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86D" w:rsidRDefault="00744A0F" w:rsidP="00F77651">
      <w:pPr>
        <w:jc w:val="center"/>
        <w:rPr>
          <w:b/>
          <w:sz w:val="28"/>
        </w:rPr>
      </w:pPr>
      <w:r w:rsidRPr="00707590">
        <w:rPr>
          <w:b/>
          <w:sz w:val="28"/>
        </w:rPr>
        <w:t>Phụ lục</w:t>
      </w:r>
      <w:r w:rsidR="00213A22">
        <w:rPr>
          <w:b/>
          <w:sz w:val="28"/>
        </w:rPr>
        <w:t xml:space="preserve"> 1</w:t>
      </w:r>
      <w:r w:rsidRPr="00707590">
        <w:rPr>
          <w:b/>
          <w:sz w:val="28"/>
        </w:rPr>
        <w:t>:</w:t>
      </w:r>
      <w:r w:rsidR="007A686D">
        <w:rPr>
          <w:b/>
          <w:sz w:val="28"/>
        </w:rPr>
        <w:t xml:space="preserve"> Danh mục các </w:t>
      </w:r>
      <w:r w:rsidR="007C4DE9">
        <w:rPr>
          <w:b/>
          <w:sz w:val="28"/>
        </w:rPr>
        <w:t>sản phẩm</w:t>
      </w:r>
      <w:r w:rsidR="0020199D">
        <w:rPr>
          <w:b/>
          <w:sz w:val="28"/>
        </w:rPr>
        <w:t>,</w:t>
      </w:r>
      <w:r w:rsidR="007C4DE9">
        <w:rPr>
          <w:b/>
          <w:sz w:val="28"/>
        </w:rPr>
        <w:t xml:space="preserve"> hàng hóa nhóm 2 cắt giảm thủ tục </w:t>
      </w:r>
      <w:r w:rsidR="007A686D">
        <w:rPr>
          <w:b/>
          <w:sz w:val="28"/>
        </w:rPr>
        <w:t>kiểm tra ch</w:t>
      </w:r>
      <w:bookmarkStart w:id="0" w:name="_GoBack"/>
      <w:bookmarkEnd w:id="0"/>
      <w:r w:rsidR="007A686D">
        <w:rPr>
          <w:b/>
          <w:sz w:val="28"/>
        </w:rPr>
        <w:t xml:space="preserve">uyên </w:t>
      </w:r>
      <w:r w:rsidR="007A686D" w:rsidRPr="0079626F">
        <w:rPr>
          <w:b/>
          <w:sz w:val="28"/>
        </w:rPr>
        <w:t>ngành</w:t>
      </w:r>
    </w:p>
    <w:p w:rsidR="00213A22" w:rsidRPr="00597453" w:rsidRDefault="00213A22" w:rsidP="00213A22">
      <w:pPr>
        <w:jc w:val="center"/>
        <w:rPr>
          <w:i/>
          <w:sz w:val="28"/>
        </w:rPr>
      </w:pPr>
      <w:r w:rsidRPr="00597453">
        <w:rPr>
          <w:i/>
          <w:sz w:val="28"/>
        </w:rPr>
        <w:t>(</w:t>
      </w:r>
      <w:r w:rsidR="00291579" w:rsidRPr="00597453">
        <w:rPr>
          <w:i/>
          <w:sz w:val="28"/>
        </w:rPr>
        <w:t xml:space="preserve">Ban hành kèm </w:t>
      </w:r>
      <w:proofErr w:type="gramStart"/>
      <w:r w:rsidR="00291579" w:rsidRPr="00597453">
        <w:rPr>
          <w:i/>
          <w:sz w:val="28"/>
        </w:rPr>
        <w:t>theo</w:t>
      </w:r>
      <w:proofErr w:type="gramEnd"/>
      <w:r w:rsidR="00291579" w:rsidRPr="00597453">
        <w:rPr>
          <w:i/>
          <w:sz w:val="28"/>
        </w:rPr>
        <w:t xml:space="preserve"> Quyết định số </w:t>
      </w:r>
      <w:r w:rsidR="00291579">
        <w:rPr>
          <w:i/>
          <w:sz w:val="28"/>
        </w:rPr>
        <w:t>2314/QĐ-</w:t>
      </w:r>
      <w:r w:rsidR="00291579" w:rsidRPr="00597453">
        <w:rPr>
          <w:i/>
          <w:sz w:val="28"/>
        </w:rPr>
        <w:t xml:space="preserve">BCT ngày </w:t>
      </w:r>
      <w:r w:rsidR="00291579">
        <w:rPr>
          <w:i/>
          <w:sz w:val="28"/>
        </w:rPr>
        <w:t>31</w:t>
      </w:r>
      <w:r w:rsidR="00291579" w:rsidRPr="00597453">
        <w:rPr>
          <w:i/>
          <w:sz w:val="28"/>
        </w:rPr>
        <w:t xml:space="preserve"> tháng </w:t>
      </w:r>
      <w:r w:rsidR="00291579">
        <w:rPr>
          <w:i/>
          <w:sz w:val="28"/>
        </w:rPr>
        <w:t>7</w:t>
      </w:r>
      <w:r w:rsidR="00291579" w:rsidRPr="00597453">
        <w:rPr>
          <w:i/>
          <w:sz w:val="28"/>
        </w:rPr>
        <w:t xml:space="preserve"> năm 2019 của Bộ trưởng Bộ Công Thương</w:t>
      </w:r>
      <w:r w:rsidRPr="00597453">
        <w:rPr>
          <w:i/>
          <w:sz w:val="28"/>
        </w:rPr>
        <w:t>)</w:t>
      </w:r>
    </w:p>
    <w:p w:rsidR="00810A96" w:rsidRDefault="00810A96" w:rsidP="00810A96">
      <w:pPr>
        <w:jc w:val="center"/>
      </w:pPr>
    </w:p>
    <w:tbl>
      <w:tblPr>
        <w:tblW w:w="131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701"/>
        <w:gridCol w:w="3742"/>
        <w:gridCol w:w="4986"/>
        <w:gridCol w:w="2746"/>
      </w:tblGrid>
      <w:tr w:rsidR="00121F31" w:rsidRPr="00F7742A" w:rsidTr="00316ECD">
        <w:trPr>
          <w:trHeight w:val="690"/>
          <w:tblHeader/>
          <w:jc w:val="center"/>
        </w:trPr>
        <w:tc>
          <w:tcPr>
            <w:tcW w:w="1701" w:type="dxa"/>
            <w:vAlign w:val="center"/>
          </w:tcPr>
          <w:p w:rsidR="00121F31" w:rsidRPr="00F7742A" w:rsidRDefault="00121F31" w:rsidP="00152DED">
            <w:pPr>
              <w:jc w:val="center"/>
              <w:rPr>
                <w:b/>
                <w:bCs/>
                <w:color w:val="000000"/>
                <w:sz w:val="28"/>
                <w:szCs w:val="28"/>
              </w:rPr>
            </w:pPr>
            <w:r w:rsidRPr="00F7742A">
              <w:rPr>
                <w:b/>
                <w:bCs/>
                <w:color w:val="000000"/>
                <w:sz w:val="28"/>
                <w:szCs w:val="28"/>
              </w:rPr>
              <w:t>Mã số HS</w:t>
            </w:r>
          </w:p>
        </w:tc>
        <w:tc>
          <w:tcPr>
            <w:tcW w:w="3742" w:type="dxa"/>
            <w:shd w:val="clear" w:color="auto" w:fill="auto"/>
            <w:vAlign w:val="center"/>
          </w:tcPr>
          <w:p w:rsidR="00121F31" w:rsidRPr="00F7742A" w:rsidRDefault="00121F31" w:rsidP="00152DED">
            <w:pPr>
              <w:jc w:val="center"/>
              <w:rPr>
                <w:b/>
                <w:bCs/>
                <w:color w:val="000000"/>
                <w:sz w:val="28"/>
                <w:szCs w:val="28"/>
              </w:rPr>
            </w:pPr>
            <w:r w:rsidRPr="00F7742A">
              <w:rPr>
                <w:b/>
                <w:bCs/>
                <w:color w:val="000000"/>
                <w:sz w:val="28"/>
                <w:szCs w:val="28"/>
              </w:rPr>
              <w:t>Tên hàng hóa theo Thông tư 65/2017/TT-BTC</w:t>
            </w:r>
          </w:p>
        </w:tc>
        <w:tc>
          <w:tcPr>
            <w:tcW w:w="4986" w:type="dxa"/>
            <w:shd w:val="clear" w:color="auto" w:fill="auto"/>
            <w:vAlign w:val="center"/>
          </w:tcPr>
          <w:p w:rsidR="00121F31" w:rsidRPr="00F7742A" w:rsidRDefault="00121F31" w:rsidP="00152DED">
            <w:pPr>
              <w:jc w:val="center"/>
              <w:rPr>
                <w:b/>
                <w:bCs/>
                <w:color w:val="000000"/>
                <w:sz w:val="28"/>
                <w:szCs w:val="28"/>
              </w:rPr>
            </w:pPr>
            <w:r w:rsidRPr="00F7742A">
              <w:rPr>
                <w:b/>
                <w:bCs/>
                <w:color w:val="000000"/>
                <w:sz w:val="28"/>
                <w:szCs w:val="28"/>
              </w:rPr>
              <w:t>Mô tả sản phẩm, hàng hóa</w:t>
            </w:r>
          </w:p>
        </w:tc>
        <w:tc>
          <w:tcPr>
            <w:tcW w:w="2746" w:type="dxa"/>
            <w:shd w:val="clear" w:color="auto" w:fill="auto"/>
            <w:vAlign w:val="center"/>
            <w:hideMark/>
          </w:tcPr>
          <w:p w:rsidR="00121F31" w:rsidRPr="00F7742A" w:rsidRDefault="0042356A" w:rsidP="0042356A">
            <w:pPr>
              <w:jc w:val="center"/>
              <w:rPr>
                <w:b/>
                <w:bCs/>
                <w:color w:val="000000"/>
                <w:sz w:val="28"/>
                <w:szCs w:val="28"/>
              </w:rPr>
            </w:pPr>
            <w:r>
              <w:rPr>
                <w:b/>
                <w:bCs/>
                <w:color w:val="000000"/>
                <w:sz w:val="28"/>
                <w:szCs w:val="28"/>
              </w:rPr>
              <w:t>Phương án cắt giảm</w:t>
            </w:r>
          </w:p>
        </w:tc>
      </w:tr>
      <w:tr w:rsidR="0042356A" w:rsidRPr="00F7742A" w:rsidTr="00316ECD">
        <w:trPr>
          <w:trHeight w:val="330"/>
          <w:jc w:val="center"/>
        </w:trPr>
        <w:tc>
          <w:tcPr>
            <w:tcW w:w="1701" w:type="dxa"/>
            <w:vMerge w:val="restart"/>
            <w:vAlign w:val="center"/>
          </w:tcPr>
          <w:p w:rsidR="0042356A" w:rsidRPr="00F7742A" w:rsidRDefault="0042356A" w:rsidP="006D49A0">
            <w:pPr>
              <w:jc w:val="center"/>
              <w:rPr>
                <w:iCs/>
                <w:color w:val="000000"/>
                <w:sz w:val="26"/>
                <w:szCs w:val="28"/>
              </w:rPr>
            </w:pPr>
            <w:r w:rsidRPr="00F7742A">
              <w:rPr>
                <w:sz w:val="26"/>
                <w:szCs w:val="28"/>
              </w:rPr>
              <w:t>3603.00.10</w:t>
            </w:r>
          </w:p>
        </w:tc>
        <w:tc>
          <w:tcPr>
            <w:tcW w:w="3742" w:type="dxa"/>
            <w:vMerge w:val="restart"/>
            <w:shd w:val="clear" w:color="auto" w:fill="auto"/>
            <w:vAlign w:val="center"/>
          </w:tcPr>
          <w:p w:rsidR="0042356A" w:rsidRPr="00F7742A" w:rsidRDefault="0042356A" w:rsidP="00707590">
            <w:pPr>
              <w:rPr>
                <w:iCs/>
                <w:color w:val="000000"/>
                <w:sz w:val="26"/>
                <w:szCs w:val="28"/>
              </w:rPr>
            </w:pPr>
            <w:r w:rsidRPr="00F7742A">
              <w:rPr>
                <w:iCs/>
                <w:color w:val="000000"/>
                <w:sz w:val="26"/>
                <w:szCs w:val="28"/>
              </w:rPr>
              <w:t>Dây cháy chậm bán thành phẩm; kíp nổ cơ bản;</w:t>
            </w:r>
          </w:p>
        </w:tc>
        <w:tc>
          <w:tcPr>
            <w:tcW w:w="4986" w:type="dxa"/>
            <w:shd w:val="clear" w:color="auto" w:fill="auto"/>
            <w:vAlign w:val="center"/>
          </w:tcPr>
          <w:p w:rsidR="0042356A" w:rsidRPr="00F7742A" w:rsidRDefault="0042356A" w:rsidP="006D49A0">
            <w:pPr>
              <w:spacing w:before="40" w:after="40"/>
              <w:jc w:val="both"/>
              <w:rPr>
                <w:color w:val="000000"/>
                <w:sz w:val="26"/>
                <w:szCs w:val="28"/>
              </w:rPr>
            </w:pPr>
            <w:r w:rsidRPr="00F7742A">
              <w:rPr>
                <w:sz w:val="26"/>
                <w:szCs w:val="28"/>
              </w:rPr>
              <w:t>Các loại kíp nổ điện dùng trong công nghiệp</w:t>
            </w:r>
          </w:p>
        </w:tc>
        <w:tc>
          <w:tcPr>
            <w:tcW w:w="2746" w:type="dxa"/>
            <w:vMerge w:val="restart"/>
            <w:shd w:val="clear" w:color="auto" w:fill="auto"/>
            <w:vAlign w:val="center"/>
          </w:tcPr>
          <w:p w:rsidR="0042356A" w:rsidRPr="00F7742A" w:rsidRDefault="00D93C26" w:rsidP="00D93C26">
            <w:pPr>
              <w:jc w:val="both"/>
              <w:rPr>
                <w:iCs/>
                <w:color w:val="000000"/>
                <w:sz w:val="26"/>
                <w:szCs w:val="28"/>
              </w:rPr>
            </w:pPr>
            <w:r>
              <w:rPr>
                <w:iCs/>
                <w:color w:val="000000"/>
                <w:sz w:val="26"/>
                <w:szCs w:val="28"/>
              </w:rPr>
              <w:t>Cắt giảm</w:t>
            </w:r>
            <w:r w:rsidR="0042356A">
              <w:rPr>
                <w:iCs/>
                <w:color w:val="000000"/>
                <w:sz w:val="26"/>
                <w:szCs w:val="28"/>
              </w:rPr>
              <w:t xml:space="preserve"> thủ tục doanh nghiệp phải nộp bản đăng ký kiểm tra có xác nhận của cơ quan kiểm tra hàng hóa để thông quan hàng</w:t>
            </w:r>
            <w:r>
              <w:rPr>
                <w:iCs/>
                <w:color w:val="000000"/>
                <w:sz w:val="26"/>
                <w:szCs w:val="28"/>
              </w:rPr>
              <w:t xml:space="preserve"> hóa, thực hiện đồng bộ với nhiệm vụ</w:t>
            </w:r>
            <w:r w:rsidR="0042356A">
              <w:rPr>
                <w:iCs/>
                <w:color w:val="000000"/>
                <w:sz w:val="26"/>
                <w:szCs w:val="28"/>
              </w:rPr>
              <w:t xml:space="preserve"> sửa đổi Nghị định số 74/2018/NĐ-CP ngày 15 tháng 5 năm 2018 của Chính phủ được </w:t>
            </w:r>
            <w:r>
              <w:rPr>
                <w:iCs/>
                <w:color w:val="000000"/>
                <w:sz w:val="26"/>
                <w:szCs w:val="28"/>
              </w:rPr>
              <w:t>giao</w:t>
            </w:r>
            <w:r w:rsidR="0042356A">
              <w:rPr>
                <w:iCs/>
                <w:color w:val="000000"/>
                <w:sz w:val="26"/>
                <w:szCs w:val="28"/>
              </w:rPr>
              <w:t xml:space="preserve"> tại Quyết định số 1254/QĐ-TTg ngày </w:t>
            </w:r>
            <w:r w:rsidR="0042356A" w:rsidRPr="0042356A">
              <w:rPr>
                <w:iCs/>
                <w:color w:val="000000"/>
                <w:sz w:val="26"/>
                <w:szCs w:val="28"/>
              </w:rPr>
              <w:t>26 tháng 9 năm 2018 của Thủ tướng Chính phủ</w:t>
            </w:r>
            <w:r>
              <w:rPr>
                <w:iCs/>
                <w:color w:val="000000"/>
                <w:sz w:val="26"/>
                <w:szCs w:val="28"/>
              </w:rPr>
              <w:t>.</w:t>
            </w:r>
          </w:p>
        </w:tc>
      </w:tr>
      <w:tr w:rsidR="0042356A" w:rsidRPr="00F7742A" w:rsidTr="00316ECD">
        <w:trPr>
          <w:trHeight w:val="330"/>
          <w:jc w:val="center"/>
        </w:trPr>
        <w:tc>
          <w:tcPr>
            <w:tcW w:w="1701" w:type="dxa"/>
            <w:vMerge/>
            <w:vAlign w:val="center"/>
          </w:tcPr>
          <w:p w:rsidR="0042356A" w:rsidRPr="00F7742A" w:rsidRDefault="0042356A" w:rsidP="006D49A0">
            <w:pPr>
              <w:jc w:val="center"/>
              <w:rPr>
                <w:iCs/>
                <w:color w:val="000000"/>
                <w:sz w:val="26"/>
                <w:szCs w:val="28"/>
              </w:rPr>
            </w:pPr>
          </w:p>
        </w:tc>
        <w:tc>
          <w:tcPr>
            <w:tcW w:w="3742" w:type="dxa"/>
            <w:vMerge/>
            <w:shd w:val="clear" w:color="auto" w:fill="auto"/>
            <w:vAlign w:val="center"/>
          </w:tcPr>
          <w:p w:rsidR="0042356A" w:rsidRPr="00F7742A" w:rsidRDefault="0042356A" w:rsidP="00707590">
            <w:pPr>
              <w:rPr>
                <w:iCs/>
                <w:color w:val="000000"/>
                <w:sz w:val="26"/>
                <w:szCs w:val="28"/>
              </w:rPr>
            </w:pPr>
          </w:p>
        </w:tc>
        <w:tc>
          <w:tcPr>
            <w:tcW w:w="4986" w:type="dxa"/>
            <w:shd w:val="clear" w:color="auto" w:fill="auto"/>
            <w:vAlign w:val="center"/>
          </w:tcPr>
          <w:p w:rsidR="0042356A" w:rsidRPr="00F7742A" w:rsidRDefault="0042356A" w:rsidP="006D49A0">
            <w:pPr>
              <w:spacing w:before="40" w:after="40"/>
              <w:jc w:val="both"/>
              <w:rPr>
                <w:color w:val="000000"/>
                <w:sz w:val="26"/>
                <w:szCs w:val="28"/>
              </w:rPr>
            </w:pPr>
            <w:r w:rsidRPr="00F7742A">
              <w:rPr>
                <w:sz w:val="26"/>
                <w:szCs w:val="28"/>
              </w:rPr>
              <w:t>Kíp nổ đốt số 8 dùng trong công nghiệp</w:t>
            </w:r>
          </w:p>
        </w:tc>
        <w:tc>
          <w:tcPr>
            <w:tcW w:w="2746" w:type="dxa"/>
            <w:vMerge/>
            <w:shd w:val="clear" w:color="auto" w:fill="auto"/>
            <w:vAlign w:val="center"/>
          </w:tcPr>
          <w:p w:rsidR="0042356A" w:rsidRPr="00F7742A" w:rsidRDefault="0042356A" w:rsidP="00707590">
            <w:pPr>
              <w:jc w:val="both"/>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jc w:val="center"/>
              <w:rPr>
                <w:iCs/>
                <w:color w:val="000000"/>
                <w:sz w:val="26"/>
                <w:szCs w:val="28"/>
              </w:rPr>
            </w:pPr>
            <w:r w:rsidRPr="00F7742A">
              <w:rPr>
                <w:sz w:val="26"/>
                <w:szCs w:val="28"/>
              </w:rPr>
              <w:t>3603.00.20</w:t>
            </w:r>
          </w:p>
        </w:tc>
        <w:tc>
          <w:tcPr>
            <w:tcW w:w="3742" w:type="dxa"/>
            <w:shd w:val="clear" w:color="auto" w:fill="auto"/>
            <w:vAlign w:val="center"/>
          </w:tcPr>
          <w:p w:rsidR="0042356A" w:rsidRPr="00F7742A" w:rsidRDefault="0042356A" w:rsidP="00707590">
            <w:pPr>
              <w:rPr>
                <w:iCs/>
                <w:color w:val="000000"/>
                <w:sz w:val="26"/>
                <w:szCs w:val="28"/>
              </w:rPr>
            </w:pPr>
            <w:r w:rsidRPr="00F7742A">
              <w:rPr>
                <w:spacing w:val="-12"/>
                <w:sz w:val="26"/>
                <w:szCs w:val="28"/>
              </w:rPr>
              <w:t>Dây cháy chậm</w:t>
            </w:r>
          </w:p>
        </w:tc>
        <w:tc>
          <w:tcPr>
            <w:tcW w:w="4986" w:type="dxa"/>
            <w:shd w:val="clear" w:color="auto" w:fill="auto"/>
            <w:vAlign w:val="center"/>
          </w:tcPr>
          <w:p w:rsidR="0042356A" w:rsidRPr="00F7742A" w:rsidRDefault="0042356A" w:rsidP="008620E1">
            <w:pPr>
              <w:spacing w:before="40" w:after="40"/>
              <w:jc w:val="both"/>
              <w:rPr>
                <w:color w:val="000000"/>
                <w:sz w:val="26"/>
                <w:szCs w:val="28"/>
              </w:rPr>
            </w:pPr>
            <w:r w:rsidRPr="00F7742A">
              <w:rPr>
                <w:sz w:val="26"/>
                <w:szCs w:val="28"/>
              </w:rPr>
              <w:t>Dây cháy chậm công nghiệp</w:t>
            </w:r>
          </w:p>
        </w:tc>
        <w:tc>
          <w:tcPr>
            <w:tcW w:w="2746" w:type="dxa"/>
            <w:vMerge/>
            <w:shd w:val="clear" w:color="auto" w:fill="auto"/>
            <w:vAlign w:val="center"/>
          </w:tcPr>
          <w:p w:rsidR="0042356A" w:rsidRPr="00F7742A" w:rsidRDefault="0042356A" w:rsidP="00707590">
            <w:pPr>
              <w:jc w:val="both"/>
              <w:rPr>
                <w:iCs/>
                <w:color w:val="000000"/>
                <w:sz w:val="26"/>
                <w:szCs w:val="28"/>
              </w:rPr>
            </w:pPr>
          </w:p>
        </w:tc>
      </w:tr>
      <w:tr w:rsidR="0042356A" w:rsidRPr="00F7742A" w:rsidTr="00316ECD">
        <w:trPr>
          <w:trHeight w:val="330"/>
          <w:jc w:val="center"/>
        </w:trPr>
        <w:tc>
          <w:tcPr>
            <w:tcW w:w="1701" w:type="dxa"/>
            <w:vMerge w:val="restart"/>
            <w:vAlign w:val="center"/>
          </w:tcPr>
          <w:p w:rsidR="0042356A" w:rsidRPr="00F7742A" w:rsidRDefault="0042356A" w:rsidP="005C2096">
            <w:pPr>
              <w:jc w:val="center"/>
              <w:rPr>
                <w:iCs/>
                <w:color w:val="000000"/>
                <w:sz w:val="26"/>
                <w:szCs w:val="28"/>
              </w:rPr>
            </w:pPr>
            <w:r w:rsidRPr="00F7742A">
              <w:rPr>
                <w:sz w:val="26"/>
                <w:szCs w:val="28"/>
              </w:rPr>
              <w:t>3603.00.90</w:t>
            </w:r>
          </w:p>
        </w:tc>
        <w:tc>
          <w:tcPr>
            <w:tcW w:w="3742" w:type="dxa"/>
            <w:vMerge w:val="restart"/>
            <w:shd w:val="clear" w:color="auto" w:fill="auto"/>
            <w:vAlign w:val="center"/>
          </w:tcPr>
          <w:p w:rsidR="0042356A" w:rsidRPr="00F7742A" w:rsidRDefault="0042356A" w:rsidP="00707590">
            <w:pPr>
              <w:rPr>
                <w:iCs/>
                <w:color w:val="000000"/>
                <w:sz w:val="26"/>
                <w:szCs w:val="28"/>
              </w:rPr>
            </w:pPr>
            <w:r w:rsidRPr="00F7742A">
              <w:rPr>
                <w:spacing w:val="-12"/>
                <w:sz w:val="26"/>
                <w:szCs w:val="28"/>
              </w:rPr>
              <w:t>Loại khác</w:t>
            </w:r>
          </w:p>
        </w:tc>
        <w:tc>
          <w:tcPr>
            <w:tcW w:w="4986" w:type="dxa"/>
            <w:shd w:val="clear" w:color="auto" w:fill="auto"/>
            <w:vAlign w:val="center"/>
          </w:tcPr>
          <w:p w:rsidR="0042356A" w:rsidRPr="00F7742A" w:rsidRDefault="0042356A" w:rsidP="005C2096">
            <w:pPr>
              <w:spacing w:before="40" w:after="40"/>
              <w:jc w:val="both"/>
              <w:rPr>
                <w:color w:val="000000"/>
                <w:sz w:val="26"/>
                <w:szCs w:val="28"/>
              </w:rPr>
            </w:pPr>
            <w:r w:rsidRPr="00F7742A">
              <w:rPr>
                <w:sz w:val="26"/>
                <w:szCs w:val="28"/>
              </w:rPr>
              <w:t>Dây nổ chịu nước dùng trong công nghiệp</w:t>
            </w:r>
          </w:p>
        </w:tc>
        <w:tc>
          <w:tcPr>
            <w:tcW w:w="2746" w:type="dxa"/>
            <w:vMerge/>
            <w:shd w:val="clear" w:color="auto" w:fill="auto"/>
            <w:vAlign w:val="center"/>
          </w:tcPr>
          <w:p w:rsidR="0042356A" w:rsidRPr="00F7742A" w:rsidRDefault="0042356A" w:rsidP="00707590">
            <w:pPr>
              <w:jc w:val="both"/>
              <w:rPr>
                <w:iCs/>
                <w:color w:val="000000"/>
                <w:sz w:val="26"/>
                <w:szCs w:val="28"/>
              </w:rPr>
            </w:pPr>
          </w:p>
        </w:tc>
      </w:tr>
      <w:tr w:rsidR="0042356A" w:rsidRPr="00F7742A" w:rsidTr="00316ECD">
        <w:trPr>
          <w:trHeight w:val="330"/>
          <w:jc w:val="center"/>
        </w:trPr>
        <w:tc>
          <w:tcPr>
            <w:tcW w:w="1701" w:type="dxa"/>
            <w:vMerge/>
            <w:vAlign w:val="center"/>
          </w:tcPr>
          <w:p w:rsidR="0042356A" w:rsidRPr="00F7742A" w:rsidRDefault="0042356A" w:rsidP="005C2096">
            <w:pPr>
              <w:jc w:val="center"/>
              <w:rPr>
                <w:iCs/>
                <w:color w:val="000000"/>
                <w:sz w:val="26"/>
                <w:szCs w:val="28"/>
              </w:rPr>
            </w:pPr>
          </w:p>
        </w:tc>
        <w:tc>
          <w:tcPr>
            <w:tcW w:w="3742" w:type="dxa"/>
            <w:vMerge/>
            <w:shd w:val="clear" w:color="auto" w:fill="auto"/>
            <w:vAlign w:val="center"/>
          </w:tcPr>
          <w:p w:rsidR="0042356A" w:rsidRPr="00F7742A" w:rsidRDefault="0042356A" w:rsidP="005C2096">
            <w:pPr>
              <w:jc w:val="center"/>
              <w:rPr>
                <w:iCs/>
                <w:color w:val="000000"/>
                <w:sz w:val="26"/>
                <w:szCs w:val="28"/>
              </w:rPr>
            </w:pPr>
          </w:p>
        </w:tc>
        <w:tc>
          <w:tcPr>
            <w:tcW w:w="4986" w:type="dxa"/>
            <w:shd w:val="clear" w:color="auto" w:fill="auto"/>
          </w:tcPr>
          <w:p w:rsidR="0042356A" w:rsidRPr="00F7742A" w:rsidRDefault="0042356A" w:rsidP="005C2096">
            <w:pPr>
              <w:spacing w:before="40" w:after="40"/>
              <w:jc w:val="both"/>
              <w:rPr>
                <w:color w:val="000000"/>
                <w:sz w:val="26"/>
                <w:szCs w:val="28"/>
              </w:rPr>
            </w:pPr>
            <w:r w:rsidRPr="00F7742A">
              <w:rPr>
                <w:sz w:val="26"/>
                <w:szCs w:val="28"/>
              </w:rPr>
              <w:t>Mồi nổ dùng cho thuốc nổ công nghiệp</w:t>
            </w:r>
          </w:p>
        </w:tc>
        <w:tc>
          <w:tcPr>
            <w:tcW w:w="2746" w:type="dxa"/>
            <w:vMerge/>
            <w:shd w:val="clear" w:color="auto" w:fill="auto"/>
            <w:vAlign w:val="center"/>
          </w:tcPr>
          <w:p w:rsidR="0042356A" w:rsidRPr="00F7742A" w:rsidRDefault="0042356A" w:rsidP="005C2096">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AD08A4">
            <w:pPr>
              <w:jc w:val="center"/>
              <w:rPr>
                <w:iCs/>
                <w:color w:val="000000"/>
                <w:sz w:val="26"/>
                <w:szCs w:val="28"/>
              </w:rPr>
            </w:pPr>
            <w:r w:rsidRPr="00F7742A">
              <w:rPr>
                <w:sz w:val="26"/>
                <w:szCs w:val="28"/>
              </w:rPr>
              <w:t>7304.39.20</w:t>
            </w:r>
          </w:p>
        </w:tc>
        <w:tc>
          <w:tcPr>
            <w:tcW w:w="3742" w:type="dxa"/>
            <w:shd w:val="clear" w:color="auto" w:fill="auto"/>
            <w:vAlign w:val="center"/>
          </w:tcPr>
          <w:p w:rsidR="0042356A" w:rsidRPr="00F7742A" w:rsidRDefault="0042356A" w:rsidP="00707590">
            <w:pPr>
              <w:rPr>
                <w:iCs/>
                <w:color w:val="000000"/>
                <w:sz w:val="26"/>
                <w:szCs w:val="28"/>
              </w:rPr>
            </w:pPr>
            <w:r w:rsidRPr="00F7742A">
              <w:rPr>
                <w:sz w:val="26"/>
                <w:szCs w:val="28"/>
              </w:rPr>
              <w:t>Ống dẫn chịu áp lực cao có khả năng chịu áp lực không nhỏ hơn 42.000 psi</w:t>
            </w:r>
          </w:p>
        </w:tc>
        <w:tc>
          <w:tcPr>
            <w:tcW w:w="4986" w:type="dxa"/>
            <w:shd w:val="clear" w:color="auto" w:fill="auto"/>
            <w:vAlign w:val="center"/>
          </w:tcPr>
          <w:p w:rsidR="0042356A" w:rsidRPr="00F7742A" w:rsidRDefault="0042356A" w:rsidP="00AD08A4">
            <w:pPr>
              <w:spacing w:before="40" w:after="40"/>
              <w:jc w:val="both"/>
              <w:rPr>
                <w:sz w:val="26"/>
                <w:szCs w:val="28"/>
              </w:rPr>
            </w:pPr>
            <w:r w:rsidRPr="00F7742A">
              <w:rPr>
                <w:sz w:val="26"/>
                <w:szCs w:val="28"/>
              </w:rPr>
              <w:t>Đường ống dẫn hơi và nước nóng cấp I, II có đường kính ngoài từ 51 mm trở lên; các đường ống dẫn cấp III, IV có đường kính ngoài từ 76 mm tr</w:t>
            </w:r>
            <w:r w:rsidR="00B8137E">
              <w:rPr>
                <w:sz w:val="26"/>
                <w:szCs w:val="28"/>
              </w:rPr>
              <w:t>ở lên sử dụng trong công nghiệp</w:t>
            </w:r>
          </w:p>
        </w:tc>
        <w:tc>
          <w:tcPr>
            <w:tcW w:w="2746" w:type="dxa"/>
            <w:vMerge/>
            <w:shd w:val="clear" w:color="auto" w:fill="auto"/>
            <w:vAlign w:val="center"/>
          </w:tcPr>
          <w:p w:rsidR="0042356A" w:rsidRPr="00F7742A" w:rsidRDefault="0042356A" w:rsidP="00707590">
            <w:pPr>
              <w:jc w:val="both"/>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AD08A4">
            <w:pPr>
              <w:jc w:val="center"/>
              <w:rPr>
                <w:iCs/>
                <w:color w:val="000000"/>
                <w:sz w:val="26"/>
                <w:szCs w:val="28"/>
              </w:rPr>
            </w:pPr>
            <w:r w:rsidRPr="00F7742A">
              <w:rPr>
                <w:sz w:val="26"/>
                <w:szCs w:val="28"/>
              </w:rPr>
              <w:t>7308.40.10</w:t>
            </w:r>
          </w:p>
        </w:tc>
        <w:tc>
          <w:tcPr>
            <w:tcW w:w="3742" w:type="dxa"/>
            <w:vMerge w:val="restart"/>
            <w:shd w:val="clear" w:color="auto" w:fill="auto"/>
            <w:vAlign w:val="center"/>
          </w:tcPr>
          <w:p w:rsidR="0042356A" w:rsidRPr="00F7742A" w:rsidRDefault="0042356A" w:rsidP="00707590">
            <w:pPr>
              <w:rPr>
                <w:iCs/>
                <w:color w:val="000000"/>
                <w:sz w:val="26"/>
                <w:szCs w:val="28"/>
              </w:rPr>
            </w:pPr>
            <w:r w:rsidRPr="00F7742A">
              <w:rPr>
                <w:sz w:val="26"/>
                <w:szCs w:val="28"/>
              </w:rPr>
              <w:t>Thiết bị dùng cho giàn giáo, ván khuôn, vật chống hoặc cột trụ chống hầm lò</w:t>
            </w:r>
          </w:p>
        </w:tc>
        <w:tc>
          <w:tcPr>
            <w:tcW w:w="4986" w:type="dxa"/>
            <w:vMerge w:val="restart"/>
            <w:shd w:val="clear" w:color="auto" w:fill="auto"/>
            <w:vAlign w:val="center"/>
          </w:tcPr>
          <w:p w:rsidR="0042356A" w:rsidRPr="00F7742A" w:rsidRDefault="0042356A" w:rsidP="00AD08A4">
            <w:pPr>
              <w:spacing w:before="40" w:after="40"/>
              <w:jc w:val="both"/>
              <w:rPr>
                <w:sz w:val="26"/>
                <w:szCs w:val="28"/>
              </w:rPr>
            </w:pPr>
            <w:r w:rsidRPr="00F7742A">
              <w:rPr>
                <w:sz w:val="26"/>
                <w:szCs w:val="28"/>
              </w:rPr>
              <w:t>Cột chống thủy lực đơn, Giá khung di động và dàn chống tự hành cấu tạo từ các cột chống thủy lực đơn sử dụng trong việc chống giữ lò trong khai thác hầm lò</w:t>
            </w:r>
          </w:p>
        </w:tc>
        <w:tc>
          <w:tcPr>
            <w:tcW w:w="2746" w:type="dxa"/>
            <w:vMerge/>
            <w:shd w:val="clear" w:color="auto" w:fill="auto"/>
            <w:vAlign w:val="center"/>
          </w:tcPr>
          <w:p w:rsidR="0042356A" w:rsidRPr="00F7742A" w:rsidRDefault="0042356A" w:rsidP="00707590">
            <w:pPr>
              <w:jc w:val="both"/>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AD08A4">
            <w:pPr>
              <w:jc w:val="center"/>
              <w:rPr>
                <w:iCs/>
                <w:color w:val="000000"/>
                <w:sz w:val="26"/>
                <w:szCs w:val="28"/>
              </w:rPr>
            </w:pPr>
            <w:r w:rsidRPr="00F7742A">
              <w:rPr>
                <w:sz w:val="26"/>
                <w:szCs w:val="28"/>
              </w:rPr>
              <w:t>7308.40.90</w:t>
            </w:r>
          </w:p>
        </w:tc>
        <w:tc>
          <w:tcPr>
            <w:tcW w:w="3742" w:type="dxa"/>
            <w:vMerge/>
            <w:shd w:val="clear" w:color="auto" w:fill="auto"/>
            <w:vAlign w:val="center"/>
          </w:tcPr>
          <w:p w:rsidR="0042356A" w:rsidRPr="00F7742A" w:rsidRDefault="0042356A" w:rsidP="00AD08A4">
            <w:pPr>
              <w:jc w:val="center"/>
              <w:rPr>
                <w:iCs/>
                <w:color w:val="000000"/>
                <w:sz w:val="26"/>
                <w:szCs w:val="28"/>
              </w:rPr>
            </w:pPr>
          </w:p>
        </w:tc>
        <w:tc>
          <w:tcPr>
            <w:tcW w:w="4986" w:type="dxa"/>
            <w:vMerge/>
            <w:shd w:val="clear" w:color="auto" w:fill="auto"/>
          </w:tcPr>
          <w:p w:rsidR="0042356A" w:rsidRPr="00F7742A" w:rsidRDefault="0042356A" w:rsidP="00AD08A4">
            <w:pPr>
              <w:spacing w:before="40" w:after="40"/>
              <w:jc w:val="both"/>
              <w:rPr>
                <w:sz w:val="26"/>
                <w:szCs w:val="28"/>
              </w:rPr>
            </w:pPr>
          </w:p>
        </w:tc>
        <w:tc>
          <w:tcPr>
            <w:tcW w:w="2746" w:type="dxa"/>
            <w:vMerge/>
            <w:shd w:val="clear" w:color="auto" w:fill="auto"/>
            <w:vAlign w:val="center"/>
          </w:tcPr>
          <w:p w:rsidR="0042356A" w:rsidRPr="00F7742A" w:rsidRDefault="0042356A" w:rsidP="00AD08A4">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152DED">
            <w:pPr>
              <w:spacing w:before="40" w:after="40"/>
              <w:jc w:val="center"/>
              <w:rPr>
                <w:sz w:val="26"/>
                <w:szCs w:val="28"/>
              </w:rPr>
            </w:pPr>
            <w:r w:rsidRPr="00F7742A">
              <w:rPr>
                <w:sz w:val="26"/>
                <w:szCs w:val="28"/>
              </w:rPr>
              <w:t>7309.00.11</w:t>
            </w:r>
          </w:p>
        </w:tc>
        <w:tc>
          <w:tcPr>
            <w:tcW w:w="3742" w:type="dxa"/>
            <w:vMerge w:val="restart"/>
            <w:shd w:val="clear" w:color="auto" w:fill="auto"/>
            <w:vAlign w:val="center"/>
          </w:tcPr>
          <w:p w:rsidR="0042356A" w:rsidRPr="00F7742A" w:rsidRDefault="0042356A" w:rsidP="00152DED">
            <w:pPr>
              <w:rPr>
                <w:iCs/>
                <w:color w:val="000000"/>
                <w:sz w:val="26"/>
                <w:szCs w:val="28"/>
              </w:rPr>
            </w:pPr>
            <w:r w:rsidRPr="00F7742A">
              <w:rPr>
                <w:sz w:val="26"/>
                <w:szCs w:val="28"/>
              </w:rPr>
              <w:t xml:space="preserve">Các loại bình chứa dùng để chứa mọi loại vật liệu </w:t>
            </w:r>
          </w:p>
        </w:tc>
        <w:tc>
          <w:tcPr>
            <w:tcW w:w="4986" w:type="dxa"/>
            <w:vMerge w:val="restart"/>
            <w:shd w:val="clear" w:color="auto" w:fill="auto"/>
          </w:tcPr>
          <w:p w:rsidR="0042356A" w:rsidRPr="00F7742A" w:rsidRDefault="0042356A" w:rsidP="00152DED">
            <w:pPr>
              <w:spacing w:before="40" w:after="40"/>
              <w:jc w:val="both"/>
              <w:rPr>
                <w:sz w:val="26"/>
                <w:szCs w:val="28"/>
              </w:rPr>
            </w:pPr>
            <w:r w:rsidRPr="00F7742A">
              <w:rPr>
                <w:sz w:val="26"/>
                <w:szCs w:val="28"/>
              </w:rPr>
              <w:t xml:space="preserve">Bình chịu áp lực có kết cấu không lắp trên các phương tiện giao thông vận tải, áp suất làm việc định mức cao hơn 0,7 bar (không kể áp suất thủy tĩnh) dùng trong công nghiệp </w:t>
            </w:r>
          </w:p>
        </w:tc>
        <w:tc>
          <w:tcPr>
            <w:tcW w:w="2746" w:type="dxa"/>
            <w:vMerge/>
            <w:shd w:val="clear" w:color="auto" w:fill="auto"/>
            <w:vAlign w:val="center"/>
          </w:tcPr>
          <w:p w:rsidR="0042356A" w:rsidRPr="00F7742A" w:rsidRDefault="0042356A" w:rsidP="0015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152DED">
            <w:pPr>
              <w:spacing w:before="40" w:after="40"/>
              <w:jc w:val="center"/>
              <w:rPr>
                <w:sz w:val="26"/>
                <w:szCs w:val="28"/>
              </w:rPr>
            </w:pPr>
            <w:r w:rsidRPr="00F7742A">
              <w:rPr>
                <w:sz w:val="26"/>
                <w:szCs w:val="28"/>
              </w:rPr>
              <w:t>7309.00.19</w:t>
            </w:r>
          </w:p>
        </w:tc>
        <w:tc>
          <w:tcPr>
            <w:tcW w:w="3742" w:type="dxa"/>
            <w:vMerge/>
            <w:shd w:val="clear" w:color="auto" w:fill="auto"/>
            <w:vAlign w:val="center"/>
          </w:tcPr>
          <w:p w:rsidR="0042356A" w:rsidRPr="00F7742A" w:rsidRDefault="0042356A" w:rsidP="00152DED">
            <w:pPr>
              <w:jc w:val="center"/>
              <w:rPr>
                <w:iCs/>
                <w:color w:val="000000"/>
                <w:sz w:val="26"/>
                <w:szCs w:val="28"/>
              </w:rPr>
            </w:pPr>
          </w:p>
        </w:tc>
        <w:tc>
          <w:tcPr>
            <w:tcW w:w="4986" w:type="dxa"/>
            <w:vMerge/>
            <w:shd w:val="clear" w:color="auto" w:fill="auto"/>
          </w:tcPr>
          <w:p w:rsidR="0042356A" w:rsidRPr="00F7742A" w:rsidRDefault="0042356A" w:rsidP="00152DED">
            <w:pPr>
              <w:spacing w:before="40" w:after="40"/>
              <w:jc w:val="both"/>
              <w:rPr>
                <w:sz w:val="26"/>
                <w:szCs w:val="28"/>
              </w:rPr>
            </w:pPr>
          </w:p>
        </w:tc>
        <w:tc>
          <w:tcPr>
            <w:tcW w:w="2746" w:type="dxa"/>
            <w:vMerge/>
            <w:shd w:val="clear" w:color="auto" w:fill="auto"/>
            <w:vAlign w:val="center"/>
          </w:tcPr>
          <w:p w:rsidR="0042356A" w:rsidRPr="00F7742A" w:rsidRDefault="0042356A" w:rsidP="0015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152DED">
            <w:pPr>
              <w:spacing w:before="40" w:after="40"/>
              <w:jc w:val="center"/>
              <w:rPr>
                <w:sz w:val="26"/>
                <w:szCs w:val="28"/>
              </w:rPr>
            </w:pPr>
            <w:r w:rsidRPr="00F7742A">
              <w:rPr>
                <w:sz w:val="26"/>
                <w:szCs w:val="28"/>
              </w:rPr>
              <w:t>7309.00.91</w:t>
            </w:r>
          </w:p>
        </w:tc>
        <w:tc>
          <w:tcPr>
            <w:tcW w:w="3742" w:type="dxa"/>
            <w:vMerge/>
            <w:shd w:val="clear" w:color="auto" w:fill="auto"/>
            <w:vAlign w:val="center"/>
          </w:tcPr>
          <w:p w:rsidR="0042356A" w:rsidRPr="00F7742A" w:rsidRDefault="0042356A" w:rsidP="00152DED">
            <w:pPr>
              <w:jc w:val="center"/>
              <w:rPr>
                <w:iCs/>
                <w:color w:val="000000"/>
                <w:sz w:val="26"/>
                <w:szCs w:val="28"/>
              </w:rPr>
            </w:pPr>
          </w:p>
        </w:tc>
        <w:tc>
          <w:tcPr>
            <w:tcW w:w="4986" w:type="dxa"/>
            <w:vMerge/>
            <w:shd w:val="clear" w:color="auto" w:fill="auto"/>
          </w:tcPr>
          <w:p w:rsidR="0042356A" w:rsidRPr="00F7742A" w:rsidRDefault="0042356A" w:rsidP="00152DED">
            <w:pPr>
              <w:spacing w:before="40" w:after="40"/>
              <w:jc w:val="both"/>
              <w:rPr>
                <w:sz w:val="26"/>
                <w:szCs w:val="28"/>
              </w:rPr>
            </w:pPr>
          </w:p>
        </w:tc>
        <w:tc>
          <w:tcPr>
            <w:tcW w:w="2746" w:type="dxa"/>
            <w:vMerge/>
            <w:shd w:val="clear" w:color="auto" w:fill="auto"/>
            <w:vAlign w:val="center"/>
          </w:tcPr>
          <w:p w:rsidR="0042356A" w:rsidRPr="00F7742A" w:rsidRDefault="0042356A" w:rsidP="0015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152DED">
            <w:pPr>
              <w:spacing w:before="40" w:after="40"/>
              <w:jc w:val="center"/>
              <w:rPr>
                <w:sz w:val="26"/>
                <w:szCs w:val="28"/>
              </w:rPr>
            </w:pPr>
            <w:r w:rsidRPr="00F7742A">
              <w:rPr>
                <w:sz w:val="26"/>
                <w:szCs w:val="28"/>
              </w:rPr>
              <w:t>7309.00.99</w:t>
            </w:r>
          </w:p>
        </w:tc>
        <w:tc>
          <w:tcPr>
            <w:tcW w:w="3742" w:type="dxa"/>
            <w:vMerge/>
            <w:shd w:val="clear" w:color="auto" w:fill="auto"/>
            <w:vAlign w:val="center"/>
          </w:tcPr>
          <w:p w:rsidR="0042356A" w:rsidRPr="00F7742A" w:rsidRDefault="0042356A" w:rsidP="00152DED">
            <w:pPr>
              <w:jc w:val="center"/>
              <w:rPr>
                <w:iCs/>
                <w:color w:val="000000"/>
                <w:sz w:val="26"/>
                <w:szCs w:val="28"/>
              </w:rPr>
            </w:pPr>
          </w:p>
        </w:tc>
        <w:tc>
          <w:tcPr>
            <w:tcW w:w="4986" w:type="dxa"/>
            <w:vMerge/>
            <w:shd w:val="clear" w:color="auto" w:fill="auto"/>
          </w:tcPr>
          <w:p w:rsidR="0042356A" w:rsidRPr="00F7742A" w:rsidRDefault="0042356A" w:rsidP="00152DED">
            <w:pPr>
              <w:spacing w:before="40" w:after="40"/>
              <w:jc w:val="both"/>
              <w:rPr>
                <w:sz w:val="26"/>
                <w:szCs w:val="28"/>
              </w:rPr>
            </w:pPr>
          </w:p>
        </w:tc>
        <w:tc>
          <w:tcPr>
            <w:tcW w:w="2746" w:type="dxa"/>
            <w:vMerge/>
            <w:shd w:val="clear" w:color="auto" w:fill="auto"/>
            <w:vAlign w:val="center"/>
          </w:tcPr>
          <w:p w:rsidR="0042356A" w:rsidRPr="00F7742A" w:rsidRDefault="0042356A" w:rsidP="0015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152DED">
            <w:pPr>
              <w:spacing w:before="40" w:after="40"/>
              <w:jc w:val="center"/>
              <w:rPr>
                <w:sz w:val="26"/>
                <w:szCs w:val="28"/>
              </w:rPr>
            </w:pPr>
            <w:r w:rsidRPr="00F7742A">
              <w:rPr>
                <w:sz w:val="26"/>
                <w:szCs w:val="28"/>
              </w:rPr>
              <w:t xml:space="preserve">7311.00.91 </w:t>
            </w:r>
          </w:p>
        </w:tc>
        <w:tc>
          <w:tcPr>
            <w:tcW w:w="3742" w:type="dxa"/>
            <w:shd w:val="clear" w:color="auto" w:fill="auto"/>
            <w:vAlign w:val="center"/>
          </w:tcPr>
          <w:p w:rsidR="0042356A" w:rsidRPr="00F7742A" w:rsidRDefault="0042356A" w:rsidP="00152DED">
            <w:pPr>
              <w:spacing w:before="40" w:after="40"/>
              <w:jc w:val="both"/>
              <w:rPr>
                <w:sz w:val="26"/>
                <w:szCs w:val="28"/>
              </w:rPr>
            </w:pPr>
            <w:r w:rsidRPr="00F7742A">
              <w:rPr>
                <w:sz w:val="26"/>
                <w:szCs w:val="28"/>
              </w:rPr>
              <w:t>Loại khác, có dung tích không quá 7,3 lít</w:t>
            </w:r>
          </w:p>
        </w:tc>
        <w:tc>
          <w:tcPr>
            <w:tcW w:w="4986" w:type="dxa"/>
            <w:vMerge w:val="restart"/>
            <w:shd w:val="clear" w:color="auto" w:fill="auto"/>
            <w:vAlign w:val="center"/>
          </w:tcPr>
          <w:p w:rsidR="0042356A" w:rsidRPr="00F7742A" w:rsidRDefault="0042356A" w:rsidP="00152DED">
            <w:pPr>
              <w:spacing w:before="40" w:after="40"/>
              <w:jc w:val="both"/>
              <w:rPr>
                <w:sz w:val="26"/>
                <w:szCs w:val="28"/>
              </w:rPr>
            </w:pPr>
            <w:r w:rsidRPr="00F7742A">
              <w:rPr>
                <w:sz w:val="26"/>
                <w:szCs w:val="28"/>
              </w:rPr>
              <w:t>Chai chứa LPG</w:t>
            </w:r>
          </w:p>
        </w:tc>
        <w:tc>
          <w:tcPr>
            <w:tcW w:w="2746" w:type="dxa"/>
            <w:vMerge/>
            <w:shd w:val="clear" w:color="auto" w:fill="auto"/>
            <w:vAlign w:val="center"/>
          </w:tcPr>
          <w:p w:rsidR="0042356A" w:rsidRPr="00F7742A" w:rsidRDefault="0042356A" w:rsidP="0015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152DED">
            <w:pPr>
              <w:spacing w:before="40" w:after="40"/>
              <w:jc w:val="center"/>
              <w:rPr>
                <w:sz w:val="26"/>
                <w:szCs w:val="28"/>
              </w:rPr>
            </w:pPr>
            <w:r w:rsidRPr="00F7742A">
              <w:rPr>
                <w:sz w:val="26"/>
                <w:szCs w:val="28"/>
              </w:rPr>
              <w:lastRenderedPageBreak/>
              <w:t xml:space="preserve">7311.00.92 </w:t>
            </w:r>
          </w:p>
        </w:tc>
        <w:tc>
          <w:tcPr>
            <w:tcW w:w="3742" w:type="dxa"/>
            <w:shd w:val="clear" w:color="auto" w:fill="auto"/>
            <w:vAlign w:val="center"/>
          </w:tcPr>
          <w:p w:rsidR="0042356A" w:rsidRPr="00F7742A" w:rsidRDefault="0042356A" w:rsidP="00152DED">
            <w:pPr>
              <w:spacing w:before="40" w:after="40"/>
              <w:jc w:val="both"/>
              <w:rPr>
                <w:sz w:val="26"/>
                <w:szCs w:val="28"/>
              </w:rPr>
            </w:pPr>
            <w:r w:rsidRPr="00F7742A">
              <w:rPr>
                <w:sz w:val="26"/>
                <w:szCs w:val="28"/>
              </w:rPr>
              <w:t>Loại khác, có dung tích trên 7,3 lít nhưng dưới 30 lít</w:t>
            </w:r>
          </w:p>
        </w:tc>
        <w:tc>
          <w:tcPr>
            <w:tcW w:w="4986" w:type="dxa"/>
            <w:vMerge/>
            <w:shd w:val="clear" w:color="auto" w:fill="auto"/>
          </w:tcPr>
          <w:p w:rsidR="0042356A" w:rsidRPr="00F7742A" w:rsidRDefault="0042356A" w:rsidP="00152DED">
            <w:pPr>
              <w:spacing w:before="40" w:after="40"/>
              <w:jc w:val="both"/>
              <w:rPr>
                <w:sz w:val="26"/>
                <w:szCs w:val="28"/>
              </w:rPr>
            </w:pPr>
          </w:p>
        </w:tc>
        <w:tc>
          <w:tcPr>
            <w:tcW w:w="2746" w:type="dxa"/>
            <w:vMerge/>
            <w:shd w:val="clear" w:color="auto" w:fill="auto"/>
            <w:vAlign w:val="center"/>
          </w:tcPr>
          <w:p w:rsidR="0042356A" w:rsidRPr="00F7742A" w:rsidRDefault="0042356A" w:rsidP="0015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152DED">
            <w:pPr>
              <w:spacing w:before="40" w:after="40"/>
              <w:jc w:val="center"/>
              <w:rPr>
                <w:sz w:val="26"/>
                <w:szCs w:val="28"/>
              </w:rPr>
            </w:pPr>
            <w:r w:rsidRPr="00F7742A">
              <w:rPr>
                <w:sz w:val="26"/>
                <w:szCs w:val="28"/>
              </w:rPr>
              <w:t>7311.00.94</w:t>
            </w:r>
          </w:p>
        </w:tc>
        <w:tc>
          <w:tcPr>
            <w:tcW w:w="3742" w:type="dxa"/>
            <w:shd w:val="clear" w:color="auto" w:fill="auto"/>
            <w:vAlign w:val="center"/>
          </w:tcPr>
          <w:p w:rsidR="0042356A" w:rsidRPr="00F7742A" w:rsidRDefault="0042356A" w:rsidP="00152DED">
            <w:pPr>
              <w:spacing w:before="40" w:after="40"/>
              <w:jc w:val="both"/>
              <w:rPr>
                <w:sz w:val="26"/>
                <w:szCs w:val="28"/>
              </w:rPr>
            </w:pPr>
            <w:r w:rsidRPr="00F7742A">
              <w:rPr>
                <w:sz w:val="26"/>
                <w:szCs w:val="28"/>
              </w:rPr>
              <w:t>Loại khác, có dung tích từ 30 lít trở lên nhưng dưới 110 lít</w:t>
            </w:r>
          </w:p>
        </w:tc>
        <w:tc>
          <w:tcPr>
            <w:tcW w:w="4986" w:type="dxa"/>
            <w:vMerge/>
            <w:shd w:val="clear" w:color="auto" w:fill="auto"/>
          </w:tcPr>
          <w:p w:rsidR="0042356A" w:rsidRPr="00F7742A" w:rsidRDefault="0042356A" w:rsidP="00152DED">
            <w:pPr>
              <w:spacing w:before="40" w:after="40"/>
              <w:jc w:val="both"/>
              <w:rPr>
                <w:sz w:val="26"/>
                <w:szCs w:val="28"/>
              </w:rPr>
            </w:pPr>
          </w:p>
        </w:tc>
        <w:tc>
          <w:tcPr>
            <w:tcW w:w="2746" w:type="dxa"/>
            <w:vMerge/>
            <w:shd w:val="clear" w:color="auto" w:fill="auto"/>
            <w:vAlign w:val="center"/>
          </w:tcPr>
          <w:p w:rsidR="0042356A" w:rsidRPr="00F7742A" w:rsidRDefault="0042356A" w:rsidP="0015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152DED">
            <w:pPr>
              <w:jc w:val="center"/>
              <w:rPr>
                <w:iCs/>
                <w:color w:val="000000"/>
                <w:sz w:val="26"/>
                <w:szCs w:val="28"/>
              </w:rPr>
            </w:pPr>
            <w:r w:rsidRPr="00F7742A">
              <w:rPr>
                <w:sz w:val="26"/>
                <w:szCs w:val="28"/>
              </w:rPr>
              <w:t>7311.00.99</w:t>
            </w:r>
          </w:p>
        </w:tc>
        <w:tc>
          <w:tcPr>
            <w:tcW w:w="3742" w:type="dxa"/>
            <w:shd w:val="clear" w:color="auto" w:fill="auto"/>
            <w:vAlign w:val="center"/>
          </w:tcPr>
          <w:p w:rsidR="0042356A" w:rsidRPr="00F7742A" w:rsidRDefault="0042356A" w:rsidP="00B00ED9">
            <w:pPr>
              <w:rPr>
                <w:iCs/>
                <w:color w:val="000000"/>
                <w:sz w:val="26"/>
                <w:szCs w:val="28"/>
              </w:rPr>
            </w:pPr>
            <w:r w:rsidRPr="00F7742A">
              <w:rPr>
                <w:sz w:val="26"/>
                <w:szCs w:val="28"/>
              </w:rPr>
              <w:t>Loại khác</w:t>
            </w:r>
          </w:p>
        </w:tc>
        <w:tc>
          <w:tcPr>
            <w:tcW w:w="4986" w:type="dxa"/>
            <w:shd w:val="clear" w:color="auto" w:fill="auto"/>
            <w:vAlign w:val="center"/>
          </w:tcPr>
          <w:p w:rsidR="0042356A" w:rsidRPr="00F7742A" w:rsidRDefault="0042356A" w:rsidP="00152DED">
            <w:pPr>
              <w:spacing w:before="40" w:after="40"/>
              <w:jc w:val="both"/>
              <w:rPr>
                <w:sz w:val="26"/>
                <w:szCs w:val="28"/>
              </w:rPr>
            </w:pPr>
            <w:r w:rsidRPr="00F7742A">
              <w:rPr>
                <w:sz w:val="26"/>
                <w:szCs w:val="28"/>
              </w:rPr>
              <w:t xml:space="preserve">Bồn chứa LPG có kết cấu không lắp trên các phương tiện giao thông vận tải </w:t>
            </w:r>
          </w:p>
        </w:tc>
        <w:tc>
          <w:tcPr>
            <w:tcW w:w="2746" w:type="dxa"/>
            <w:vMerge/>
            <w:shd w:val="clear" w:color="auto" w:fill="auto"/>
            <w:vAlign w:val="center"/>
          </w:tcPr>
          <w:p w:rsidR="0042356A" w:rsidRPr="00F7742A" w:rsidRDefault="0042356A" w:rsidP="0015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A56C58">
            <w:pPr>
              <w:spacing w:before="40" w:after="40"/>
              <w:jc w:val="center"/>
              <w:rPr>
                <w:sz w:val="26"/>
                <w:szCs w:val="28"/>
              </w:rPr>
            </w:pPr>
            <w:r w:rsidRPr="00F7742A">
              <w:rPr>
                <w:sz w:val="26"/>
                <w:szCs w:val="28"/>
              </w:rPr>
              <w:t>8402.11.10</w:t>
            </w:r>
          </w:p>
        </w:tc>
        <w:tc>
          <w:tcPr>
            <w:tcW w:w="3742" w:type="dxa"/>
            <w:vMerge w:val="restart"/>
            <w:shd w:val="clear" w:color="auto" w:fill="auto"/>
            <w:vAlign w:val="center"/>
          </w:tcPr>
          <w:p w:rsidR="0042356A" w:rsidRPr="00F7742A" w:rsidRDefault="0042356A" w:rsidP="00A56C58">
            <w:pPr>
              <w:spacing w:before="40" w:after="40"/>
              <w:jc w:val="both"/>
              <w:rPr>
                <w:sz w:val="26"/>
                <w:szCs w:val="28"/>
              </w:rPr>
            </w:pPr>
            <w:r w:rsidRPr="00F7742A">
              <w:rPr>
                <w:sz w:val="26"/>
                <w:szCs w:val="28"/>
              </w:rPr>
              <w:t>Nồi hơi dạng ống nước với công suất hơi nước trên 45 tấn/ giờ</w:t>
            </w:r>
          </w:p>
        </w:tc>
        <w:tc>
          <w:tcPr>
            <w:tcW w:w="4986" w:type="dxa"/>
            <w:vMerge w:val="restart"/>
            <w:shd w:val="clear" w:color="auto" w:fill="auto"/>
            <w:vAlign w:val="center"/>
          </w:tcPr>
          <w:p w:rsidR="0042356A" w:rsidRPr="00F7742A" w:rsidRDefault="0042356A" w:rsidP="00A56C58">
            <w:pPr>
              <w:spacing w:before="40" w:after="40"/>
              <w:jc w:val="both"/>
              <w:rPr>
                <w:sz w:val="26"/>
                <w:szCs w:val="28"/>
              </w:rPr>
            </w:pPr>
            <w:r w:rsidRPr="00F7742A">
              <w:rPr>
                <w:sz w:val="26"/>
                <w:szCs w:val="28"/>
              </w:rPr>
              <w:t xml:space="preserve">Nồi hơi có kết cấu không lắp trên các phương tiện giao thông vận tải, áp suất làm việc định mức của hơi trên 0,7 bar dùng  trong công nghiệp </w:t>
            </w:r>
          </w:p>
        </w:tc>
        <w:tc>
          <w:tcPr>
            <w:tcW w:w="2746" w:type="dxa"/>
            <w:vMerge/>
            <w:shd w:val="clear" w:color="auto" w:fill="auto"/>
            <w:vAlign w:val="center"/>
          </w:tcPr>
          <w:p w:rsidR="0042356A" w:rsidRPr="00F7742A" w:rsidRDefault="0042356A" w:rsidP="00A56C58">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A56C58">
            <w:pPr>
              <w:spacing w:before="40" w:after="40"/>
              <w:jc w:val="center"/>
              <w:rPr>
                <w:sz w:val="26"/>
                <w:szCs w:val="28"/>
              </w:rPr>
            </w:pPr>
            <w:r w:rsidRPr="00F7742A">
              <w:rPr>
                <w:sz w:val="26"/>
                <w:szCs w:val="28"/>
              </w:rPr>
              <w:t>8402.11.20</w:t>
            </w:r>
          </w:p>
        </w:tc>
        <w:tc>
          <w:tcPr>
            <w:tcW w:w="3742" w:type="dxa"/>
            <w:vMerge/>
            <w:shd w:val="clear" w:color="auto" w:fill="auto"/>
            <w:vAlign w:val="center"/>
          </w:tcPr>
          <w:p w:rsidR="0042356A" w:rsidRPr="00F7742A" w:rsidRDefault="0042356A" w:rsidP="00A56C58">
            <w:pPr>
              <w:rPr>
                <w:color w:val="000000"/>
                <w:sz w:val="26"/>
                <w:szCs w:val="28"/>
              </w:rPr>
            </w:pPr>
          </w:p>
        </w:tc>
        <w:tc>
          <w:tcPr>
            <w:tcW w:w="4986" w:type="dxa"/>
            <w:vMerge/>
            <w:shd w:val="clear" w:color="auto" w:fill="auto"/>
          </w:tcPr>
          <w:p w:rsidR="0042356A" w:rsidRPr="00F7742A" w:rsidRDefault="0042356A" w:rsidP="00A56C58">
            <w:pPr>
              <w:spacing w:before="40" w:after="40"/>
              <w:jc w:val="both"/>
              <w:rPr>
                <w:sz w:val="26"/>
                <w:szCs w:val="28"/>
              </w:rPr>
            </w:pPr>
          </w:p>
        </w:tc>
        <w:tc>
          <w:tcPr>
            <w:tcW w:w="2746" w:type="dxa"/>
            <w:vMerge/>
            <w:shd w:val="clear" w:color="auto" w:fill="auto"/>
            <w:vAlign w:val="center"/>
          </w:tcPr>
          <w:p w:rsidR="0042356A" w:rsidRPr="00F7742A" w:rsidRDefault="0042356A" w:rsidP="00A56C58">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A56C58">
            <w:pPr>
              <w:spacing w:before="40" w:after="40"/>
              <w:jc w:val="center"/>
              <w:rPr>
                <w:sz w:val="26"/>
                <w:szCs w:val="28"/>
              </w:rPr>
            </w:pPr>
            <w:r w:rsidRPr="00F7742A">
              <w:rPr>
                <w:sz w:val="26"/>
                <w:szCs w:val="28"/>
              </w:rPr>
              <w:t>8402.12.11</w:t>
            </w:r>
          </w:p>
        </w:tc>
        <w:tc>
          <w:tcPr>
            <w:tcW w:w="3742" w:type="dxa"/>
            <w:vMerge w:val="restart"/>
            <w:shd w:val="clear" w:color="auto" w:fill="auto"/>
            <w:vAlign w:val="center"/>
          </w:tcPr>
          <w:p w:rsidR="0042356A" w:rsidRPr="00F7742A" w:rsidRDefault="0042356A" w:rsidP="00A56C58">
            <w:pPr>
              <w:rPr>
                <w:color w:val="000000"/>
                <w:sz w:val="26"/>
                <w:szCs w:val="28"/>
              </w:rPr>
            </w:pPr>
            <w:r w:rsidRPr="00F7742A">
              <w:rPr>
                <w:sz w:val="26"/>
                <w:szCs w:val="28"/>
              </w:rPr>
              <w:t>Nồi hơi dạng ống nước với công suất hơi nước không quá 45 tấn/ giờ</w:t>
            </w:r>
          </w:p>
        </w:tc>
        <w:tc>
          <w:tcPr>
            <w:tcW w:w="4986" w:type="dxa"/>
            <w:vMerge/>
            <w:shd w:val="clear" w:color="auto" w:fill="auto"/>
          </w:tcPr>
          <w:p w:rsidR="0042356A" w:rsidRPr="00F7742A" w:rsidRDefault="0042356A" w:rsidP="00A56C58">
            <w:pPr>
              <w:spacing w:before="40" w:after="40"/>
              <w:jc w:val="both"/>
              <w:rPr>
                <w:sz w:val="26"/>
                <w:szCs w:val="28"/>
              </w:rPr>
            </w:pPr>
          </w:p>
        </w:tc>
        <w:tc>
          <w:tcPr>
            <w:tcW w:w="2746" w:type="dxa"/>
            <w:vMerge/>
            <w:shd w:val="clear" w:color="auto" w:fill="auto"/>
            <w:vAlign w:val="center"/>
          </w:tcPr>
          <w:p w:rsidR="0042356A" w:rsidRPr="00F7742A" w:rsidRDefault="0042356A" w:rsidP="00A56C58">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A56C58">
            <w:pPr>
              <w:spacing w:before="40" w:after="40"/>
              <w:jc w:val="center"/>
              <w:rPr>
                <w:sz w:val="26"/>
                <w:szCs w:val="28"/>
              </w:rPr>
            </w:pPr>
            <w:r w:rsidRPr="00F7742A">
              <w:rPr>
                <w:sz w:val="26"/>
                <w:szCs w:val="28"/>
              </w:rPr>
              <w:t>8402.12.19</w:t>
            </w:r>
          </w:p>
        </w:tc>
        <w:tc>
          <w:tcPr>
            <w:tcW w:w="3742" w:type="dxa"/>
            <w:vMerge/>
            <w:shd w:val="clear" w:color="auto" w:fill="auto"/>
            <w:vAlign w:val="center"/>
          </w:tcPr>
          <w:p w:rsidR="0042356A" w:rsidRPr="00F7742A" w:rsidRDefault="0042356A" w:rsidP="00A56C58">
            <w:pPr>
              <w:rPr>
                <w:sz w:val="26"/>
                <w:szCs w:val="28"/>
              </w:rPr>
            </w:pPr>
          </w:p>
        </w:tc>
        <w:tc>
          <w:tcPr>
            <w:tcW w:w="4986" w:type="dxa"/>
            <w:vMerge/>
            <w:shd w:val="clear" w:color="auto" w:fill="auto"/>
          </w:tcPr>
          <w:p w:rsidR="0042356A" w:rsidRPr="00F7742A" w:rsidRDefault="0042356A" w:rsidP="00A56C58">
            <w:pPr>
              <w:spacing w:before="40" w:after="40"/>
              <w:jc w:val="both"/>
              <w:rPr>
                <w:sz w:val="26"/>
                <w:szCs w:val="28"/>
              </w:rPr>
            </w:pPr>
          </w:p>
        </w:tc>
        <w:tc>
          <w:tcPr>
            <w:tcW w:w="2746" w:type="dxa"/>
            <w:vMerge/>
            <w:shd w:val="clear" w:color="auto" w:fill="auto"/>
            <w:vAlign w:val="center"/>
          </w:tcPr>
          <w:p w:rsidR="0042356A" w:rsidRPr="00F7742A" w:rsidRDefault="0042356A" w:rsidP="00A56C58">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A56C58">
            <w:pPr>
              <w:spacing w:before="40" w:after="40"/>
              <w:jc w:val="center"/>
              <w:rPr>
                <w:sz w:val="26"/>
                <w:szCs w:val="28"/>
              </w:rPr>
            </w:pPr>
            <w:r w:rsidRPr="00F7742A">
              <w:rPr>
                <w:sz w:val="26"/>
                <w:szCs w:val="28"/>
              </w:rPr>
              <w:t>8402.12.21</w:t>
            </w:r>
          </w:p>
        </w:tc>
        <w:tc>
          <w:tcPr>
            <w:tcW w:w="3742" w:type="dxa"/>
            <w:vMerge/>
            <w:shd w:val="clear" w:color="auto" w:fill="auto"/>
            <w:vAlign w:val="center"/>
          </w:tcPr>
          <w:p w:rsidR="0042356A" w:rsidRPr="00F7742A" w:rsidRDefault="0042356A" w:rsidP="00A56C58">
            <w:pPr>
              <w:rPr>
                <w:sz w:val="26"/>
                <w:szCs w:val="28"/>
              </w:rPr>
            </w:pPr>
          </w:p>
        </w:tc>
        <w:tc>
          <w:tcPr>
            <w:tcW w:w="4986" w:type="dxa"/>
            <w:vMerge/>
            <w:shd w:val="clear" w:color="auto" w:fill="auto"/>
          </w:tcPr>
          <w:p w:rsidR="0042356A" w:rsidRPr="00F7742A" w:rsidRDefault="0042356A" w:rsidP="00A56C58">
            <w:pPr>
              <w:spacing w:before="40" w:after="40"/>
              <w:jc w:val="both"/>
              <w:rPr>
                <w:sz w:val="26"/>
                <w:szCs w:val="28"/>
              </w:rPr>
            </w:pPr>
          </w:p>
        </w:tc>
        <w:tc>
          <w:tcPr>
            <w:tcW w:w="2746" w:type="dxa"/>
            <w:vMerge/>
            <w:shd w:val="clear" w:color="auto" w:fill="auto"/>
            <w:vAlign w:val="center"/>
          </w:tcPr>
          <w:p w:rsidR="0042356A" w:rsidRPr="00F7742A" w:rsidRDefault="0042356A" w:rsidP="00A56C58">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A56C58">
            <w:pPr>
              <w:spacing w:before="40" w:after="40"/>
              <w:jc w:val="center"/>
              <w:rPr>
                <w:sz w:val="26"/>
                <w:szCs w:val="28"/>
              </w:rPr>
            </w:pPr>
            <w:r w:rsidRPr="00F7742A">
              <w:rPr>
                <w:sz w:val="26"/>
                <w:szCs w:val="28"/>
              </w:rPr>
              <w:t>8402.12.29</w:t>
            </w:r>
          </w:p>
        </w:tc>
        <w:tc>
          <w:tcPr>
            <w:tcW w:w="3742" w:type="dxa"/>
            <w:vMerge/>
            <w:shd w:val="clear" w:color="auto" w:fill="auto"/>
            <w:vAlign w:val="center"/>
          </w:tcPr>
          <w:p w:rsidR="0042356A" w:rsidRPr="00F7742A" w:rsidRDefault="0042356A" w:rsidP="00A56C58">
            <w:pPr>
              <w:rPr>
                <w:sz w:val="26"/>
                <w:szCs w:val="28"/>
              </w:rPr>
            </w:pPr>
          </w:p>
        </w:tc>
        <w:tc>
          <w:tcPr>
            <w:tcW w:w="4986" w:type="dxa"/>
            <w:vMerge/>
            <w:shd w:val="clear" w:color="auto" w:fill="auto"/>
          </w:tcPr>
          <w:p w:rsidR="0042356A" w:rsidRPr="00F7742A" w:rsidRDefault="0042356A" w:rsidP="00A56C58">
            <w:pPr>
              <w:spacing w:before="40" w:after="40"/>
              <w:jc w:val="both"/>
              <w:rPr>
                <w:sz w:val="26"/>
                <w:szCs w:val="28"/>
              </w:rPr>
            </w:pPr>
          </w:p>
        </w:tc>
        <w:tc>
          <w:tcPr>
            <w:tcW w:w="2746" w:type="dxa"/>
            <w:vMerge/>
            <w:shd w:val="clear" w:color="auto" w:fill="auto"/>
            <w:vAlign w:val="center"/>
          </w:tcPr>
          <w:p w:rsidR="0042356A" w:rsidRPr="00F7742A" w:rsidRDefault="0042356A" w:rsidP="00A56C58">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A56C58">
            <w:pPr>
              <w:spacing w:before="40" w:after="40"/>
              <w:jc w:val="center"/>
              <w:rPr>
                <w:sz w:val="26"/>
                <w:szCs w:val="28"/>
              </w:rPr>
            </w:pPr>
            <w:r w:rsidRPr="00F7742A">
              <w:rPr>
                <w:sz w:val="26"/>
                <w:szCs w:val="28"/>
              </w:rPr>
              <w:t>8402.19.11</w:t>
            </w:r>
          </w:p>
        </w:tc>
        <w:tc>
          <w:tcPr>
            <w:tcW w:w="3742" w:type="dxa"/>
            <w:vMerge w:val="restart"/>
            <w:shd w:val="clear" w:color="auto" w:fill="auto"/>
            <w:vAlign w:val="center"/>
          </w:tcPr>
          <w:p w:rsidR="0042356A" w:rsidRPr="00F7742A" w:rsidRDefault="0042356A" w:rsidP="00A56C58">
            <w:pPr>
              <w:spacing w:before="40" w:after="40"/>
              <w:jc w:val="both"/>
              <w:rPr>
                <w:sz w:val="26"/>
                <w:szCs w:val="28"/>
              </w:rPr>
            </w:pPr>
            <w:r w:rsidRPr="00F7742A">
              <w:rPr>
                <w:sz w:val="26"/>
                <w:szCs w:val="28"/>
              </w:rPr>
              <w:t>Nồi hơi tạo ra hơi khác, kể cả loại nồi hơi kiểu lai ghép</w:t>
            </w:r>
          </w:p>
        </w:tc>
        <w:tc>
          <w:tcPr>
            <w:tcW w:w="4986" w:type="dxa"/>
            <w:vMerge/>
            <w:shd w:val="clear" w:color="auto" w:fill="auto"/>
          </w:tcPr>
          <w:p w:rsidR="0042356A" w:rsidRPr="00F7742A" w:rsidRDefault="0042356A" w:rsidP="00A56C58">
            <w:pPr>
              <w:spacing w:before="40" w:after="40"/>
              <w:jc w:val="both"/>
              <w:rPr>
                <w:sz w:val="26"/>
                <w:szCs w:val="28"/>
              </w:rPr>
            </w:pPr>
          </w:p>
        </w:tc>
        <w:tc>
          <w:tcPr>
            <w:tcW w:w="2746" w:type="dxa"/>
            <w:vMerge/>
            <w:shd w:val="clear" w:color="auto" w:fill="auto"/>
            <w:vAlign w:val="center"/>
          </w:tcPr>
          <w:p w:rsidR="0042356A" w:rsidRPr="00F7742A" w:rsidRDefault="0042356A" w:rsidP="00A56C58">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A56C58">
            <w:pPr>
              <w:spacing w:before="40" w:after="40"/>
              <w:jc w:val="center"/>
              <w:rPr>
                <w:sz w:val="26"/>
                <w:szCs w:val="28"/>
              </w:rPr>
            </w:pPr>
            <w:r w:rsidRPr="00F7742A">
              <w:rPr>
                <w:sz w:val="26"/>
                <w:szCs w:val="28"/>
              </w:rPr>
              <w:t>8402.19.19</w:t>
            </w:r>
          </w:p>
        </w:tc>
        <w:tc>
          <w:tcPr>
            <w:tcW w:w="3742" w:type="dxa"/>
            <w:vMerge/>
            <w:shd w:val="clear" w:color="auto" w:fill="auto"/>
            <w:vAlign w:val="center"/>
          </w:tcPr>
          <w:p w:rsidR="0042356A" w:rsidRPr="00F7742A" w:rsidRDefault="0042356A" w:rsidP="00A56C58">
            <w:pPr>
              <w:rPr>
                <w:sz w:val="26"/>
                <w:szCs w:val="28"/>
              </w:rPr>
            </w:pPr>
          </w:p>
        </w:tc>
        <w:tc>
          <w:tcPr>
            <w:tcW w:w="4986" w:type="dxa"/>
            <w:vMerge/>
            <w:shd w:val="clear" w:color="auto" w:fill="auto"/>
          </w:tcPr>
          <w:p w:rsidR="0042356A" w:rsidRPr="00F7742A" w:rsidRDefault="0042356A" w:rsidP="00A56C58">
            <w:pPr>
              <w:spacing w:before="40" w:after="40"/>
              <w:jc w:val="both"/>
              <w:rPr>
                <w:sz w:val="26"/>
                <w:szCs w:val="28"/>
              </w:rPr>
            </w:pPr>
          </w:p>
        </w:tc>
        <w:tc>
          <w:tcPr>
            <w:tcW w:w="2746" w:type="dxa"/>
            <w:vMerge/>
            <w:shd w:val="clear" w:color="auto" w:fill="auto"/>
            <w:vAlign w:val="center"/>
          </w:tcPr>
          <w:p w:rsidR="0042356A" w:rsidRPr="00F7742A" w:rsidRDefault="0042356A" w:rsidP="00A56C58">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A56C58">
            <w:pPr>
              <w:spacing w:before="40" w:after="40"/>
              <w:jc w:val="center"/>
              <w:rPr>
                <w:sz w:val="26"/>
                <w:szCs w:val="28"/>
              </w:rPr>
            </w:pPr>
            <w:r w:rsidRPr="00F7742A">
              <w:rPr>
                <w:sz w:val="26"/>
                <w:szCs w:val="28"/>
              </w:rPr>
              <w:t>8402.19.21</w:t>
            </w:r>
          </w:p>
        </w:tc>
        <w:tc>
          <w:tcPr>
            <w:tcW w:w="3742" w:type="dxa"/>
            <w:vMerge/>
            <w:shd w:val="clear" w:color="auto" w:fill="auto"/>
            <w:vAlign w:val="center"/>
          </w:tcPr>
          <w:p w:rsidR="0042356A" w:rsidRPr="00F7742A" w:rsidRDefault="0042356A" w:rsidP="00A56C58">
            <w:pPr>
              <w:rPr>
                <w:sz w:val="26"/>
                <w:szCs w:val="28"/>
              </w:rPr>
            </w:pPr>
          </w:p>
        </w:tc>
        <w:tc>
          <w:tcPr>
            <w:tcW w:w="4986" w:type="dxa"/>
            <w:vMerge/>
            <w:shd w:val="clear" w:color="auto" w:fill="auto"/>
          </w:tcPr>
          <w:p w:rsidR="0042356A" w:rsidRPr="00F7742A" w:rsidRDefault="0042356A" w:rsidP="00A56C58">
            <w:pPr>
              <w:spacing w:before="40" w:after="40"/>
              <w:jc w:val="both"/>
              <w:rPr>
                <w:sz w:val="26"/>
                <w:szCs w:val="28"/>
              </w:rPr>
            </w:pPr>
          </w:p>
        </w:tc>
        <w:tc>
          <w:tcPr>
            <w:tcW w:w="2746" w:type="dxa"/>
            <w:vMerge/>
            <w:shd w:val="clear" w:color="auto" w:fill="auto"/>
            <w:vAlign w:val="center"/>
          </w:tcPr>
          <w:p w:rsidR="0042356A" w:rsidRPr="00F7742A" w:rsidRDefault="0042356A" w:rsidP="00A56C58">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A56C58">
            <w:pPr>
              <w:spacing w:before="40" w:after="40"/>
              <w:jc w:val="center"/>
              <w:rPr>
                <w:sz w:val="26"/>
                <w:szCs w:val="28"/>
              </w:rPr>
            </w:pPr>
            <w:r w:rsidRPr="00F7742A">
              <w:rPr>
                <w:sz w:val="26"/>
                <w:szCs w:val="28"/>
              </w:rPr>
              <w:t>8402.19.29</w:t>
            </w:r>
          </w:p>
        </w:tc>
        <w:tc>
          <w:tcPr>
            <w:tcW w:w="3742" w:type="dxa"/>
            <w:vMerge/>
            <w:shd w:val="clear" w:color="auto" w:fill="auto"/>
            <w:vAlign w:val="center"/>
          </w:tcPr>
          <w:p w:rsidR="0042356A" w:rsidRPr="00F7742A" w:rsidRDefault="0042356A" w:rsidP="00A56C58">
            <w:pPr>
              <w:rPr>
                <w:sz w:val="26"/>
                <w:szCs w:val="28"/>
              </w:rPr>
            </w:pPr>
          </w:p>
        </w:tc>
        <w:tc>
          <w:tcPr>
            <w:tcW w:w="4986" w:type="dxa"/>
            <w:vMerge/>
            <w:shd w:val="clear" w:color="auto" w:fill="auto"/>
          </w:tcPr>
          <w:p w:rsidR="0042356A" w:rsidRPr="00F7742A" w:rsidRDefault="0042356A" w:rsidP="00A56C58">
            <w:pPr>
              <w:spacing w:before="40" w:after="40"/>
              <w:jc w:val="both"/>
              <w:rPr>
                <w:sz w:val="26"/>
                <w:szCs w:val="28"/>
              </w:rPr>
            </w:pPr>
          </w:p>
        </w:tc>
        <w:tc>
          <w:tcPr>
            <w:tcW w:w="2746" w:type="dxa"/>
            <w:vMerge/>
            <w:shd w:val="clear" w:color="auto" w:fill="auto"/>
            <w:vAlign w:val="center"/>
          </w:tcPr>
          <w:p w:rsidR="0042356A" w:rsidRPr="00F7742A" w:rsidRDefault="0042356A" w:rsidP="00A56C58">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A56C58">
            <w:pPr>
              <w:spacing w:before="40" w:after="40"/>
              <w:jc w:val="center"/>
              <w:rPr>
                <w:sz w:val="26"/>
                <w:szCs w:val="28"/>
              </w:rPr>
            </w:pPr>
            <w:r w:rsidRPr="00F7742A">
              <w:rPr>
                <w:sz w:val="26"/>
                <w:szCs w:val="28"/>
              </w:rPr>
              <w:t>8402.20.10</w:t>
            </w:r>
          </w:p>
        </w:tc>
        <w:tc>
          <w:tcPr>
            <w:tcW w:w="3742" w:type="dxa"/>
            <w:vMerge w:val="restart"/>
            <w:shd w:val="clear" w:color="auto" w:fill="auto"/>
            <w:vAlign w:val="center"/>
          </w:tcPr>
          <w:p w:rsidR="0042356A" w:rsidRPr="00F7742A" w:rsidRDefault="0042356A" w:rsidP="00B00ED9">
            <w:pPr>
              <w:rPr>
                <w:iCs/>
                <w:color w:val="000000"/>
                <w:sz w:val="26"/>
                <w:szCs w:val="28"/>
              </w:rPr>
            </w:pPr>
            <w:r w:rsidRPr="00F7742A">
              <w:rPr>
                <w:sz w:val="26"/>
                <w:szCs w:val="28"/>
              </w:rPr>
              <w:t>Nồi hơi nước quá nhiệt</w:t>
            </w:r>
          </w:p>
        </w:tc>
        <w:tc>
          <w:tcPr>
            <w:tcW w:w="4986" w:type="dxa"/>
            <w:vMerge w:val="restart"/>
            <w:shd w:val="clear" w:color="auto" w:fill="auto"/>
            <w:vAlign w:val="center"/>
          </w:tcPr>
          <w:p w:rsidR="0042356A" w:rsidRPr="00F7742A" w:rsidRDefault="0042356A" w:rsidP="00A56C58">
            <w:pPr>
              <w:spacing w:before="40" w:after="40"/>
              <w:jc w:val="both"/>
              <w:rPr>
                <w:sz w:val="26"/>
                <w:szCs w:val="28"/>
              </w:rPr>
            </w:pPr>
            <w:r w:rsidRPr="00F7742A">
              <w:rPr>
                <w:sz w:val="26"/>
                <w:szCs w:val="28"/>
              </w:rPr>
              <w:t>Nồi hơi nhà máy điện</w:t>
            </w:r>
          </w:p>
        </w:tc>
        <w:tc>
          <w:tcPr>
            <w:tcW w:w="2746" w:type="dxa"/>
            <w:vMerge/>
            <w:shd w:val="clear" w:color="auto" w:fill="auto"/>
            <w:vAlign w:val="center"/>
          </w:tcPr>
          <w:p w:rsidR="0042356A" w:rsidRPr="00F7742A" w:rsidRDefault="0042356A" w:rsidP="00A56C58">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A56C58">
            <w:pPr>
              <w:spacing w:before="40" w:after="40"/>
              <w:jc w:val="center"/>
              <w:rPr>
                <w:sz w:val="26"/>
                <w:szCs w:val="28"/>
              </w:rPr>
            </w:pPr>
            <w:r w:rsidRPr="00F7742A">
              <w:rPr>
                <w:sz w:val="26"/>
                <w:szCs w:val="28"/>
              </w:rPr>
              <w:t>8402.20.20</w:t>
            </w:r>
          </w:p>
        </w:tc>
        <w:tc>
          <w:tcPr>
            <w:tcW w:w="3742" w:type="dxa"/>
            <w:vMerge/>
            <w:shd w:val="clear" w:color="auto" w:fill="auto"/>
            <w:vAlign w:val="center"/>
          </w:tcPr>
          <w:p w:rsidR="0042356A" w:rsidRPr="00F7742A" w:rsidRDefault="0042356A" w:rsidP="00A56C58">
            <w:pPr>
              <w:jc w:val="center"/>
              <w:rPr>
                <w:iCs/>
                <w:color w:val="000000"/>
                <w:sz w:val="26"/>
                <w:szCs w:val="28"/>
              </w:rPr>
            </w:pPr>
          </w:p>
        </w:tc>
        <w:tc>
          <w:tcPr>
            <w:tcW w:w="4986" w:type="dxa"/>
            <w:vMerge/>
            <w:shd w:val="clear" w:color="auto" w:fill="auto"/>
          </w:tcPr>
          <w:p w:rsidR="0042356A" w:rsidRPr="00F7742A" w:rsidRDefault="0042356A" w:rsidP="00A56C58">
            <w:pPr>
              <w:spacing w:before="40" w:after="40"/>
              <w:jc w:val="both"/>
              <w:rPr>
                <w:sz w:val="26"/>
                <w:szCs w:val="28"/>
              </w:rPr>
            </w:pPr>
          </w:p>
        </w:tc>
        <w:tc>
          <w:tcPr>
            <w:tcW w:w="2746" w:type="dxa"/>
            <w:vMerge/>
            <w:shd w:val="clear" w:color="auto" w:fill="auto"/>
            <w:vAlign w:val="center"/>
          </w:tcPr>
          <w:p w:rsidR="0042356A" w:rsidRPr="00F7742A" w:rsidRDefault="0042356A" w:rsidP="00A56C58">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430056">
            <w:pPr>
              <w:spacing w:before="40" w:after="40"/>
              <w:jc w:val="center"/>
              <w:rPr>
                <w:sz w:val="26"/>
                <w:szCs w:val="28"/>
              </w:rPr>
            </w:pPr>
            <w:r w:rsidRPr="00F7742A">
              <w:rPr>
                <w:sz w:val="26"/>
                <w:szCs w:val="28"/>
              </w:rPr>
              <w:t>8403.10.00</w:t>
            </w:r>
          </w:p>
        </w:tc>
        <w:tc>
          <w:tcPr>
            <w:tcW w:w="3742" w:type="dxa"/>
            <w:shd w:val="clear" w:color="auto" w:fill="auto"/>
            <w:vAlign w:val="center"/>
          </w:tcPr>
          <w:p w:rsidR="0042356A" w:rsidRPr="00F7742A" w:rsidRDefault="0042356A" w:rsidP="00430056">
            <w:pPr>
              <w:spacing w:before="40" w:after="40"/>
              <w:jc w:val="both"/>
              <w:rPr>
                <w:sz w:val="26"/>
                <w:szCs w:val="28"/>
              </w:rPr>
            </w:pPr>
            <w:r w:rsidRPr="00F7742A">
              <w:rPr>
                <w:sz w:val="26"/>
                <w:szCs w:val="28"/>
              </w:rPr>
              <w:t>Nồi hơi nước sưởi trung tâm trừ các loại thuộc nhóm 84.02</w:t>
            </w:r>
          </w:p>
        </w:tc>
        <w:tc>
          <w:tcPr>
            <w:tcW w:w="4986" w:type="dxa"/>
            <w:shd w:val="clear" w:color="auto" w:fill="auto"/>
            <w:vAlign w:val="center"/>
          </w:tcPr>
          <w:p w:rsidR="0042356A" w:rsidRPr="00F7742A" w:rsidRDefault="0042356A" w:rsidP="00430056">
            <w:pPr>
              <w:shd w:val="clear" w:color="auto" w:fill="FFFFFF"/>
              <w:spacing w:before="40" w:after="40"/>
              <w:ind w:right="74"/>
              <w:jc w:val="both"/>
              <w:rPr>
                <w:sz w:val="26"/>
                <w:szCs w:val="28"/>
              </w:rPr>
            </w:pPr>
            <w:r w:rsidRPr="00F7742A">
              <w:rPr>
                <w:sz w:val="26"/>
                <w:szCs w:val="28"/>
              </w:rPr>
              <w:t>Nồi đun nước nóng có nhiệt độ môi chất trên 115</w:t>
            </w:r>
            <w:r w:rsidRPr="00F7742A">
              <w:rPr>
                <w:sz w:val="26"/>
                <w:szCs w:val="28"/>
                <w:vertAlign w:val="superscript"/>
              </w:rPr>
              <w:t>o</w:t>
            </w:r>
            <w:r w:rsidRPr="00F7742A">
              <w:rPr>
                <w:sz w:val="26"/>
                <w:szCs w:val="28"/>
              </w:rPr>
              <w:t xml:space="preserve">C dùng trong công nghiệp </w:t>
            </w:r>
          </w:p>
        </w:tc>
        <w:tc>
          <w:tcPr>
            <w:tcW w:w="2746" w:type="dxa"/>
            <w:vMerge/>
            <w:shd w:val="clear" w:color="auto" w:fill="auto"/>
            <w:vAlign w:val="center"/>
          </w:tcPr>
          <w:p w:rsidR="0042356A" w:rsidRPr="00F7742A" w:rsidRDefault="0042356A" w:rsidP="00430056">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430056">
            <w:pPr>
              <w:spacing w:before="40" w:after="40"/>
              <w:jc w:val="center"/>
              <w:rPr>
                <w:sz w:val="26"/>
                <w:szCs w:val="28"/>
              </w:rPr>
            </w:pPr>
            <w:r w:rsidRPr="00F7742A">
              <w:rPr>
                <w:sz w:val="26"/>
                <w:szCs w:val="28"/>
              </w:rPr>
              <w:lastRenderedPageBreak/>
              <w:t>8425.31.00</w:t>
            </w:r>
          </w:p>
        </w:tc>
        <w:tc>
          <w:tcPr>
            <w:tcW w:w="3742" w:type="dxa"/>
            <w:shd w:val="clear" w:color="auto" w:fill="auto"/>
            <w:vAlign w:val="center"/>
          </w:tcPr>
          <w:p w:rsidR="0042356A" w:rsidRPr="00F7742A" w:rsidRDefault="0042356A" w:rsidP="00430056">
            <w:pPr>
              <w:rPr>
                <w:sz w:val="26"/>
                <w:szCs w:val="28"/>
              </w:rPr>
            </w:pPr>
            <w:r w:rsidRPr="00F7742A">
              <w:rPr>
                <w:sz w:val="26"/>
                <w:szCs w:val="28"/>
              </w:rPr>
              <w:t>Tời ngang; tời dọc loại chạy bằng động cơ điện</w:t>
            </w:r>
          </w:p>
        </w:tc>
        <w:tc>
          <w:tcPr>
            <w:tcW w:w="4986" w:type="dxa"/>
            <w:shd w:val="clear" w:color="auto" w:fill="auto"/>
            <w:vAlign w:val="center"/>
          </w:tcPr>
          <w:p w:rsidR="0042356A" w:rsidRPr="00F7742A" w:rsidRDefault="0042356A" w:rsidP="00430056">
            <w:pPr>
              <w:spacing w:before="40" w:after="40"/>
              <w:ind w:right="75"/>
              <w:jc w:val="both"/>
              <w:rPr>
                <w:sz w:val="26"/>
                <w:szCs w:val="28"/>
              </w:rPr>
            </w:pPr>
            <w:r w:rsidRPr="00F7742A">
              <w:rPr>
                <w:sz w:val="26"/>
                <w:szCs w:val="28"/>
              </w:rPr>
              <w:t>Tời, trục tải có tải trọng từ 10.000 N trở lên và góc nâng từ 25</w:t>
            </w:r>
            <w:r w:rsidRPr="00F7742A">
              <w:rPr>
                <w:sz w:val="26"/>
                <w:szCs w:val="28"/>
                <w:vertAlign w:val="superscript"/>
              </w:rPr>
              <w:t>o</w:t>
            </w:r>
            <w:r w:rsidRPr="00F7742A">
              <w:rPr>
                <w:sz w:val="26"/>
                <w:szCs w:val="28"/>
              </w:rPr>
              <w:t xml:space="preserve"> đến 90</w:t>
            </w:r>
            <w:r w:rsidRPr="00F7742A">
              <w:rPr>
                <w:sz w:val="26"/>
                <w:szCs w:val="28"/>
                <w:vertAlign w:val="superscript"/>
              </w:rPr>
              <w:t>o</w:t>
            </w:r>
            <w:r w:rsidRPr="00F7742A">
              <w:rPr>
                <w:sz w:val="26"/>
                <w:szCs w:val="28"/>
              </w:rPr>
              <w:t xml:space="preserve"> dùng trong công nghiệp</w:t>
            </w:r>
          </w:p>
        </w:tc>
        <w:tc>
          <w:tcPr>
            <w:tcW w:w="2746" w:type="dxa"/>
            <w:vMerge/>
            <w:shd w:val="clear" w:color="auto" w:fill="auto"/>
            <w:vAlign w:val="center"/>
          </w:tcPr>
          <w:p w:rsidR="0042356A" w:rsidRPr="00F7742A" w:rsidRDefault="0042356A" w:rsidP="00430056">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b/>
                <w:sz w:val="26"/>
                <w:szCs w:val="28"/>
                <w:highlight w:val="yellow"/>
                <w:lang w:val="en-GB"/>
              </w:rPr>
            </w:pPr>
            <w:r w:rsidRPr="00F7742A">
              <w:rPr>
                <w:sz w:val="26"/>
                <w:szCs w:val="28"/>
              </w:rPr>
              <w:t>8479.89.39</w:t>
            </w:r>
          </w:p>
        </w:tc>
        <w:tc>
          <w:tcPr>
            <w:tcW w:w="3742" w:type="dxa"/>
            <w:vMerge w:val="restart"/>
            <w:shd w:val="clear" w:color="auto" w:fill="auto"/>
            <w:vAlign w:val="center"/>
          </w:tcPr>
          <w:p w:rsidR="0042356A" w:rsidRPr="00F7742A" w:rsidRDefault="0042356A" w:rsidP="001A652D">
            <w:pPr>
              <w:rPr>
                <w:iCs/>
                <w:color w:val="000000"/>
                <w:sz w:val="26"/>
                <w:szCs w:val="28"/>
              </w:rPr>
            </w:pPr>
            <w:r w:rsidRPr="00F7742A">
              <w:rPr>
                <w:sz w:val="26"/>
                <w:szCs w:val="28"/>
                <w:lang w:val="en-GB"/>
              </w:rPr>
              <w:t>Máy và thiết bị cơ khí khác</w:t>
            </w:r>
          </w:p>
        </w:tc>
        <w:tc>
          <w:tcPr>
            <w:tcW w:w="4986" w:type="dxa"/>
            <w:vMerge w:val="restart"/>
            <w:shd w:val="clear" w:color="auto" w:fill="auto"/>
            <w:vAlign w:val="center"/>
          </w:tcPr>
          <w:p w:rsidR="0042356A" w:rsidRPr="00F7742A" w:rsidRDefault="0042356A" w:rsidP="001A652D">
            <w:pPr>
              <w:spacing w:before="40" w:after="40"/>
              <w:ind w:right="75"/>
              <w:rPr>
                <w:sz w:val="26"/>
                <w:szCs w:val="28"/>
              </w:rPr>
            </w:pPr>
            <w:r w:rsidRPr="00F7742A">
              <w:rPr>
                <w:sz w:val="26"/>
                <w:szCs w:val="28"/>
              </w:rPr>
              <w:t>Trạm nạp LPG cho chai, xe bồn, xe ô tô</w:t>
            </w: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rPr>
            </w:pPr>
            <w:r w:rsidRPr="00F7742A">
              <w:rPr>
                <w:sz w:val="26"/>
                <w:szCs w:val="28"/>
              </w:rPr>
              <w:t>8479.89.</w:t>
            </w:r>
            <w:r w:rsidRPr="00F7742A">
              <w:rPr>
                <w:sz w:val="26"/>
                <w:szCs w:val="28"/>
                <w:lang w:val="en-GB"/>
              </w:rPr>
              <w:t>4</w:t>
            </w:r>
            <w:r w:rsidRPr="00F7742A">
              <w:rPr>
                <w:sz w:val="26"/>
                <w:szCs w:val="28"/>
              </w:rPr>
              <w:t>0</w:t>
            </w:r>
          </w:p>
        </w:tc>
        <w:tc>
          <w:tcPr>
            <w:tcW w:w="3742" w:type="dxa"/>
            <w:vMerge/>
            <w:shd w:val="clear" w:color="auto" w:fill="auto"/>
            <w:vAlign w:val="center"/>
          </w:tcPr>
          <w:p w:rsidR="0042356A" w:rsidRPr="00F7742A" w:rsidRDefault="0042356A" w:rsidP="001A652D">
            <w:pPr>
              <w:rPr>
                <w:iCs/>
                <w:color w:val="000000"/>
                <w:sz w:val="26"/>
                <w:szCs w:val="28"/>
              </w:rPr>
            </w:pPr>
          </w:p>
        </w:tc>
        <w:tc>
          <w:tcPr>
            <w:tcW w:w="4986" w:type="dxa"/>
            <w:vMerge/>
            <w:shd w:val="clear" w:color="auto" w:fill="auto"/>
            <w:vAlign w:val="center"/>
          </w:tcPr>
          <w:p w:rsidR="0042356A" w:rsidRPr="00F7742A" w:rsidRDefault="0042356A" w:rsidP="001A652D">
            <w:pPr>
              <w:spacing w:before="40" w:after="40"/>
              <w:ind w:right="75"/>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b/>
                <w:sz w:val="26"/>
                <w:szCs w:val="28"/>
                <w:highlight w:val="yellow"/>
                <w:lang w:val="en-GB"/>
              </w:rPr>
            </w:pPr>
            <w:r w:rsidRPr="00F7742A">
              <w:rPr>
                <w:sz w:val="26"/>
                <w:szCs w:val="28"/>
              </w:rPr>
              <w:t>8479.89.39</w:t>
            </w:r>
          </w:p>
        </w:tc>
        <w:tc>
          <w:tcPr>
            <w:tcW w:w="3742" w:type="dxa"/>
            <w:vMerge/>
            <w:shd w:val="clear" w:color="auto" w:fill="auto"/>
            <w:vAlign w:val="center"/>
          </w:tcPr>
          <w:p w:rsidR="0042356A" w:rsidRPr="00F7742A" w:rsidRDefault="0042356A" w:rsidP="001A652D">
            <w:pPr>
              <w:rPr>
                <w:iCs/>
                <w:color w:val="000000"/>
                <w:sz w:val="26"/>
                <w:szCs w:val="28"/>
              </w:rPr>
            </w:pPr>
          </w:p>
        </w:tc>
        <w:tc>
          <w:tcPr>
            <w:tcW w:w="4986" w:type="dxa"/>
            <w:vMerge w:val="restart"/>
            <w:shd w:val="clear" w:color="auto" w:fill="auto"/>
            <w:vAlign w:val="center"/>
          </w:tcPr>
          <w:p w:rsidR="0042356A" w:rsidRPr="00F7742A" w:rsidRDefault="0042356A" w:rsidP="001A652D">
            <w:pPr>
              <w:spacing w:before="40" w:after="40"/>
              <w:ind w:right="75"/>
              <w:rPr>
                <w:sz w:val="26"/>
                <w:szCs w:val="28"/>
              </w:rPr>
            </w:pPr>
            <w:r w:rsidRPr="00F7742A">
              <w:rPr>
                <w:sz w:val="26"/>
                <w:szCs w:val="28"/>
              </w:rPr>
              <w:t>Trạm cấp LPG</w:t>
            </w: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rPr>
            </w:pPr>
            <w:r w:rsidRPr="00F7742A">
              <w:rPr>
                <w:sz w:val="26"/>
                <w:szCs w:val="28"/>
              </w:rPr>
              <w:t>8479.89.</w:t>
            </w:r>
            <w:r w:rsidRPr="00F7742A">
              <w:rPr>
                <w:sz w:val="26"/>
                <w:szCs w:val="28"/>
                <w:lang w:val="en-GB"/>
              </w:rPr>
              <w:t>4</w:t>
            </w:r>
            <w:r w:rsidRPr="00F7742A">
              <w:rPr>
                <w:sz w:val="26"/>
                <w:szCs w:val="28"/>
              </w:rPr>
              <w:t>0</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vAlign w:val="center"/>
          </w:tcPr>
          <w:p w:rsidR="0042356A" w:rsidRPr="00F7742A" w:rsidRDefault="0042356A" w:rsidP="007F7A90">
            <w:pPr>
              <w:spacing w:before="40" w:after="40"/>
              <w:ind w:right="75"/>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rPr>
            </w:pPr>
            <w:r w:rsidRPr="00F7742A">
              <w:rPr>
                <w:sz w:val="26"/>
                <w:szCs w:val="28"/>
              </w:rPr>
              <w:t>8501.10.29</w:t>
            </w:r>
          </w:p>
        </w:tc>
        <w:tc>
          <w:tcPr>
            <w:tcW w:w="3742" w:type="dxa"/>
            <w:vMerge w:val="restart"/>
            <w:shd w:val="clear" w:color="auto" w:fill="auto"/>
            <w:vAlign w:val="center"/>
          </w:tcPr>
          <w:p w:rsidR="0042356A" w:rsidRPr="00F7742A" w:rsidRDefault="0042356A" w:rsidP="007F7A90">
            <w:pPr>
              <w:rPr>
                <w:iCs/>
                <w:color w:val="000000"/>
                <w:sz w:val="26"/>
                <w:szCs w:val="28"/>
              </w:rPr>
            </w:pPr>
            <w:r w:rsidRPr="00F7742A">
              <w:rPr>
                <w:sz w:val="26"/>
                <w:szCs w:val="28"/>
              </w:rPr>
              <w:t>Đ</w:t>
            </w:r>
            <w:r w:rsidRPr="00F7742A">
              <w:rPr>
                <w:sz w:val="26"/>
                <w:szCs w:val="28"/>
                <w:lang w:val="en-GB"/>
              </w:rPr>
              <w:t>ộ</w:t>
            </w:r>
            <w:r w:rsidRPr="00F7742A">
              <w:rPr>
                <w:sz w:val="26"/>
                <w:szCs w:val="28"/>
              </w:rPr>
              <w:t xml:space="preserve">ng cơ điện </w:t>
            </w:r>
          </w:p>
        </w:tc>
        <w:tc>
          <w:tcPr>
            <w:tcW w:w="4986" w:type="dxa"/>
            <w:vMerge w:val="restart"/>
            <w:shd w:val="clear" w:color="auto" w:fill="auto"/>
            <w:vAlign w:val="center"/>
          </w:tcPr>
          <w:p w:rsidR="0042356A" w:rsidRPr="00F7742A" w:rsidRDefault="0042356A" w:rsidP="007F7A90">
            <w:pPr>
              <w:spacing w:before="40" w:after="40"/>
              <w:rPr>
                <w:sz w:val="26"/>
                <w:szCs w:val="28"/>
              </w:rPr>
            </w:pPr>
            <w:r w:rsidRPr="00F7742A">
              <w:rPr>
                <w:sz w:val="26"/>
                <w:szCs w:val="28"/>
              </w:rPr>
              <w:t xml:space="preserve">Động cơ điện phòng nổ </w:t>
            </w:r>
          </w:p>
        </w:tc>
        <w:tc>
          <w:tcPr>
            <w:tcW w:w="2746" w:type="dxa"/>
            <w:vMerge/>
            <w:shd w:val="clear" w:color="auto" w:fill="auto"/>
            <w:vAlign w:val="center"/>
          </w:tcPr>
          <w:p w:rsidR="0042356A" w:rsidRPr="00F7742A" w:rsidRDefault="0042356A" w:rsidP="007F7A90">
            <w:pP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8501.10.49</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8501.10.59</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8501.10.99</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8501.20.19</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8501.20.29</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8501.31.40</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rPr>
            </w:pPr>
            <w:r w:rsidRPr="00F7742A">
              <w:rPr>
                <w:sz w:val="26"/>
                <w:szCs w:val="28"/>
              </w:rPr>
              <w:t>8501.32.22</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 xml:space="preserve">8501.32.32 </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8501.33.00</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8501.34.00</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8501.40.19</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8501.40.29</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8501.51.19</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lastRenderedPageBreak/>
              <w:t>8501.52.19</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8501.52.29</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8501.52.39</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8501.53.00</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rPr>
            </w:pPr>
            <w:r w:rsidRPr="00F7742A">
              <w:rPr>
                <w:sz w:val="26"/>
                <w:szCs w:val="28"/>
              </w:rPr>
              <w:t>8502.11.00</w:t>
            </w:r>
          </w:p>
        </w:tc>
        <w:tc>
          <w:tcPr>
            <w:tcW w:w="3742" w:type="dxa"/>
            <w:vMerge w:val="restart"/>
            <w:shd w:val="clear" w:color="auto" w:fill="auto"/>
            <w:vAlign w:val="center"/>
          </w:tcPr>
          <w:p w:rsidR="0042356A" w:rsidRPr="00F7742A" w:rsidRDefault="0042356A" w:rsidP="007F7A90">
            <w:pPr>
              <w:rPr>
                <w:iCs/>
                <w:color w:val="000000"/>
                <w:sz w:val="26"/>
                <w:szCs w:val="28"/>
              </w:rPr>
            </w:pPr>
            <w:r w:rsidRPr="00F7742A">
              <w:rPr>
                <w:sz w:val="26"/>
                <w:szCs w:val="28"/>
              </w:rPr>
              <w:t xml:space="preserve">Máy phát điện </w:t>
            </w:r>
          </w:p>
        </w:tc>
        <w:tc>
          <w:tcPr>
            <w:tcW w:w="4986" w:type="dxa"/>
            <w:vMerge w:val="restart"/>
            <w:shd w:val="clear" w:color="auto" w:fill="auto"/>
            <w:vAlign w:val="center"/>
          </w:tcPr>
          <w:p w:rsidR="0042356A" w:rsidRPr="00F7742A" w:rsidRDefault="0042356A" w:rsidP="007F7A90">
            <w:pPr>
              <w:spacing w:before="40" w:after="40"/>
              <w:rPr>
                <w:sz w:val="26"/>
                <w:szCs w:val="28"/>
              </w:rPr>
            </w:pPr>
            <w:r w:rsidRPr="00F7742A">
              <w:rPr>
                <w:sz w:val="26"/>
                <w:szCs w:val="28"/>
              </w:rPr>
              <w:t>Máy phát điện phòng nổ</w:t>
            </w: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8502.12.10</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8502.12.20</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ind w:right="-65"/>
              <w:jc w:val="center"/>
              <w:rPr>
                <w:sz w:val="26"/>
                <w:szCs w:val="28"/>
                <w:shd w:val="clear" w:color="auto" w:fill="FF0000"/>
              </w:rPr>
            </w:pPr>
            <w:r w:rsidRPr="00F7742A">
              <w:rPr>
                <w:sz w:val="26"/>
                <w:szCs w:val="28"/>
              </w:rPr>
              <w:t xml:space="preserve">8502.13.20 </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8502.13.90</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8502.20.10</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8502.20.20</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8502.20.30</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ind w:right="-65"/>
              <w:jc w:val="center"/>
              <w:rPr>
                <w:sz w:val="26"/>
                <w:szCs w:val="28"/>
                <w:shd w:val="clear" w:color="auto" w:fill="FF0000"/>
                <w:lang w:val="sv-SE"/>
              </w:rPr>
            </w:pPr>
            <w:r w:rsidRPr="00F7742A">
              <w:rPr>
                <w:sz w:val="26"/>
                <w:szCs w:val="28"/>
              </w:rPr>
              <w:t>8502.20.42</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8502.20.49</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8502.39.10</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8502.39.20</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ind w:right="-65"/>
              <w:jc w:val="center"/>
              <w:rPr>
                <w:sz w:val="26"/>
                <w:szCs w:val="28"/>
                <w:shd w:val="clear" w:color="auto" w:fill="FF0000"/>
              </w:rPr>
            </w:pPr>
            <w:r w:rsidRPr="00F7742A">
              <w:rPr>
                <w:sz w:val="26"/>
                <w:szCs w:val="28"/>
              </w:rPr>
              <w:t>8502.39.32</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7F7A90">
            <w:pPr>
              <w:spacing w:before="40" w:after="40"/>
              <w:jc w:val="center"/>
              <w:rPr>
                <w:sz w:val="26"/>
                <w:szCs w:val="28"/>
                <w:shd w:val="clear" w:color="auto" w:fill="FF0000"/>
                <w:lang w:val="sv-SE"/>
              </w:rPr>
            </w:pPr>
            <w:r w:rsidRPr="00F7742A">
              <w:rPr>
                <w:sz w:val="26"/>
                <w:szCs w:val="28"/>
              </w:rPr>
              <w:t>8502.39.39</w:t>
            </w:r>
          </w:p>
        </w:tc>
        <w:tc>
          <w:tcPr>
            <w:tcW w:w="3742" w:type="dxa"/>
            <w:vMerge/>
            <w:shd w:val="clear" w:color="auto" w:fill="auto"/>
            <w:vAlign w:val="center"/>
          </w:tcPr>
          <w:p w:rsidR="0042356A" w:rsidRPr="00F7742A" w:rsidRDefault="0042356A" w:rsidP="007F7A90">
            <w:pPr>
              <w:jc w:val="center"/>
              <w:rPr>
                <w:iCs/>
                <w:color w:val="000000"/>
                <w:sz w:val="26"/>
                <w:szCs w:val="28"/>
              </w:rPr>
            </w:pPr>
          </w:p>
        </w:tc>
        <w:tc>
          <w:tcPr>
            <w:tcW w:w="4986" w:type="dxa"/>
            <w:vMerge/>
            <w:shd w:val="clear" w:color="auto" w:fill="auto"/>
          </w:tcPr>
          <w:p w:rsidR="0042356A" w:rsidRPr="00F7742A" w:rsidRDefault="0042356A" w:rsidP="007F7A90">
            <w:pPr>
              <w:spacing w:before="40" w:after="40"/>
              <w:jc w:val="both"/>
              <w:rPr>
                <w:sz w:val="26"/>
                <w:szCs w:val="28"/>
              </w:rPr>
            </w:pPr>
          </w:p>
        </w:tc>
        <w:tc>
          <w:tcPr>
            <w:tcW w:w="2746" w:type="dxa"/>
            <w:vMerge/>
            <w:shd w:val="clear" w:color="auto" w:fill="auto"/>
            <w:vAlign w:val="center"/>
          </w:tcPr>
          <w:p w:rsidR="0042356A" w:rsidRPr="00F7742A" w:rsidRDefault="0042356A" w:rsidP="007F7A90">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2C0B07">
            <w:pPr>
              <w:spacing w:before="40" w:after="40"/>
              <w:jc w:val="center"/>
              <w:rPr>
                <w:sz w:val="26"/>
                <w:szCs w:val="28"/>
              </w:rPr>
            </w:pPr>
            <w:r w:rsidRPr="00F7742A">
              <w:rPr>
                <w:sz w:val="26"/>
                <w:szCs w:val="28"/>
              </w:rPr>
              <w:t>8504.33.11</w:t>
            </w:r>
          </w:p>
        </w:tc>
        <w:tc>
          <w:tcPr>
            <w:tcW w:w="3742" w:type="dxa"/>
            <w:vMerge w:val="restart"/>
            <w:shd w:val="clear" w:color="auto" w:fill="auto"/>
            <w:vAlign w:val="center"/>
          </w:tcPr>
          <w:p w:rsidR="0042356A" w:rsidRPr="00F7742A" w:rsidRDefault="0042356A" w:rsidP="002C0B07">
            <w:pPr>
              <w:rPr>
                <w:iCs/>
                <w:color w:val="000000"/>
                <w:sz w:val="26"/>
                <w:szCs w:val="28"/>
              </w:rPr>
            </w:pPr>
            <w:r w:rsidRPr="00F7742A">
              <w:rPr>
                <w:sz w:val="26"/>
                <w:szCs w:val="28"/>
              </w:rPr>
              <w:t>Máy biến áp phòng nổ</w:t>
            </w:r>
          </w:p>
        </w:tc>
        <w:tc>
          <w:tcPr>
            <w:tcW w:w="4986" w:type="dxa"/>
            <w:vMerge w:val="restart"/>
            <w:shd w:val="clear" w:color="auto" w:fill="auto"/>
            <w:vAlign w:val="center"/>
          </w:tcPr>
          <w:p w:rsidR="0042356A" w:rsidRPr="00F7742A" w:rsidRDefault="0042356A" w:rsidP="002C0B07">
            <w:pPr>
              <w:spacing w:before="40" w:after="40"/>
              <w:rPr>
                <w:sz w:val="26"/>
                <w:szCs w:val="28"/>
              </w:rPr>
            </w:pPr>
            <w:r w:rsidRPr="00F7742A">
              <w:rPr>
                <w:sz w:val="26"/>
                <w:szCs w:val="28"/>
              </w:rPr>
              <w:t>Máy biến áp phòng nổ</w:t>
            </w:r>
          </w:p>
        </w:tc>
        <w:tc>
          <w:tcPr>
            <w:tcW w:w="2746" w:type="dxa"/>
            <w:vMerge/>
            <w:shd w:val="clear" w:color="auto" w:fill="auto"/>
            <w:vAlign w:val="center"/>
          </w:tcPr>
          <w:p w:rsidR="0042356A" w:rsidRPr="00F7742A" w:rsidRDefault="0042356A" w:rsidP="002C0B07">
            <w:pP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2C0B07">
            <w:pPr>
              <w:spacing w:before="40" w:after="40"/>
              <w:jc w:val="center"/>
              <w:rPr>
                <w:sz w:val="26"/>
                <w:szCs w:val="28"/>
              </w:rPr>
            </w:pPr>
            <w:r w:rsidRPr="00F7742A">
              <w:rPr>
                <w:sz w:val="26"/>
                <w:szCs w:val="28"/>
              </w:rPr>
              <w:t>8504.34.11</w:t>
            </w:r>
          </w:p>
        </w:tc>
        <w:tc>
          <w:tcPr>
            <w:tcW w:w="3742" w:type="dxa"/>
            <w:vMerge/>
            <w:shd w:val="clear" w:color="auto" w:fill="auto"/>
            <w:vAlign w:val="center"/>
          </w:tcPr>
          <w:p w:rsidR="0042356A" w:rsidRPr="00F7742A" w:rsidRDefault="0042356A" w:rsidP="002C0B07">
            <w:pPr>
              <w:jc w:val="center"/>
              <w:rPr>
                <w:iCs/>
                <w:color w:val="000000"/>
                <w:sz w:val="26"/>
                <w:szCs w:val="28"/>
              </w:rPr>
            </w:pPr>
          </w:p>
        </w:tc>
        <w:tc>
          <w:tcPr>
            <w:tcW w:w="4986" w:type="dxa"/>
            <w:vMerge/>
            <w:shd w:val="clear" w:color="auto" w:fill="auto"/>
          </w:tcPr>
          <w:p w:rsidR="0042356A" w:rsidRPr="00F7742A" w:rsidRDefault="0042356A" w:rsidP="002C0B07">
            <w:pPr>
              <w:spacing w:before="40" w:after="40"/>
              <w:jc w:val="both"/>
              <w:rPr>
                <w:sz w:val="26"/>
                <w:szCs w:val="28"/>
              </w:rPr>
            </w:pPr>
          </w:p>
        </w:tc>
        <w:tc>
          <w:tcPr>
            <w:tcW w:w="2746" w:type="dxa"/>
            <w:vMerge/>
            <w:shd w:val="clear" w:color="auto" w:fill="auto"/>
            <w:vAlign w:val="center"/>
          </w:tcPr>
          <w:p w:rsidR="0042356A" w:rsidRPr="00F7742A" w:rsidRDefault="0042356A" w:rsidP="002C0B07">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2C0B07">
            <w:pPr>
              <w:spacing w:before="40" w:after="40"/>
              <w:jc w:val="center"/>
              <w:rPr>
                <w:sz w:val="26"/>
                <w:szCs w:val="28"/>
              </w:rPr>
            </w:pPr>
            <w:r w:rsidRPr="00F7742A">
              <w:rPr>
                <w:sz w:val="26"/>
                <w:szCs w:val="28"/>
              </w:rPr>
              <w:t>8504.34.14</w:t>
            </w:r>
          </w:p>
        </w:tc>
        <w:tc>
          <w:tcPr>
            <w:tcW w:w="3742" w:type="dxa"/>
            <w:vMerge/>
            <w:shd w:val="clear" w:color="auto" w:fill="auto"/>
            <w:vAlign w:val="center"/>
          </w:tcPr>
          <w:p w:rsidR="0042356A" w:rsidRPr="00F7742A" w:rsidRDefault="0042356A" w:rsidP="002C0B07">
            <w:pPr>
              <w:jc w:val="center"/>
              <w:rPr>
                <w:iCs/>
                <w:color w:val="000000"/>
                <w:sz w:val="26"/>
                <w:szCs w:val="28"/>
              </w:rPr>
            </w:pPr>
          </w:p>
        </w:tc>
        <w:tc>
          <w:tcPr>
            <w:tcW w:w="4986" w:type="dxa"/>
            <w:vMerge/>
            <w:shd w:val="clear" w:color="auto" w:fill="auto"/>
          </w:tcPr>
          <w:p w:rsidR="0042356A" w:rsidRPr="00F7742A" w:rsidRDefault="0042356A" w:rsidP="002C0B07">
            <w:pPr>
              <w:spacing w:before="40" w:after="40"/>
              <w:jc w:val="both"/>
              <w:rPr>
                <w:sz w:val="26"/>
                <w:szCs w:val="28"/>
              </w:rPr>
            </w:pPr>
          </w:p>
        </w:tc>
        <w:tc>
          <w:tcPr>
            <w:tcW w:w="2746" w:type="dxa"/>
            <w:vMerge/>
            <w:shd w:val="clear" w:color="auto" w:fill="auto"/>
            <w:vAlign w:val="center"/>
          </w:tcPr>
          <w:p w:rsidR="0042356A" w:rsidRPr="00F7742A" w:rsidRDefault="0042356A" w:rsidP="002C0B07">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2C0B07">
            <w:pPr>
              <w:spacing w:before="40" w:after="40"/>
              <w:jc w:val="center"/>
              <w:rPr>
                <w:sz w:val="26"/>
                <w:szCs w:val="28"/>
              </w:rPr>
            </w:pPr>
            <w:r w:rsidRPr="00F7742A">
              <w:rPr>
                <w:sz w:val="26"/>
                <w:szCs w:val="28"/>
              </w:rPr>
              <w:lastRenderedPageBreak/>
              <w:t>8504.34.22</w:t>
            </w:r>
          </w:p>
        </w:tc>
        <w:tc>
          <w:tcPr>
            <w:tcW w:w="3742" w:type="dxa"/>
            <w:vMerge/>
            <w:shd w:val="clear" w:color="auto" w:fill="auto"/>
            <w:vAlign w:val="center"/>
          </w:tcPr>
          <w:p w:rsidR="0042356A" w:rsidRPr="00F7742A" w:rsidRDefault="0042356A" w:rsidP="002C0B07">
            <w:pPr>
              <w:jc w:val="center"/>
              <w:rPr>
                <w:iCs/>
                <w:color w:val="000000"/>
                <w:sz w:val="26"/>
                <w:szCs w:val="28"/>
              </w:rPr>
            </w:pPr>
          </w:p>
        </w:tc>
        <w:tc>
          <w:tcPr>
            <w:tcW w:w="4986" w:type="dxa"/>
            <w:vMerge/>
            <w:shd w:val="clear" w:color="auto" w:fill="auto"/>
          </w:tcPr>
          <w:p w:rsidR="0042356A" w:rsidRPr="00F7742A" w:rsidRDefault="0042356A" w:rsidP="002C0B07">
            <w:pPr>
              <w:spacing w:before="40" w:after="40"/>
              <w:jc w:val="both"/>
              <w:rPr>
                <w:sz w:val="26"/>
                <w:szCs w:val="28"/>
              </w:rPr>
            </w:pPr>
          </w:p>
        </w:tc>
        <w:tc>
          <w:tcPr>
            <w:tcW w:w="2746" w:type="dxa"/>
            <w:vMerge/>
            <w:shd w:val="clear" w:color="auto" w:fill="auto"/>
            <w:vAlign w:val="center"/>
          </w:tcPr>
          <w:p w:rsidR="0042356A" w:rsidRPr="00F7742A" w:rsidRDefault="0042356A" w:rsidP="002C0B07">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2C0B07">
            <w:pPr>
              <w:spacing w:before="40" w:after="40"/>
              <w:jc w:val="center"/>
              <w:rPr>
                <w:sz w:val="26"/>
                <w:szCs w:val="28"/>
              </w:rPr>
            </w:pPr>
            <w:r w:rsidRPr="00F7742A">
              <w:rPr>
                <w:sz w:val="26"/>
                <w:szCs w:val="28"/>
              </w:rPr>
              <w:t>8504.34.25</w:t>
            </w:r>
          </w:p>
        </w:tc>
        <w:tc>
          <w:tcPr>
            <w:tcW w:w="3742" w:type="dxa"/>
            <w:vMerge/>
            <w:shd w:val="clear" w:color="auto" w:fill="auto"/>
            <w:vAlign w:val="center"/>
          </w:tcPr>
          <w:p w:rsidR="0042356A" w:rsidRPr="00F7742A" w:rsidRDefault="0042356A" w:rsidP="002C0B07">
            <w:pPr>
              <w:jc w:val="center"/>
              <w:rPr>
                <w:iCs/>
                <w:color w:val="000000"/>
                <w:sz w:val="26"/>
                <w:szCs w:val="28"/>
              </w:rPr>
            </w:pPr>
          </w:p>
        </w:tc>
        <w:tc>
          <w:tcPr>
            <w:tcW w:w="4986" w:type="dxa"/>
            <w:vMerge/>
            <w:shd w:val="clear" w:color="auto" w:fill="auto"/>
          </w:tcPr>
          <w:p w:rsidR="0042356A" w:rsidRPr="00F7742A" w:rsidRDefault="0042356A" w:rsidP="002C0B07">
            <w:pPr>
              <w:spacing w:before="40" w:after="40"/>
              <w:jc w:val="both"/>
              <w:rPr>
                <w:sz w:val="26"/>
                <w:szCs w:val="28"/>
              </w:rPr>
            </w:pPr>
          </w:p>
        </w:tc>
        <w:tc>
          <w:tcPr>
            <w:tcW w:w="2746" w:type="dxa"/>
            <w:vMerge/>
            <w:shd w:val="clear" w:color="auto" w:fill="auto"/>
            <w:vAlign w:val="center"/>
          </w:tcPr>
          <w:p w:rsidR="0042356A" w:rsidRPr="00F7742A" w:rsidRDefault="0042356A" w:rsidP="002C0B07">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2C0B07">
            <w:pPr>
              <w:spacing w:before="40" w:after="40"/>
              <w:jc w:val="center"/>
              <w:rPr>
                <w:sz w:val="26"/>
                <w:szCs w:val="28"/>
              </w:rPr>
            </w:pPr>
            <w:r w:rsidRPr="00F7742A">
              <w:rPr>
                <w:sz w:val="26"/>
                <w:szCs w:val="28"/>
              </w:rPr>
              <w:t>8504.33.19</w:t>
            </w:r>
          </w:p>
        </w:tc>
        <w:tc>
          <w:tcPr>
            <w:tcW w:w="3742" w:type="dxa"/>
            <w:vMerge/>
            <w:shd w:val="clear" w:color="auto" w:fill="auto"/>
            <w:vAlign w:val="center"/>
          </w:tcPr>
          <w:p w:rsidR="0042356A" w:rsidRPr="00F7742A" w:rsidRDefault="0042356A" w:rsidP="002C0B07">
            <w:pPr>
              <w:jc w:val="center"/>
              <w:rPr>
                <w:iCs/>
                <w:color w:val="000000"/>
                <w:sz w:val="26"/>
                <w:szCs w:val="28"/>
              </w:rPr>
            </w:pPr>
          </w:p>
        </w:tc>
        <w:tc>
          <w:tcPr>
            <w:tcW w:w="4986" w:type="dxa"/>
            <w:vMerge/>
            <w:shd w:val="clear" w:color="auto" w:fill="auto"/>
          </w:tcPr>
          <w:p w:rsidR="0042356A" w:rsidRPr="00F7742A" w:rsidRDefault="0042356A" w:rsidP="002C0B07">
            <w:pPr>
              <w:spacing w:before="40" w:after="40"/>
              <w:jc w:val="both"/>
              <w:rPr>
                <w:sz w:val="26"/>
                <w:szCs w:val="28"/>
              </w:rPr>
            </w:pPr>
          </w:p>
        </w:tc>
        <w:tc>
          <w:tcPr>
            <w:tcW w:w="2746" w:type="dxa"/>
            <w:vMerge/>
            <w:shd w:val="clear" w:color="auto" w:fill="auto"/>
            <w:vAlign w:val="center"/>
          </w:tcPr>
          <w:p w:rsidR="0042356A" w:rsidRPr="00F7742A" w:rsidRDefault="0042356A" w:rsidP="002C0B07">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2C0B07">
            <w:pPr>
              <w:spacing w:before="40" w:after="40"/>
              <w:jc w:val="center"/>
              <w:rPr>
                <w:sz w:val="26"/>
                <w:szCs w:val="28"/>
              </w:rPr>
            </w:pPr>
            <w:r w:rsidRPr="00F7742A">
              <w:rPr>
                <w:sz w:val="26"/>
                <w:szCs w:val="28"/>
              </w:rPr>
              <w:t>8504.34.12</w:t>
            </w:r>
          </w:p>
        </w:tc>
        <w:tc>
          <w:tcPr>
            <w:tcW w:w="3742" w:type="dxa"/>
            <w:vMerge/>
            <w:shd w:val="clear" w:color="auto" w:fill="auto"/>
            <w:vAlign w:val="center"/>
          </w:tcPr>
          <w:p w:rsidR="0042356A" w:rsidRPr="00F7742A" w:rsidRDefault="0042356A" w:rsidP="002C0B07">
            <w:pPr>
              <w:jc w:val="center"/>
              <w:rPr>
                <w:iCs/>
                <w:color w:val="000000"/>
                <w:sz w:val="26"/>
                <w:szCs w:val="28"/>
              </w:rPr>
            </w:pPr>
          </w:p>
        </w:tc>
        <w:tc>
          <w:tcPr>
            <w:tcW w:w="4986" w:type="dxa"/>
            <w:vMerge/>
            <w:shd w:val="clear" w:color="auto" w:fill="auto"/>
          </w:tcPr>
          <w:p w:rsidR="0042356A" w:rsidRPr="00F7742A" w:rsidRDefault="0042356A" w:rsidP="002C0B07">
            <w:pPr>
              <w:spacing w:before="40" w:after="40"/>
              <w:jc w:val="both"/>
              <w:rPr>
                <w:sz w:val="26"/>
                <w:szCs w:val="28"/>
              </w:rPr>
            </w:pPr>
          </w:p>
        </w:tc>
        <w:tc>
          <w:tcPr>
            <w:tcW w:w="2746" w:type="dxa"/>
            <w:vMerge/>
            <w:shd w:val="clear" w:color="auto" w:fill="auto"/>
            <w:vAlign w:val="center"/>
          </w:tcPr>
          <w:p w:rsidR="0042356A" w:rsidRPr="00F7742A" w:rsidRDefault="0042356A" w:rsidP="002C0B07">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2C0B07">
            <w:pPr>
              <w:spacing w:before="40" w:after="40"/>
              <w:jc w:val="center"/>
              <w:rPr>
                <w:sz w:val="26"/>
                <w:szCs w:val="28"/>
              </w:rPr>
            </w:pPr>
            <w:r w:rsidRPr="00F7742A">
              <w:rPr>
                <w:sz w:val="26"/>
                <w:szCs w:val="28"/>
              </w:rPr>
              <w:t>8504.34.13</w:t>
            </w:r>
          </w:p>
        </w:tc>
        <w:tc>
          <w:tcPr>
            <w:tcW w:w="3742" w:type="dxa"/>
            <w:vMerge/>
            <w:shd w:val="clear" w:color="auto" w:fill="auto"/>
            <w:vAlign w:val="center"/>
          </w:tcPr>
          <w:p w:rsidR="0042356A" w:rsidRPr="00F7742A" w:rsidRDefault="0042356A" w:rsidP="002C0B07">
            <w:pPr>
              <w:jc w:val="center"/>
              <w:rPr>
                <w:iCs/>
                <w:color w:val="000000"/>
                <w:sz w:val="26"/>
                <w:szCs w:val="28"/>
              </w:rPr>
            </w:pPr>
          </w:p>
        </w:tc>
        <w:tc>
          <w:tcPr>
            <w:tcW w:w="4986" w:type="dxa"/>
            <w:vMerge/>
            <w:shd w:val="clear" w:color="auto" w:fill="auto"/>
          </w:tcPr>
          <w:p w:rsidR="0042356A" w:rsidRPr="00F7742A" w:rsidRDefault="0042356A" w:rsidP="002C0B07">
            <w:pPr>
              <w:spacing w:before="40" w:after="40"/>
              <w:jc w:val="both"/>
              <w:rPr>
                <w:sz w:val="26"/>
                <w:szCs w:val="28"/>
              </w:rPr>
            </w:pPr>
          </w:p>
        </w:tc>
        <w:tc>
          <w:tcPr>
            <w:tcW w:w="2746" w:type="dxa"/>
            <w:vMerge/>
            <w:shd w:val="clear" w:color="auto" w:fill="auto"/>
            <w:vAlign w:val="center"/>
          </w:tcPr>
          <w:p w:rsidR="0042356A" w:rsidRPr="00F7742A" w:rsidRDefault="0042356A" w:rsidP="002C0B07">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2C0B07">
            <w:pPr>
              <w:spacing w:before="40" w:after="40"/>
              <w:jc w:val="center"/>
              <w:rPr>
                <w:sz w:val="26"/>
                <w:szCs w:val="28"/>
              </w:rPr>
            </w:pPr>
            <w:r w:rsidRPr="00F7742A">
              <w:rPr>
                <w:sz w:val="26"/>
                <w:szCs w:val="28"/>
              </w:rPr>
              <w:t>8504.34.15</w:t>
            </w:r>
          </w:p>
        </w:tc>
        <w:tc>
          <w:tcPr>
            <w:tcW w:w="3742" w:type="dxa"/>
            <w:vMerge/>
            <w:shd w:val="clear" w:color="auto" w:fill="auto"/>
            <w:vAlign w:val="center"/>
          </w:tcPr>
          <w:p w:rsidR="0042356A" w:rsidRPr="00F7742A" w:rsidRDefault="0042356A" w:rsidP="002C0B07">
            <w:pPr>
              <w:jc w:val="center"/>
              <w:rPr>
                <w:iCs/>
                <w:color w:val="000000"/>
                <w:sz w:val="26"/>
                <w:szCs w:val="28"/>
              </w:rPr>
            </w:pPr>
          </w:p>
        </w:tc>
        <w:tc>
          <w:tcPr>
            <w:tcW w:w="4986" w:type="dxa"/>
            <w:vMerge/>
            <w:shd w:val="clear" w:color="auto" w:fill="auto"/>
          </w:tcPr>
          <w:p w:rsidR="0042356A" w:rsidRPr="00F7742A" w:rsidRDefault="0042356A" w:rsidP="002C0B07">
            <w:pPr>
              <w:spacing w:before="40" w:after="40"/>
              <w:jc w:val="both"/>
              <w:rPr>
                <w:sz w:val="26"/>
                <w:szCs w:val="28"/>
              </w:rPr>
            </w:pPr>
          </w:p>
        </w:tc>
        <w:tc>
          <w:tcPr>
            <w:tcW w:w="2746" w:type="dxa"/>
            <w:vMerge/>
            <w:shd w:val="clear" w:color="auto" w:fill="auto"/>
            <w:vAlign w:val="center"/>
          </w:tcPr>
          <w:p w:rsidR="0042356A" w:rsidRPr="00F7742A" w:rsidRDefault="0042356A" w:rsidP="002C0B07">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2C0B07">
            <w:pPr>
              <w:spacing w:before="40" w:after="40"/>
              <w:jc w:val="center"/>
              <w:rPr>
                <w:sz w:val="26"/>
                <w:szCs w:val="28"/>
              </w:rPr>
            </w:pPr>
            <w:r w:rsidRPr="00F7742A">
              <w:rPr>
                <w:sz w:val="26"/>
                <w:szCs w:val="28"/>
              </w:rPr>
              <w:t>8504.34.16</w:t>
            </w:r>
          </w:p>
        </w:tc>
        <w:tc>
          <w:tcPr>
            <w:tcW w:w="3742" w:type="dxa"/>
            <w:vMerge/>
            <w:shd w:val="clear" w:color="auto" w:fill="auto"/>
            <w:vAlign w:val="center"/>
          </w:tcPr>
          <w:p w:rsidR="0042356A" w:rsidRPr="00F7742A" w:rsidRDefault="0042356A" w:rsidP="002C0B07">
            <w:pPr>
              <w:jc w:val="center"/>
              <w:rPr>
                <w:iCs/>
                <w:color w:val="000000"/>
                <w:sz w:val="26"/>
                <w:szCs w:val="28"/>
              </w:rPr>
            </w:pPr>
          </w:p>
        </w:tc>
        <w:tc>
          <w:tcPr>
            <w:tcW w:w="4986" w:type="dxa"/>
            <w:vMerge/>
            <w:shd w:val="clear" w:color="auto" w:fill="auto"/>
          </w:tcPr>
          <w:p w:rsidR="0042356A" w:rsidRPr="00F7742A" w:rsidRDefault="0042356A" w:rsidP="002C0B07">
            <w:pPr>
              <w:spacing w:before="40" w:after="40"/>
              <w:jc w:val="both"/>
              <w:rPr>
                <w:sz w:val="26"/>
                <w:szCs w:val="28"/>
              </w:rPr>
            </w:pPr>
          </w:p>
        </w:tc>
        <w:tc>
          <w:tcPr>
            <w:tcW w:w="2746" w:type="dxa"/>
            <w:vMerge/>
            <w:shd w:val="clear" w:color="auto" w:fill="auto"/>
            <w:vAlign w:val="center"/>
          </w:tcPr>
          <w:p w:rsidR="0042356A" w:rsidRPr="00F7742A" w:rsidRDefault="0042356A" w:rsidP="002C0B07">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2C0B07">
            <w:pPr>
              <w:spacing w:before="40" w:after="40"/>
              <w:jc w:val="center"/>
              <w:rPr>
                <w:sz w:val="26"/>
                <w:szCs w:val="28"/>
              </w:rPr>
            </w:pPr>
            <w:r w:rsidRPr="00F7742A">
              <w:rPr>
                <w:sz w:val="26"/>
                <w:szCs w:val="28"/>
              </w:rPr>
              <w:t>8504.34.23</w:t>
            </w:r>
          </w:p>
        </w:tc>
        <w:tc>
          <w:tcPr>
            <w:tcW w:w="3742" w:type="dxa"/>
            <w:vMerge/>
            <w:shd w:val="clear" w:color="auto" w:fill="auto"/>
            <w:vAlign w:val="center"/>
          </w:tcPr>
          <w:p w:rsidR="0042356A" w:rsidRPr="00F7742A" w:rsidRDefault="0042356A" w:rsidP="002C0B07">
            <w:pPr>
              <w:jc w:val="center"/>
              <w:rPr>
                <w:iCs/>
                <w:color w:val="000000"/>
                <w:sz w:val="26"/>
                <w:szCs w:val="28"/>
              </w:rPr>
            </w:pPr>
          </w:p>
        </w:tc>
        <w:tc>
          <w:tcPr>
            <w:tcW w:w="4986" w:type="dxa"/>
            <w:vMerge/>
            <w:shd w:val="clear" w:color="auto" w:fill="auto"/>
          </w:tcPr>
          <w:p w:rsidR="0042356A" w:rsidRPr="00F7742A" w:rsidRDefault="0042356A" w:rsidP="002C0B07">
            <w:pPr>
              <w:spacing w:before="40" w:after="40"/>
              <w:jc w:val="both"/>
              <w:rPr>
                <w:sz w:val="26"/>
                <w:szCs w:val="28"/>
              </w:rPr>
            </w:pPr>
          </w:p>
        </w:tc>
        <w:tc>
          <w:tcPr>
            <w:tcW w:w="2746" w:type="dxa"/>
            <w:vMerge/>
            <w:shd w:val="clear" w:color="auto" w:fill="auto"/>
            <w:vAlign w:val="center"/>
          </w:tcPr>
          <w:p w:rsidR="0042356A" w:rsidRPr="00F7742A" w:rsidRDefault="0042356A" w:rsidP="002C0B07">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2C0B07">
            <w:pPr>
              <w:spacing w:before="40" w:after="40"/>
              <w:jc w:val="center"/>
              <w:rPr>
                <w:sz w:val="26"/>
                <w:szCs w:val="28"/>
              </w:rPr>
            </w:pPr>
            <w:r w:rsidRPr="00F7742A">
              <w:rPr>
                <w:sz w:val="26"/>
                <w:szCs w:val="28"/>
              </w:rPr>
              <w:t>8504.34.24</w:t>
            </w:r>
          </w:p>
        </w:tc>
        <w:tc>
          <w:tcPr>
            <w:tcW w:w="3742" w:type="dxa"/>
            <w:vMerge/>
            <w:shd w:val="clear" w:color="auto" w:fill="auto"/>
            <w:vAlign w:val="center"/>
          </w:tcPr>
          <w:p w:rsidR="0042356A" w:rsidRPr="00F7742A" w:rsidRDefault="0042356A" w:rsidP="002C0B07">
            <w:pPr>
              <w:jc w:val="center"/>
              <w:rPr>
                <w:iCs/>
                <w:color w:val="000000"/>
                <w:sz w:val="26"/>
                <w:szCs w:val="28"/>
              </w:rPr>
            </w:pPr>
          </w:p>
        </w:tc>
        <w:tc>
          <w:tcPr>
            <w:tcW w:w="4986" w:type="dxa"/>
            <w:vMerge/>
            <w:shd w:val="clear" w:color="auto" w:fill="auto"/>
          </w:tcPr>
          <w:p w:rsidR="0042356A" w:rsidRPr="00F7742A" w:rsidRDefault="0042356A" w:rsidP="002C0B07">
            <w:pPr>
              <w:spacing w:before="40" w:after="40"/>
              <w:jc w:val="both"/>
              <w:rPr>
                <w:sz w:val="26"/>
                <w:szCs w:val="28"/>
              </w:rPr>
            </w:pPr>
          </w:p>
        </w:tc>
        <w:tc>
          <w:tcPr>
            <w:tcW w:w="2746" w:type="dxa"/>
            <w:vMerge/>
            <w:shd w:val="clear" w:color="auto" w:fill="auto"/>
            <w:vAlign w:val="center"/>
          </w:tcPr>
          <w:p w:rsidR="0042356A" w:rsidRPr="00F7742A" w:rsidRDefault="0042356A" w:rsidP="002C0B07">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2C0B07">
            <w:pPr>
              <w:spacing w:before="40" w:after="40"/>
              <w:jc w:val="center"/>
              <w:rPr>
                <w:sz w:val="26"/>
                <w:szCs w:val="28"/>
              </w:rPr>
            </w:pPr>
            <w:r w:rsidRPr="00F7742A">
              <w:rPr>
                <w:sz w:val="26"/>
                <w:szCs w:val="28"/>
              </w:rPr>
              <w:t>8504.34.26</w:t>
            </w:r>
          </w:p>
        </w:tc>
        <w:tc>
          <w:tcPr>
            <w:tcW w:w="3742" w:type="dxa"/>
            <w:vMerge/>
            <w:shd w:val="clear" w:color="auto" w:fill="auto"/>
            <w:vAlign w:val="center"/>
          </w:tcPr>
          <w:p w:rsidR="0042356A" w:rsidRPr="00F7742A" w:rsidRDefault="0042356A" w:rsidP="002C0B07">
            <w:pPr>
              <w:jc w:val="center"/>
              <w:rPr>
                <w:iCs/>
                <w:color w:val="000000"/>
                <w:sz w:val="26"/>
                <w:szCs w:val="28"/>
              </w:rPr>
            </w:pPr>
          </w:p>
        </w:tc>
        <w:tc>
          <w:tcPr>
            <w:tcW w:w="4986" w:type="dxa"/>
            <w:vMerge/>
            <w:shd w:val="clear" w:color="auto" w:fill="auto"/>
          </w:tcPr>
          <w:p w:rsidR="0042356A" w:rsidRPr="00F7742A" w:rsidRDefault="0042356A" w:rsidP="002C0B07">
            <w:pPr>
              <w:spacing w:before="40" w:after="40"/>
              <w:jc w:val="both"/>
              <w:rPr>
                <w:sz w:val="26"/>
                <w:szCs w:val="28"/>
              </w:rPr>
            </w:pPr>
          </w:p>
        </w:tc>
        <w:tc>
          <w:tcPr>
            <w:tcW w:w="2746" w:type="dxa"/>
            <w:vMerge/>
            <w:shd w:val="clear" w:color="auto" w:fill="auto"/>
            <w:vAlign w:val="center"/>
          </w:tcPr>
          <w:p w:rsidR="0042356A" w:rsidRPr="00F7742A" w:rsidRDefault="0042356A" w:rsidP="002C0B07">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2C0B07">
            <w:pPr>
              <w:spacing w:before="40" w:after="40"/>
              <w:jc w:val="center"/>
              <w:rPr>
                <w:sz w:val="26"/>
                <w:szCs w:val="28"/>
              </w:rPr>
            </w:pPr>
            <w:r w:rsidRPr="00F7742A">
              <w:rPr>
                <w:sz w:val="26"/>
                <w:szCs w:val="28"/>
              </w:rPr>
              <w:t>8504.34.29</w:t>
            </w:r>
          </w:p>
        </w:tc>
        <w:tc>
          <w:tcPr>
            <w:tcW w:w="3742" w:type="dxa"/>
            <w:vMerge/>
            <w:shd w:val="clear" w:color="auto" w:fill="auto"/>
            <w:vAlign w:val="center"/>
          </w:tcPr>
          <w:p w:rsidR="0042356A" w:rsidRPr="00F7742A" w:rsidRDefault="0042356A" w:rsidP="002C0B07">
            <w:pPr>
              <w:jc w:val="center"/>
              <w:rPr>
                <w:iCs/>
                <w:color w:val="000000"/>
                <w:sz w:val="26"/>
                <w:szCs w:val="28"/>
              </w:rPr>
            </w:pPr>
          </w:p>
        </w:tc>
        <w:tc>
          <w:tcPr>
            <w:tcW w:w="4986" w:type="dxa"/>
            <w:vMerge/>
            <w:shd w:val="clear" w:color="auto" w:fill="auto"/>
          </w:tcPr>
          <w:p w:rsidR="0042356A" w:rsidRPr="00F7742A" w:rsidRDefault="0042356A" w:rsidP="002C0B07">
            <w:pPr>
              <w:spacing w:before="40" w:after="40"/>
              <w:jc w:val="both"/>
              <w:rPr>
                <w:sz w:val="26"/>
                <w:szCs w:val="28"/>
              </w:rPr>
            </w:pPr>
          </w:p>
        </w:tc>
        <w:tc>
          <w:tcPr>
            <w:tcW w:w="2746" w:type="dxa"/>
            <w:vMerge/>
            <w:shd w:val="clear" w:color="auto" w:fill="auto"/>
            <w:vAlign w:val="center"/>
          </w:tcPr>
          <w:p w:rsidR="0042356A" w:rsidRPr="00F7742A" w:rsidRDefault="0042356A" w:rsidP="002C0B07">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22DED">
            <w:pPr>
              <w:spacing w:before="40" w:after="40"/>
              <w:jc w:val="center"/>
              <w:rPr>
                <w:sz w:val="26"/>
                <w:szCs w:val="28"/>
              </w:rPr>
            </w:pPr>
            <w:r w:rsidRPr="00F7742A">
              <w:rPr>
                <w:sz w:val="26"/>
                <w:szCs w:val="28"/>
              </w:rPr>
              <w:t>8517.11.00</w:t>
            </w:r>
          </w:p>
        </w:tc>
        <w:tc>
          <w:tcPr>
            <w:tcW w:w="3742" w:type="dxa"/>
            <w:vMerge w:val="restart"/>
            <w:shd w:val="clear" w:color="auto" w:fill="auto"/>
            <w:vAlign w:val="center"/>
          </w:tcPr>
          <w:p w:rsidR="0042356A" w:rsidRPr="00F7742A" w:rsidRDefault="0042356A" w:rsidP="00822DED">
            <w:pPr>
              <w:snapToGrid w:val="0"/>
              <w:spacing w:before="40" w:after="40" w:line="264" w:lineRule="auto"/>
              <w:jc w:val="both"/>
              <w:rPr>
                <w:sz w:val="26"/>
                <w:szCs w:val="28"/>
              </w:rPr>
            </w:pPr>
            <w:r w:rsidRPr="00F7742A">
              <w:rPr>
                <w:sz w:val="26"/>
                <w:szCs w:val="28"/>
              </w:rPr>
              <w:t>Bộ điện thoại, kể cả điện thoại cho mạng di động tế bào hoặc mạng không dây khác</w:t>
            </w:r>
          </w:p>
        </w:tc>
        <w:tc>
          <w:tcPr>
            <w:tcW w:w="4986" w:type="dxa"/>
            <w:vMerge w:val="restart"/>
            <w:shd w:val="clear" w:color="auto" w:fill="auto"/>
            <w:vAlign w:val="center"/>
          </w:tcPr>
          <w:p w:rsidR="0042356A" w:rsidRPr="00F7742A" w:rsidRDefault="0042356A" w:rsidP="00822DED">
            <w:pPr>
              <w:spacing w:before="40" w:after="40"/>
              <w:jc w:val="both"/>
              <w:rPr>
                <w:sz w:val="26"/>
                <w:szCs w:val="28"/>
              </w:rPr>
            </w:pPr>
            <w:r w:rsidRPr="00F7742A">
              <w:rPr>
                <w:sz w:val="26"/>
                <w:szCs w:val="28"/>
              </w:rPr>
              <w:t>Thiết bị thông tin phòng nổ</w:t>
            </w:r>
            <w:r w:rsidRPr="00F7742A">
              <w:rPr>
                <w:b/>
                <w:i/>
                <w:sz w:val="26"/>
                <w:szCs w:val="28"/>
              </w:rPr>
              <w:t xml:space="preserve"> </w:t>
            </w:r>
            <w:r w:rsidRPr="00F7742A">
              <w:rPr>
                <w:sz w:val="26"/>
                <w:szCs w:val="28"/>
              </w:rPr>
              <w:t>(Điện thoại, Máy đàm thoại, Còi điện, chuông điện)</w:t>
            </w:r>
          </w:p>
        </w:tc>
        <w:tc>
          <w:tcPr>
            <w:tcW w:w="2746" w:type="dxa"/>
            <w:vMerge/>
            <w:shd w:val="clear" w:color="auto" w:fill="auto"/>
            <w:vAlign w:val="center"/>
          </w:tcPr>
          <w:p w:rsidR="0042356A" w:rsidRPr="00F7742A" w:rsidRDefault="0042356A" w:rsidP="0082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22DED">
            <w:pPr>
              <w:spacing w:before="40" w:after="40"/>
              <w:jc w:val="center"/>
              <w:rPr>
                <w:sz w:val="26"/>
                <w:szCs w:val="28"/>
              </w:rPr>
            </w:pPr>
            <w:r w:rsidRPr="00F7742A">
              <w:rPr>
                <w:sz w:val="26"/>
                <w:szCs w:val="28"/>
              </w:rPr>
              <w:t>8517.12.00</w:t>
            </w:r>
          </w:p>
        </w:tc>
        <w:tc>
          <w:tcPr>
            <w:tcW w:w="3742" w:type="dxa"/>
            <w:vMerge/>
            <w:shd w:val="clear" w:color="auto" w:fill="auto"/>
            <w:vAlign w:val="center"/>
          </w:tcPr>
          <w:p w:rsidR="0042356A" w:rsidRPr="00F7742A" w:rsidRDefault="0042356A" w:rsidP="00822DED">
            <w:pPr>
              <w:rPr>
                <w:sz w:val="26"/>
                <w:szCs w:val="28"/>
              </w:rPr>
            </w:pPr>
          </w:p>
        </w:tc>
        <w:tc>
          <w:tcPr>
            <w:tcW w:w="4986" w:type="dxa"/>
            <w:vMerge/>
            <w:shd w:val="clear" w:color="auto" w:fill="auto"/>
          </w:tcPr>
          <w:p w:rsidR="0042356A" w:rsidRPr="00F7742A" w:rsidRDefault="0042356A" w:rsidP="00822DED">
            <w:pPr>
              <w:spacing w:before="40" w:after="40"/>
              <w:jc w:val="both"/>
              <w:rPr>
                <w:sz w:val="26"/>
                <w:szCs w:val="28"/>
              </w:rPr>
            </w:pPr>
          </w:p>
        </w:tc>
        <w:tc>
          <w:tcPr>
            <w:tcW w:w="2746" w:type="dxa"/>
            <w:vMerge/>
            <w:shd w:val="clear" w:color="auto" w:fill="auto"/>
            <w:vAlign w:val="center"/>
          </w:tcPr>
          <w:p w:rsidR="0042356A" w:rsidRPr="00F7742A" w:rsidRDefault="0042356A" w:rsidP="0082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22DED">
            <w:pPr>
              <w:spacing w:before="40" w:after="40"/>
              <w:jc w:val="center"/>
              <w:rPr>
                <w:sz w:val="26"/>
                <w:szCs w:val="28"/>
              </w:rPr>
            </w:pPr>
            <w:r w:rsidRPr="00F7742A">
              <w:rPr>
                <w:sz w:val="26"/>
                <w:szCs w:val="28"/>
              </w:rPr>
              <w:t>8517.18.00</w:t>
            </w:r>
          </w:p>
        </w:tc>
        <w:tc>
          <w:tcPr>
            <w:tcW w:w="3742" w:type="dxa"/>
            <w:vMerge/>
            <w:shd w:val="clear" w:color="auto" w:fill="auto"/>
            <w:vAlign w:val="center"/>
          </w:tcPr>
          <w:p w:rsidR="0042356A" w:rsidRPr="00F7742A" w:rsidRDefault="0042356A" w:rsidP="00822DED">
            <w:pPr>
              <w:rPr>
                <w:sz w:val="26"/>
                <w:szCs w:val="28"/>
              </w:rPr>
            </w:pPr>
          </w:p>
        </w:tc>
        <w:tc>
          <w:tcPr>
            <w:tcW w:w="4986" w:type="dxa"/>
            <w:vMerge/>
            <w:shd w:val="clear" w:color="auto" w:fill="auto"/>
          </w:tcPr>
          <w:p w:rsidR="0042356A" w:rsidRPr="00F7742A" w:rsidRDefault="0042356A" w:rsidP="00822DED">
            <w:pPr>
              <w:spacing w:before="40" w:after="40"/>
              <w:jc w:val="both"/>
              <w:rPr>
                <w:sz w:val="26"/>
                <w:szCs w:val="28"/>
              </w:rPr>
            </w:pPr>
          </w:p>
        </w:tc>
        <w:tc>
          <w:tcPr>
            <w:tcW w:w="2746" w:type="dxa"/>
            <w:vMerge/>
            <w:shd w:val="clear" w:color="auto" w:fill="auto"/>
            <w:vAlign w:val="center"/>
          </w:tcPr>
          <w:p w:rsidR="0042356A" w:rsidRPr="00F7742A" w:rsidRDefault="0042356A" w:rsidP="0082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22DED">
            <w:pPr>
              <w:spacing w:before="40" w:after="40"/>
              <w:jc w:val="center"/>
              <w:rPr>
                <w:sz w:val="26"/>
                <w:szCs w:val="28"/>
              </w:rPr>
            </w:pPr>
            <w:r w:rsidRPr="00F7742A">
              <w:rPr>
                <w:sz w:val="26"/>
                <w:szCs w:val="28"/>
              </w:rPr>
              <w:t>8517.61.00</w:t>
            </w:r>
          </w:p>
        </w:tc>
        <w:tc>
          <w:tcPr>
            <w:tcW w:w="3742" w:type="dxa"/>
            <w:shd w:val="clear" w:color="auto" w:fill="auto"/>
            <w:vAlign w:val="center"/>
          </w:tcPr>
          <w:p w:rsidR="0042356A" w:rsidRPr="00F7742A" w:rsidRDefault="0042356A" w:rsidP="00822DED">
            <w:pPr>
              <w:snapToGrid w:val="0"/>
              <w:spacing w:before="40" w:after="40" w:line="264" w:lineRule="auto"/>
              <w:jc w:val="both"/>
              <w:rPr>
                <w:sz w:val="26"/>
                <w:szCs w:val="28"/>
              </w:rPr>
            </w:pPr>
            <w:r w:rsidRPr="00F7742A">
              <w:rPr>
                <w:sz w:val="26"/>
                <w:szCs w:val="28"/>
              </w:rPr>
              <w:t>Thiết bị trạm gốc</w:t>
            </w:r>
          </w:p>
        </w:tc>
        <w:tc>
          <w:tcPr>
            <w:tcW w:w="4986" w:type="dxa"/>
            <w:vMerge/>
            <w:shd w:val="clear" w:color="auto" w:fill="auto"/>
          </w:tcPr>
          <w:p w:rsidR="0042356A" w:rsidRPr="00F7742A" w:rsidRDefault="0042356A" w:rsidP="00822DED">
            <w:pPr>
              <w:spacing w:before="40" w:after="40"/>
              <w:jc w:val="both"/>
              <w:rPr>
                <w:sz w:val="26"/>
                <w:szCs w:val="28"/>
              </w:rPr>
            </w:pPr>
          </w:p>
        </w:tc>
        <w:tc>
          <w:tcPr>
            <w:tcW w:w="2746" w:type="dxa"/>
            <w:vMerge/>
            <w:shd w:val="clear" w:color="auto" w:fill="auto"/>
            <w:vAlign w:val="center"/>
          </w:tcPr>
          <w:p w:rsidR="0042356A" w:rsidRPr="00F7742A" w:rsidRDefault="0042356A" w:rsidP="0082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22DED">
            <w:pPr>
              <w:spacing w:before="40" w:after="40"/>
              <w:jc w:val="center"/>
              <w:rPr>
                <w:sz w:val="26"/>
                <w:szCs w:val="28"/>
              </w:rPr>
            </w:pPr>
            <w:r w:rsidRPr="00F7742A">
              <w:rPr>
                <w:sz w:val="26"/>
                <w:szCs w:val="28"/>
              </w:rPr>
              <w:t>8517.62.51</w:t>
            </w:r>
          </w:p>
        </w:tc>
        <w:tc>
          <w:tcPr>
            <w:tcW w:w="3742" w:type="dxa"/>
            <w:shd w:val="clear" w:color="auto" w:fill="auto"/>
            <w:vAlign w:val="center"/>
          </w:tcPr>
          <w:p w:rsidR="0042356A" w:rsidRPr="00F7742A" w:rsidRDefault="0042356A" w:rsidP="00822DED">
            <w:pPr>
              <w:snapToGrid w:val="0"/>
              <w:spacing w:before="40" w:after="40" w:line="264" w:lineRule="auto"/>
              <w:jc w:val="both"/>
              <w:rPr>
                <w:sz w:val="26"/>
                <w:szCs w:val="28"/>
              </w:rPr>
            </w:pPr>
            <w:r w:rsidRPr="00F7742A">
              <w:rPr>
                <w:sz w:val="26"/>
                <w:szCs w:val="28"/>
              </w:rPr>
              <w:t>Thiết bị mạng nội bộ không dây</w:t>
            </w:r>
          </w:p>
        </w:tc>
        <w:tc>
          <w:tcPr>
            <w:tcW w:w="4986" w:type="dxa"/>
            <w:vMerge/>
            <w:shd w:val="clear" w:color="auto" w:fill="auto"/>
          </w:tcPr>
          <w:p w:rsidR="0042356A" w:rsidRPr="00F7742A" w:rsidRDefault="0042356A" w:rsidP="00822DED">
            <w:pPr>
              <w:spacing w:before="40" w:after="40"/>
              <w:jc w:val="both"/>
              <w:rPr>
                <w:sz w:val="26"/>
                <w:szCs w:val="28"/>
              </w:rPr>
            </w:pPr>
          </w:p>
        </w:tc>
        <w:tc>
          <w:tcPr>
            <w:tcW w:w="2746" w:type="dxa"/>
            <w:vMerge/>
            <w:shd w:val="clear" w:color="auto" w:fill="auto"/>
            <w:vAlign w:val="center"/>
          </w:tcPr>
          <w:p w:rsidR="0042356A" w:rsidRPr="00F7742A" w:rsidRDefault="0042356A" w:rsidP="0082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22DED">
            <w:pPr>
              <w:spacing w:before="40" w:after="40"/>
              <w:jc w:val="center"/>
              <w:rPr>
                <w:sz w:val="26"/>
                <w:szCs w:val="28"/>
              </w:rPr>
            </w:pPr>
            <w:r w:rsidRPr="00F7742A">
              <w:rPr>
                <w:sz w:val="26"/>
                <w:szCs w:val="28"/>
              </w:rPr>
              <w:t>8531.10.20</w:t>
            </w:r>
          </w:p>
        </w:tc>
        <w:tc>
          <w:tcPr>
            <w:tcW w:w="3742" w:type="dxa"/>
            <w:vMerge w:val="restart"/>
            <w:shd w:val="clear" w:color="auto" w:fill="auto"/>
            <w:vAlign w:val="center"/>
          </w:tcPr>
          <w:p w:rsidR="0042356A" w:rsidRPr="00F7742A" w:rsidRDefault="0042356A" w:rsidP="00822DED">
            <w:pPr>
              <w:snapToGrid w:val="0"/>
              <w:spacing w:before="40" w:after="40" w:line="264" w:lineRule="auto"/>
              <w:jc w:val="both"/>
              <w:rPr>
                <w:sz w:val="26"/>
                <w:szCs w:val="28"/>
              </w:rPr>
            </w:pPr>
            <w:r w:rsidRPr="00F7742A">
              <w:rPr>
                <w:sz w:val="26"/>
                <w:szCs w:val="28"/>
              </w:rPr>
              <w:t>Thiết bị báo hiệu bằng âm thanh hoặc hình ảnh</w:t>
            </w:r>
          </w:p>
        </w:tc>
        <w:tc>
          <w:tcPr>
            <w:tcW w:w="4986" w:type="dxa"/>
            <w:vMerge/>
            <w:shd w:val="clear" w:color="auto" w:fill="auto"/>
          </w:tcPr>
          <w:p w:rsidR="0042356A" w:rsidRPr="00F7742A" w:rsidRDefault="0042356A" w:rsidP="00822DED">
            <w:pPr>
              <w:spacing w:before="40" w:after="40"/>
              <w:jc w:val="both"/>
              <w:rPr>
                <w:sz w:val="26"/>
                <w:szCs w:val="28"/>
              </w:rPr>
            </w:pPr>
          </w:p>
        </w:tc>
        <w:tc>
          <w:tcPr>
            <w:tcW w:w="2746" w:type="dxa"/>
            <w:vMerge/>
            <w:shd w:val="clear" w:color="auto" w:fill="auto"/>
            <w:vAlign w:val="center"/>
          </w:tcPr>
          <w:p w:rsidR="0042356A" w:rsidRPr="00F7742A" w:rsidRDefault="0042356A" w:rsidP="0082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22DED">
            <w:pPr>
              <w:spacing w:before="40" w:after="40"/>
              <w:jc w:val="center"/>
              <w:rPr>
                <w:sz w:val="26"/>
                <w:szCs w:val="28"/>
              </w:rPr>
            </w:pPr>
            <w:r w:rsidRPr="00F7742A">
              <w:rPr>
                <w:sz w:val="26"/>
                <w:szCs w:val="28"/>
              </w:rPr>
              <w:t>8531.10.30</w:t>
            </w:r>
          </w:p>
        </w:tc>
        <w:tc>
          <w:tcPr>
            <w:tcW w:w="3742" w:type="dxa"/>
            <w:vMerge/>
            <w:shd w:val="clear" w:color="auto" w:fill="auto"/>
            <w:vAlign w:val="center"/>
          </w:tcPr>
          <w:p w:rsidR="0042356A" w:rsidRPr="00F7742A" w:rsidRDefault="0042356A" w:rsidP="00822DED">
            <w:pPr>
              <w:snapToGrid w:val="0"/>
              <w:spacing w:before="40" w:after="40" w:line="264" w:lineRule="auto"/>
              <w:jc w:val="both"/>
              <w:rPr>
                <w:sz w:val="26"/>
                <w:szCs w:val="28"/>
              </w:rPr>
            </w:pPr>
          </w:p>
        </w:tc>
        <w:tc>
          <w:tcPr>
            <w:tcW w:w="4986" w:type="dxa"/>
            <w:vMerge/>
            <w:shd w:val="clear" w:color="auto" w:fill="auto"/>
          </w:tcPr>
          <w:p w:rsidR="0042356A" w:rsidRPr="00F7742A" w:rsidRDefault="0042356A" w:rsidP="00822DED">
            <w:pPr>
              <w:spacing w:before="40" w:after="40"/>
              <w:jc w:val="both"/>
              <w:rPr>
                <w:sz w:val="26"/>
                <w:szCs w:val="28"/>
              </w:rPr>
            </w:pPr>
          </w:p>
        </w:tc>
        <w:tc>
          <w:tcPr>
            <w:tcW w:w="2746" w:type="dxa"/>
            <w:vMerge/>
            <w:shd w:val="clear" w:color="auto" w:fill="auto"/>
            <w:vAlign w:val="center"/>
          </w:tcPr>
          <w:p w:rsidR="0042356A" w:rsidRPr="00F7742A" w:rsidRDefault="0042356A" w:rsidP="0082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22DED">
            <w:pPr>
              <w:spacing w:before="40" w:after="40"/>
              <w:jc w:val="center"/>
              <w:rPr>
                <w:sz w:val="26"/>
                <w:szCs w:val="28"/>
              </w:rPr>
            </w:pPr>
            <w:r w:rsidRPr="00F7742A">
              <w:rPr>
                <w:sz w:val="26"/>
                <w:szCs w:val="28"/>
              </w:rPr>
              <w:t>8531.10.90</w:t>
            </w:r>
          </w:p>
        </w:tc>
        <w:tc>
          <w:tcPr>
            <w:tcW w:w="3742" w:type="dxa"/>
            <w:vMerge/>
            <w:shd w:val="clear" w:color="auto" w:fill="auto"/>
            <w:vAlign w:val="center"/>
          </w:tcPr>
          <w:p w:rsidR="0042356A" w:rsidRPr="00F7742A" w:rsidRDefault="0042356A" w:rsidP="00822DED">
            <w:pPr>
              <w:snapToGrid w:val="0"/>
              <w:spacing w:before="40" w:after="40" w:line="264" w:lineRule="auto"/>
              <w:jc w:val="both"/>
              <w:rPr>
                <w:sz w:val="26"/>
                <w:szCs w:val="28"/>
              </w:rPr>
            </w:pPr>
          </w:p>
        </w:tc>
        <w:tc>
          <w:tcPr>
            <w:tcW w:w="4986" w:type="dxa"/>
            <w:vMerge/>
            <w:shd w:val="clear" w:color="auto" w:fill="auto"/>
          </w:tcPr>
          <w:p w:rsidR="0042356A" w:rsidRPr="00F7742A" w:rsidRDefault="0042356A" w:rsidP="00822DED">
            <w:pPr>
              <w:spacing w:before="40" w:after="40"/>
              <w:jc w:val="both"/>
              <w:rPr>
                <w:sz w:val="26"/>
                <w:szCs w:val="28"/>
              </w:rPr>
            </w:pPr>
          </w:p>
        </w:tc>
        <w:tc>
          <w:tcPr>
            <w:tcW w:w="2746" w:type="dxa"/>
            <w:vMerge/>
            <w:shd w:val="clear" w:color="auto" w:fill="auto"/>
            <w:vAlign w:val="center"/>
          </w:tcPr>
          <w:p w:rsidR="0042356A" w:rsidRPr="00F7742A" w:rsidRDefault="0042356A" w:rsidP="0082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22DED">
            <w:pPr>
              <w:spacing w:before="40" w:after="40"/>
              <w:ind w:right="-65"/>
              <w:jc w:val="center"/>
              <w:rPr>
                <w:sz w:val="26"/>
                <w:szCs w:val="28"/>
              </w:rPr>
            </w:pPr>
            <w:r w:rsidRPr="00F7742A">
              <w:rPr>
                <w:sz w:val="26"/>
                <w:szCs w:val="28"/>
              </w:rPr>
              <w:t>8531.80.10</w:t>
            </w:r>
          </w:p>
        </w:tc>
        <w:tc>
          <w:tcPr>
            <w:tcW w:w="3742" w:type="dxa"/>
            <w:vMerge/>
            <w:shd w:val="clear" w:color="auto" w:fill="auto"/>
            <w:vAlign w:val="center"/>
          </w:tcPr>
          <w:p w:rsidR="0042356A" w:rsidRPr="00F7742A" w:rsidRDefault="0042356A" w:rsidP="00822DED">
            <w:pPr>
              <w:snapToGrid w:val="0"/>
              <w:spacing w:before="40" w:after="40" w:line="264" w:lineRule="auto"/>
              <w:jc w:val="both"/>
              <w:rPr>
                <w:sz w:val="26"/>
                <w:szCs w:val="28"/>
              </w:rPr>
            </w:pPr>
          </w:p>
        </w:tc>
        <w:tc>
          <w:tcPr>
            <w:tcW w:w="4986" w:type="dxa"/>
            <w:vMerge/>
            <w:shd w:val="clear" w:color="auto" w:fill="auto"/>
          </w:tcPr>
          <w:p w:rsidR="0042356A" w:rsidRPr="00F7742A" w:rsidRDefault="0042356A" w:rsidP="00822DED">
            <w:pPr>
              <w:spacing w:before="40" w:after="40"/>
              <w:jc w:val="both"/>
              <w:rPr>
                <w:sz w:val="26"/>
                <w:szCs w:val="28"/>
              </w:rPr>
            </w:pPr>
          </w:p>
        </w:tc>
        <w:tc>
          <w:tcPr>
            <w:tcW w:w="2746" w:type="dxa"/>
            <w:vMerge/>
            <w:shd w:val="clear" w:color="auto" w:fill="auto"/>
            <w:vAlign w:val="center"/>
          </w:tcPr>
          <w:p w:rsidR="0042356A" w:rsidRPr="00F7742A" w:rsidRDefault="0042356A" w:rsidP="00822DE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rPr>
            </w:pPr>
            <w:r w:rsidRPr="00F7742A">
              <w:rPr>
                <w:sz w:val="26"/>
                <w:szCs w:val="28"/>
              </w:rPr>
              <w:t>8535.21.10</w:t>
            </w:r>
          </w:p>
        </w:tc>
        <w:tc>
          <w:tcPr>
            <w:tcW w:w="3742" w:type="dxa"/>
            <w:vMerge w:val="restart"/>
            <w:shd w:val="clear" w:color="auto" w:fill="auto"/>
            <w:vAlign w:val="center"/>
          </w:tcPr>
          <w:p w:rsidR="0042356A" w:rsidRPr="00F7742A" w:rsidRDefault="0042356A" w:rsidP="00F30A63">
            <w:pPr>
              <w:snapToGrid w:val="0"/>
              <w:spacing w:before="40" w:after="40" w:line="264" w:lineRule="auto"/>
              <w:jc w:val="both"/>
              <w:rPr>
                <w:sz w:val="26"/>
                <w:szCs w:val="28"/>
              </w:rPr>
            </w:pPr>
            <w:r w:rsidRPr="00F7742A">
              <w:rPr>
                <w:sz w:val="26"/>
                <w:szCs w:val="28"/>
              </w:rPr>
              <w:t>Bộ ngắt mạch tự động, dùng cho điện áp trên 1.000V</w:t>
            </w:r>
          </w:p>
        </w:tc>
        <w:tc>
          <w:tcPr>
            <w:tcW w:w="4986" w:type="dxa"/>
            <w:vMerge w:val="restart"/>
            <w:shd w:val="clear" w:color="auto" w:fill="auto"/>
            <w:vAlign w:val="center"/>
          </w:tcPr>
          <w:p w:rsidR="0042356A" w:rsidRPr="00F7742A" w:rsidRDefault="0042356A" w:rsidP="00F30A63">
            <w:pPr>
              <w:spacing w:before="40" w:after="40"/>
              <w:jc w:val="both"/>
              <w:rPr>
                <w:sz w:val="26"/>
                <w:szCs w:val="28"/>
              </w:rPr>
            </w:pPr>
            <w:r w:rsidRPr="00F7742A">
              <w:rPr>
                <w:sz w:val="26"/>
                <w:szCs w:val="28"/>
              </w:rPr>
              <w:t>Thiết bị phân phối, đóng cắt phòng nổ</w:t>
            </w:r>
            <w:r w:rsidRPr="00F7742A">
              <w:rPr>
                <w:b/>
                <w:i/>
                <w:sz w:val="26"/>
                <w:szCs w:val="28"/>
              </w:rPr>
              <w:t xml:space="preserve"> </w:t>
            </w:r>
            <w:r w:rsidRPr="00F7742A">
              <w:rPr>
                <w:sz w:val="26"/>
                <w:szCs w:val="28"/>
              </w:rPr>
              <w:t xml:space="preserve">(Khởi động từ, Khởi động mềm, Atomat, Máy cắt điện tự động, </w:t>
            </w:r>
            <w:r w:rsidRPr="00F7742A">
              <w:rPr>
                <w:sz w:val="26"/>
                <w:szCs w:val="28"/>
                <w:lang w:val="it-IT"/>
              </w:rPr>
              <w:t>Rơ le dòng điện dò</w:t>
            </w:r>
            <w:r w:rsidRPr="00F7742A">
              <w:rPr>
                <w:sz w:val="26"/>
                <w:szCs w:val="28"/>
              </w:rPr>
              <w:t>)</w:t>
            </w: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rPr>
            </w:pPr>
            <w:r w:rsidRPr="00F7742A">
              <w:rPr>
                <w:sz w:val="26"/>
                <w:szCs w:val="28"/>
              </w:rPr>
              <w:lastRenderedPageBreak/>
              <w:t>8535.21.20</w:t>
            </w:r>
          </w:p>
        </w:tc>
        <w:tc>
          <w:tcPr>
            <w:tcW w:w="3742" w:type="dxa"/>
            <w:vMerge/>
            <w:shd w:val="clear" w:color="auto" w:fill="auto"/>
            <w:vAlign w:val="center"/>
          </w:tcPr>
          <w:p w:rsidR="0042356A" w:rsidRPr="00F7742A" w:rsidRDefault="0042356A" w:rsidP="00F30A63">
            <w:pPr>
              <w:snapToGrid w:val="0"/>
              <w:spacing w:before="40" w:after="40" w:line="264" w:lineRule="auto"/>
              <w:jc w:val="both"/>
              <w:rPr>
                <w:sz w:val="26"/>
                <w:szCs w:val="28"/>
              </w:rPr>
            </w:pPr>
          </w:p>
        </w:tc>
        <w:tc>
          <w:tcPr>
            <w:tcW w:w="4986" w:type="dxa"/>
            <w:vMerge/>
            <w:shd w:val="clear" w:color="auto" w:fill="auto"/>
            <w:vAlign w:val="center"/>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rPr>
            </w:pPr>
            <w:r w:rsidRPr="00F7742A">
              <w:rPr>
                <w:sz w:val="26"/>
                <w:szCs w:val="28"/>
              </w:rPr>
              <w:lastRenderedPageBreak/>
              <w:t>8535.21.90</w:t>
            </w:r>
          </w:p>
        </w:tc>
        <w:tc>
          <w:tcPr>
            <w:tcW w:w="3742" w:type="dxa"/>
            <w:vMerge/>
            <w:shd w:val="clear" w:color="auto" w:fill="auto"/>
            <w:vAlign w:val="center"/>
          </w:tcPr>
          <w:p w:rsidR="0042356A" w:rsidRPr="00F7742A" w:rsidRDefault="0042356A" w:rsidP="00F30A63">
            <w:pPr>
              <w:snapToGrid w:val="0"/>
              <w:spacing w:before="40" w:after="40" w:line="264" w:lineRule="auto"/>
              <w:jc w:val="both"/>
              <w:rPr>
                <w:sz w:val="26"/>
                <w:szCs w:val="28"/>
              </w:rPr>
            </w:pPr>
          </w:p>
        </w:tc>
        <w:tc>
          <w:tcPr>
            <w:tcW w:w="4986" w:type="dxa"/>
            <w:vMerge/>
            <w:shd w:val="clear" w:color="auto" w:fill="auto"/>
            <w:vAlign w:val="center"/>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ind w:right="-65"/>
              <w:jc w:val="center"/>
              <w:rPr>
                <w:sz w:val="26"/>
                <w:szCs w:val="28"/>
              </w:rPr>
            </w:pPr>
            <w:r w:rsidRPr="00F7742A">
              <w:rPr>
                <w:sz w:val="26"/>
                <w:szCs w:val="28"/>
              </w:rPr>
              <w:t>8535.29.10</w:t>
            </w:r>
          </w:p>
        </w:tc>
        <w:tc>
          <w:tcPr>
            <w:tcW w:w="3742" w:type="dxa"/>
            <w:vMerge/>
            <w:shd w:val="clear" w:color="auto" w:fill="auto"/>
            <w:vAlign w:val="center"/>
          </w:tcPr>
          <w:p w:rsidR="0042356A" w:rsidRPr="00F7742A" w:rsidRDefault="0042356A" w:rsidP="00F30A63">
            <w:pPr>
              <w:snapToGrid w:val="0"/>
              <w:spacing w:before="40" w:after="40" w:line="264" w:lineRule="auto"/>
              <w:jc w:val="both"/>
              <w:rPr>
                <w:sz w:val="26"/>
                <w:szCs w:val="28"/>
              </w:rPr>
            </w:pPr>
          </w:p>
        </w:tc>
        <w:tc>
          <w:tcPr>
            <w:tcW w:w="4986" w:type="dxa"/>
            <w:vMerge/>
            <w:shd w:val="clear" w:color="auto" w:fill="auto"/>
            <w:vAlign w:val="center"/>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ind w:right="-65"/>
              <w:jc w:val="center"/>
              <w:rPr>
                <w:sz w:val="26"/>
                <w:szCs w:val="28"/>
              </w:rPr>
            </w:pPr>
            <w:r w:rsidRPr="00F7742A">
              <w:rPr>
                <w:sz w:val="26"/>
                <w:szCs w:val="28"/>
              </w:rPr>
              <w:t>8535.29.90</w:t>
            </w:r>
          </w:p>
        </w:tc>
        <w:tc>
          <w:tcPr>
            <w:tcW w:w="3742" w:type="dxa"/>
            <w:vMerge/>
            <w:shd w:val="clear" w:color="auto" w:fill="auto"/>
            <w:vAlign w:val="center"/>
          </w:tcPr>
          <w:p w:rsidR="0042356A" w:rsidRPr="00F7742A" w:rsidRDefault="0042356A" w:rsidP="00F30A63">
            <w:pPr>
              <w:snapToGrid w:val="0"/>
              <w:spacing w:before="40" w:after="40" w:line="264" w:lineRule="auto"/>
              <w:jc w:val="both"/>
              <w:rPr>
                <w:sz w:val="26"/>
                <w:szCs w:val="28"/>
              </w:rPr>
            </w:pPr>
          </w:p>
        </w:tc>
        <w:tc>
          <w:tcPr>
            <w:tcW w:w="4986" w:type="dxa"/>
            <w:vMerge/>
            <w:shd w:val="clear" w:color="auto" w:fill="auto"/>
            <w:vAlign w:val="center"/>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jc w:val="center"/>
              <w:rPr>
                <w:color w:val="000000"/>
                <w:sz w:val="26"/>
                <w:szCs w:val="28"/>
              </w:rPr>
            </w:pPr>
            <w:r w:rsidRPr="00F7742A">
              <w:rPr>
                <w:sz w:val="26"/>
                <w:szCs w:val="28"/>
              </w:rPr>
              <w:t>8535.30.20</w:t>
            </w:r>
          </w:p>
        </w:tc>
        <w:tc>
          <w:tcPr>
            <w:tcW w:w="3742" w:type="dxa"/>
            <w:shd w:val="clear" w:color="auto" w:fill="auto"/>
            <w:vAlign w:val="center"/>
          </w:tcPr>
          <w:p w:rsidR="0042356A" w:rsidRPr="00F7742A" w:rsidRDefault="0042356A" w:rsidP="00F30A63">
            <w:pPr>
              <w:snapToGrid w:val="0"/>
              <w:spacing w:before="40" w:after="40" w:line="264" w:lineRule="auto"/>
              <w:jc w:val="both"/>
              <w:rPr>
                <w:sz w:val="26"/>
                <w:szCs w:val="28"/>
              </w:rPr>
            </w:pPr>
            <w:r w:rsidRPr="00F7742A">
              <w:rPr>
                <w:sz w:val="26"/>
                <w:szCs w:val="28"/>
              </w:rPr>
              <w:t>Cầu dao cách ly và thiết bị đóng – ngắt điện, dùng cho điện áp từ 66kV trở lên</w:t>
            </w:r>
          </w:p>
        </w:tc>
        <w:tc>
          <w:tcPr>
            <w:tcW w:w="4986" w:type="dxa"/>
            <w:vMerge/>
            <w:shd w:val="clear" w:color="auto" w:fill="auto"/>
            <w:vAlign w:val="center"/>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rPr>
            </w:pPr>
            <w:r w:rsidRPr="00F7742A">
              <w:rPr>
                <w:sz w:val="26"/>
                <w:szCs w:val="28"/>
              </w:rPr>
              <w:t>8536.20.11</w:t>
            </w:r>
          </w:p>
        </w:tc>
        <w:tc>
          <w:tcPr>
            <w:tcW w:w="3742" w:type="dxa"/>
            <w:vMerge w:val="restart"/>
            <w:shd w:val="clear" w:color="auto" w:fill="auto"/>
            <w:vAlign w:val="center"/>
          </w:tcPr>
          <w:p w:rsidR="0042356A" w:rsidRPr="00F7742A" w:rsidRDefault="0042356A" w:rsidP="00F30A63">
            <w:pPr>
              <w:snapToGrid w:val="0"/>
              <w:spacing w:before="40" w:after="40" w:line="264" w:lineRule="auto"/>
              <w:jc w:val="both"/>
              <w:rPr>
                <w:sz w:val="26"/>
                <w:szCs w:val="28"/>
              </w:rPr>
            </w:pPr>
            <w:r w:rsidRPr="00F7742A">
              <w:rPr>
                <w:sz w:val="26"/>
                <w:szCs w:val="28"/>
              </w:rPr>
              <w:t>Bộ ngắt mạch tự động, dùng cho điện áp không quá 1.000V</w:t>
            </w: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rPr>
            </w:pPr>
            <w:r w:rsidRPr="00F7742A">
              <w:rPr>
                <w:sz w:val="26"/>
                <w:szCs w:val="28"/>
              </w:rPr>
              <w:t>8536.20.12</w:t>
            </w:r>
          </w:p>
        </w:tc>
        <w:tc>
          <w:tcPr>
            <w:tcW w:w="3742" w:type="dxa"/>
            <w:vMerge/>
            <w:shd w:val="clear" w:color="auto" w:fill="auto"/>
            <w:vAlign w:val="center"/>
          </w:tcPr>
          <w:p w:rsidR="0042356A" w:rsidRPr="00F7742A" w:rsidRDefault="0042356A" w:rsidP="00F30A63">
            <w:pPr>
              <w:snapToGrid w:val="0"/>
              <w:spacing w:before="40" w:after="40" w:line="264" w:lineRule="auto"/>
              <w:jc w:val="both"/>
              <w:rPr>
                <w:sz w:val="26"/>
                <w:szCs w:val="28"/>
              </w:rPr>
            </w:pP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rPr>
            </w:pPr>
            <w:r w:rsidRPr="00F7742A">
              <w:rPr>
                <w:sz w:val="26"/>
                <w:szCs w:val="28"/>
              </w:rPr>
              <w:t>8536.20.19</w:t>
            </w:r>
          </w:p>
        </w:tc>
        <w:tc>
          <w:tcPr>
            <w:tcW w:w="3742" w:type="dxa"/>
            <w:vMerge/>
            <w:shd w:val="clear" w:color="auto" w:fill="auto"/>
            <w:vAlign w:val="center"/>
          </w:tcPr>
          <w:p w:rsidR="0042356A" w:rsidRPr="00F7742A" w:rsidRDefault="0042356A" w:rsidP="00F30A63">
            <w:pPr>
              <w:snapToGrid w:val="0"/>
              <w:spacing w:before="40" w:after="40" w:line="264" w:lineRule="auto"/>
              <w:jc w:val="both"/>
              <w:rPr>
                <w:sz w:val="26"/>
                <w:szCs w:val="28"/>
              </w:rPr>
            </w:pP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rPr>
            </w:pPr>
            <w:r w:rsidRPr="00F7742A">
              <w:rPr>
                <w:sz w:val="26"/>
                <w:szCs w:val="28"/>
              </w:rPr>
              <w:t>8536.30.90</w:t>
            </w:r>
          </w:p>
        </w:tc>
        <w:tc>
          <w:tcPr>
            <w:tcW w:w="3742" w:type="dxa"/>
            <w:shd w:val="clear" w:color="auto" w:fill="auto"/>
            <w:vAlign w:val="center"/>
          </w:tcPr>
          <w:p w:rsidR="0042356A" w:rsidRPr="00F7742A" w:rsidRDefault="0042356A" w:rsidP="00F30A63">
            <w:pPr>
              <w:snapToGrid w:val="0"/>
              <w:spacing w:before="40" w:after="40" w:line="264" w:lineRule="auto"/>
              <w:jc w:val="both"/>
              <w:rPr>
                <w:sz w:val="26"/>
                <w:szCs w:val="28"/>
              </w:rPr>
            </w:pPr>
            <w:r w:rsidRPr="00F7742A">
              <w:rPr>
                <w:sz w:val="26"/>
                <w:szCs w:val="28"/>
              </w:rPr>
              <w:t>Thiết bị bảo vệ mạch điện khác, dùng cho điện áp không quá 1.000V</w:t>
            </w: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rPr>
            </w:pPr>
            <w:r w:rsidRPr="00F7742A">
              <w:rPr>
                <w:sz w:val="26"/>
                <w:szCs w:val="28"/>
              </w:rPr>
              <w:t>8536.41.10</w:t>
            </w:r>
          </w:p>
        </w:tc>
        <w:tc>
          <w:tcPr>
            <w:tcW w:w="3742" w:type="dxa"/>
            <w:vMerge w:val="restart"/>
            <w:shd w:val="clear" w:color="auto" w:fill="auto"/>
            <w:vAlign w:val="center"/>
          </w:tcPr>
          <w:p w:rsidR="0042356A" w:rsidRPr="00F7742A" w:rsidRDefault="0042356A" w:rsidP="00F30A63">
            <w:pPr>
              <w:snapToGrid w:val="0"/>
              <w:spacing w:before="40" w:after="40" w:line="264" w:lineRule="auto"/>
              <w:jc w:val="both"/>
              <w:rPr>
                <w:sz w:val="26"/>
                <w:szCs w:val="28"/>
              </w:rPr>
            </w:pPr>
          </w:p>
          <w:p w:rsidR="0042356A" w:rsidRPr="00F7742A" w:rsidRDefault="0042356A" w:rsidP="00F30A63">
            <w:pPr>
              <w:snapToGrid w:val="0"/>
              <w:spacing w:before="40" w:after="40" w:line="264" w:lineRule="auto"/>
              <w:jc w:val="both"/>
              <w:rPr>
                <w:sz w:val="26"/>
                <w:szCs w:val="28"/>
              </w:rPr>
            </w:pPr>
            <w:r w:rsidRPr="00F7742A">
              <w:rPr>
                <w:sz w:val="26"/>
                <w:szCs w:val="28"/>
              </w:rPr>
              <w:t>Rơ le dùng cho điện áp không quá 60V</w:t>
            </w: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rPr>
            </w:pPr>
            <w:r w:rsidRPr="00F7742A">
              <w:rPr>
                <w:sz w:val="26"/>
                <w:szCs w:val="28"/>
              </w:rPr>
              <w:t>8536.41.20</w:t>
            </w:r>
          </w:p>
        </w:tc>
        <w:tc>
          <w:tcPr>
            <w:tcW w:w="3742" w:type="dxa"/>
            <w:vMerge/>
            <w:shd w:val="clear" w:color="auto" w:fill="auto"/>
            <w:vAlign w:val="center"/>
          </w:tcPr>
          <w:p w:rsidR="0042356A" w:rsidRPr="00F7742A" w:rsidRDefault="0042356A" w:rsidP="00F30A63">
            <w:pPr>
              <w:snapToGrid w:val="0"/>
              <w:spacing w:before="40" w:after="40" w:line="264" w:lineRule="auto"/>
              <w:jc w:val="both"/>
              <w:rPr>
                <w:sz w:val="26"/>
                <w:szCs w:val="28"/>
              </w:rPr>
            </w:pP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rPr>
            </w:pPr>
            <w:r w:rsidRPr="00F7742A">
              <w:rPr>
                <w:sz w:val="26"/>
                <w:szCs w:val="28"/>
              </w:rPr>
              <w:t>8536.41.30</w:t>
            </w:r>
          </w:p>
        </w:tc>
        <w:tc>
          <w:tcPr>
            <w:tcW w:w="3742" w:type="dxa"/>
            <w:vMerge/>
            <w:shd w:val="clear" w:color="auto" w:fill="auto"/>
            <w:vAlign w:val="center"/>
          </w:tcPr>
          <w:p w:rsidR="0042356A" w:rsidRPr="00F7742A" w:rsidRDefault="0042356A" w:rsidP="00F30A63">
            <w:pPr>
              <w:snapToGrid w:val="0"/>
              <w:spacing w:before="40" w:after="40" w:line="264" w:lineRule="auto"/>
              <w:jc w:val="both"/>
              <w:rPr>
                <w:sz w:val="26"/>
                <w:szCs w:val="28"/>
              </w:rPr>
            </w:pP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rPr>
            </w:pPr>
            <w:r w:rsidRPr="00F7742A">
              <w:rPr>
                <w:sz w:val="26"/>
                <w:szCs w:val="28"/>
              </w:rPr>
              <w:t>8536.41.40</w:t>
            </w:r>
          </w:p>
        </w:tc>
        <w:tc>
          <w:tcPr>
            <w:tcW w:w="3742" w:type="dxa"/>
            <w:vMerge/>
            <w:shd w:val="clear" w:color="auto" w:fill="auto"/>
            <w:vAlign w:val="center"/>
          </w:tcPr>
          <w:p w:rsidR="0042356A" w:rsidRPr="00F7742A" w:rsidRDefault="0042356A" w:rsidP="00F30A63">
            <w:pPr>
              <w:snapToGrid w:val="0"/>
              <w:spacing w:before="40" w:after="40" w:line="264" w:lineRule="auto"/>
              <w:jc w:val="both"/>
              <w:rPr>
                <w:sz w:val="26"/>
                <w:szCs w:val="28"/>
              </w:rPr>
            </w:pP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rPr>
            </w:pPr>
            <w:r w:rsidRPr="00F7742A">
              <w:rPr>
                <w:sz w:val="26"/>
                <w:szCs w:val="28"/>
              </w:rPr>
              <w:t>8536.41.90</w:t>
            </w:r>
          </w:p>
        </w:tc>
        <w:tc>
          <w:tcPr>
            <w:tcW w:w="3742" w:type="dxa"/>
            <w:vMerge/>
            <w:shd w:val="clear" w:color="auto" w:fill="auto"/>
            <w:vAlign w:val="center"/>
          </w:tcPr>
          <w:p w:rsidR="0042356A" w:rsidRPr="00F7742A" w:rsidRDefault="0042356A" w:rsidP="00F30A63">
            <w:pPr>
              <w:snapToGrid w:val="0"/>
              <w:spacing w:before="40" w:after="40" w:line="264" w:lineRule="auto"/>
              <w:jc w:val="both"/>
              <w:rPr>
                <w:sz w:val="26"/>
                <w:szCs w:val="28"/>
              </w:rPr>
            </w:pP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rPr>
            </w:pPr>
            <w:r w:rsidRPr="00F7742A">
              <w:rPr>
                <w:sz w:val="26"/>
                <w:szCs w:val="28"/>
              </w:rPr>
              <w:t>8536.49.10</w:t>
            </w:r>
          </w:p>
        </w:tc>
        <w:tc>
          <w:tcPr>
            <w:tcW w:w="3742" w:type="dxa"/>
            <w:vMerge w:val="restart"/>
            <w:shd w:val="clear" w:color="auto" w:fill="auto"/>
            <w:vAlign w:val="center"/>
          </w:tcPr>
          <w:p w:rsidR="0042356A" w:rsidRPr="00F7742A" w:rsidRDefault="0042356A" w:rsidP="00F30A63">
            <w:pPr>
              <w:snapToGrid w:val="0"/>
              <w:spacing w:before="40" w:after="40" w:line="264" w:lineRule="auto"/>
              <w:jc w:val="both"/>
              <w:rPr>
                <w:sz w:val="26"/>
                <w:szCs w:val="28"/>
              </w:rPr>
            </w:pPr>
            <w:r w:rsidRPr="00F7742A">
              <w:rPr>
                <w:sz w:val="26"/>
                <w:szCs w:val="28"/>
              </w:rPr>
              <w:t>Rơ le loại khác</w:t>
            </w: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rPr>
            </w:pPr>
            <w:r w:rsidRPr="00F7742A">
              <w:rPr>
                <w:sz w:val="26"/>
                <w:szCs w:val="28"/>
              </w:rPr>
              <w:t>8536.49.90</w:t>
            </w:r>
          </w:p>
        </w:tc>
        <w:tc>
          <w:tcPr>
            <w:tcW w:w="3742" w:type="dxa"/>
            <w:vMerge/>
            <w:shd w:val="clear" w:color="auto" w:fill="auto"/>
            <w:vAlign w:val="center"/>
          </w:tcPr>
          <w:p w:rsidR="0042356A" w:rsidRPr="00F7742A" w:rsidRDefault="0042356A" w:rsidP="00F30A63">
            <w:pPr>
              <w:snapToGrid w:val="0"/>
              <w:spacing w:before="40" w:after="40" w:line="264" w:lineRule="auto"/>
              <w:jc w:val="both"/>
              <w:rPr>
                <w:sz w:val="26"/>
                <w:szCs w:val="28"/>
              </w:rPr>
            </w:pP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ind w:left="-70" w:right="-65"/>
              <w:jc w:val="center"/>
              <w:rPr>
                <w:sz w:val="26"/>
                <w:szCs w:val="28"/>
                <w:highlight w:val="yellow"/>
                <w:shd w:val="clear" w:color="auto" w:fill="FF0000"/>
              </w:rPr>
            </w:pPr>
            <w:r w:rsidRPr="00F7742A">
              <w:rPr>
                <w:sz w:val="26"/>
                <w:szCs w:val="28"/>
              </w:rPr>
              <w:t>8536.50.99</w:t>
            </w:r>
          </w:p>
        </w:tc>
        <w:tc>
          <w:tcPr>
            <w:tcW w:w="3742" w:type="dxa"/>
            <w:shd w:val="clear" w:color="auto" w:fill="auto"/>
            <w:vAlign w:val="center"/>
          </w:tcPr>
          <w:p w:rsidR="0042356A" w:rsidRPr="00F7742A" w:rsidRDefault="0042356A" w:rsidP="00F30A63">
            <w:pPr>
              <w:snapToGrid w:val="0"/>
              <w:spacing w:before="40" w:after="40" w:line="264" w:lineRule="auto"/>
              <w:jc w:val="both"/>
              <w:rPr>
                <w:sz w:val="26"/>
                <w:szCs w:val="28"/>
              </w:rPr>
            </w:pPr>
            <w:r w:rsidRPr="00F7742A">
              <w:rPr>
                <w:sz w:val="26"/>
                <w:szCs w:val="28"/>
              </w:rPr>
              <w:t>Thiết bị đóng ngắt mạch điện khác</w:t>
            </w:r>
          </w:p>
        </w:tc>
        <w:tc>
          <w:tcPr>
            <w:tcW w:w="4986" w:type="dxa"/>
            <w:vMerge w:val="restart"/>
            <w:shd w:val="clear" w:color="auto" w:fill="auto"/>
            <w:vAlign w:val="center"/>
          </w:tcPr>
          <w:p w:rsidR="0042356A" w:rsidRPr="00F7742A" w:rsidRDefault="0042356A" w:rsidP="00F30A63">
            <w:pPr>
              <w:spacing w:before="40" w:after="40"/>
              <w:jc w:val="both"/>
              <w:rPr>
                <w:sz w:val="26"/>
                <w:szCs w:val="28"/>
              </w:rPr>
            </w:pPr>
            <w:r w:rsidRPr="00F7742A">
              <w:rPr>
                <w:sz w:val="26"/>
                <w:szCs w:val="28"/>
              </w:rPr>
              <w:t>Thiết bị điều khiển phòng nổ (Bảng điều khiển, Hộp nút nhấn)</w:t>
            </w: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rPr>
            </w:pPr>
            <w:r w:rsidRPr="00F7742A">
              <w:rPr>
                <w:sz w:val="26"/>
                <w:szCs w:val="28"/>
              </w:rPr>
              <w:lastRenderedPageBreak/>
              <w:t>8537.10.11</w:t>
            </w:r>
          </w:p>
        </w:tc>
        <w:tc>
          <w:tcPr>
            <w:tcW w:w="3742" w:type="dxa"/>
            <w:vMerge w:val="restart"/>
            <w:shd w:val="clear" w:color="auto" w:fill="auto"/>
            <w:vAlign w:val="center"/>
          </w:tcPr>
          <w:p w:rsidR="0042356A" w:rsidRPr="00F7742A" w:rsidRDefault="0042356A" w:rsidP="00F30A63">
            <w:pPr>
              <w:snapToGrid w:val="0"/>
              <w:spacing w:before="40" w:after="40"/>
              <w:jc w:val="both"/>
              <w:rPr>
                <w:sz w:val="26"/>
                <w:szCs w:val="28"/>
              </w:rPr>
            </w:pPr>
            <w:r w:rsidRPr="00F7742A">
              <w:rPr>
                <w:sz w:val="26"/>
                <w:szCs w:val="28"/>
              </w:rPr>
              <w:t>Bảng điều khiển dùng cho điện áp không quá 1.000 V</w:t>
            </w: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shd w:val="clear" w:color="auto" w:fill="FF0000"/>
              </w:rPr>
            </w:pPr>
            <w:r w:rsidRPr="00F7742A">
              <w:rPr>
                <w:sz w:val="26"/>
                <w:szCs w:val="28"/>
              </w:rPr>
              <w:lastRenderedPageBreak/>
              <w:t>8537.10.19</w:t>
            </w:r>
          </w:p>
        </w:tc>
        <w:tc>
          <w:tcPr>
            <w:tcW w:w="3742" w:type="dxa"/>
            <w:vMerge/>
            <w:shd w:val="clear" w:color="auto" w:fill="auto"/>
            <w:vAlign w:val="center"/>
          </w:tcPr>
          <w:p w:rsidR="0042356A" w:rsidRPr="00F7742A" w:rsidRDefault="0042356A" w:rsidP="00F30A63">
            <w:pPr>
              <w:snapToGrid w:val="0"/>
              <w:spacing w:before="40" w:after="40"/>
              <w:jc w:val="both"/>
              <w:rPr>
                <w:sz w:val="26"/>
                <w:szCs w:val="28"/>
              </w:rPr>
            </w:pP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shd w:val="clear" w:color="auto" w:fill="FF0000"/>
              </w:rPr>
            </w:pPr>
            <w:r w:rsidRPr="00F7742A">
              <w:rPr>
                <w:sz w:val="26"/>
                <w:szCs w:val="28"/>
              </w:rPr>
              <w:t>8537.10.92</w:t>
            </w:r>
          </w:p>
        </w:tc>
        <w:tc>
          <w:tcPr>
            <w:tcW w:w="3742" w:type="dxa"/>
            <w:vMerge/>
            <w:shd w:val="clear" w:color="auto" w:fill="auto"/>
            <w:vAlign w:val="center"/>
          </w:tcPr>
          <w:p w:rsidR="0042356A" w:rsidRPr="00F7742A" w:rsidRDefault="0042356A" w:rsidP="00F30A63">
            <w:pPr>
              <w:snapToGrid w:val="0"/>
              <w:spacing w:before="40" w:after="40"/>
              <w:jc w:val="both"/>
              <w:rPr>
                <w:sz w:val="26"/>
                <w:szCs w:val="28"/>
              </w:rPr>
            </w:pP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shd w:val="clear" w:color="auto" w:fill="FF0000"/>
              </w:rPr>
            </w:pPr>
            <w:r w:rsidRPr="00F7742A">
              <w:rPr>
                <w:sz w:val="26"/>
                <w:szCs w:val="28"/>
              </w:rPr>
              <w:t>8537.10.99</w:t>
            </w:r>
          </w:p>
        </w:tc>
        <w:tc>
          <w:tcPr>
            <w:tcW w:w="3742" w:type="dxa"/>
            <w:vMerge/>
            <w:shd w:val="clear" w:color="auto" w:fill="auto"/>
            <w:vAlign w:val="center"/>
          </w:tcPr>
          <w:p w:rsidR="0042356A" w:rsidRPr="00F7742A" w:rsidRDefault="0042356A" w:rsidP="00F30A63">
            <w:pPr>
              <w:snapToGrid w:val="0"/>
              <w:spacing w:before="40" w:after="40"/>
              <w:jc w:val="both"/>
              <w:rPr>
                <w:sz w:val="26"/>
                <w:szCs w:val="28"/>
              </w:rPr>
            </w:pP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shd w:val="clear" w:color="auto" w:fill="FF0000"/>
              </w:rPr>
            </w:pPr>
            <w:r w:rsidRPr="00F7742A">
              <w:rPr>
                <w:sz w:val="26"/>
                <w:szCs w:val="28"/>
              </w:rPr>
              <w:t>8537.20.21</w:t>
            </w:r>
          </w:p>
        </w:tc>
        <w:tc>
          <w:tcPr>
            <w:tcW w:w="3742" w:type="dxa"/>
            <w:vMerge/>
            <w:shd w:val="clear" w:color="auto" w:fill="auto"/>
            <w:vAlign w:val="center"/>
          </w:tcPr>
          <w:p w:rsidR="0042356A" w:rsidRPr="00F7742A" w:rsidRDefault="0042356A" w:rsidP="00F30A63">
            <w:pPr>
              <w:snapToGrid w:val="0"/>
              <w:spacing w:before="40" w:after="40"/>
              <w:jc w:val="both"/>
              <w:rPr>
                <w:sz w:val="26"/>
                <w:szCs w:val="28"/>
              </w:rPr>
            </w:pP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shd w:val="clear" w:color="auto" w:fill="FF0000"/>
              </w:rPr>
            </w:pPr>
            <w:r w:rsidRPr="00F7742A">
              <w:rPr>
                <w:sz w:val="26"/>
                <w:szCs w:val="28"/>
              </w:rPr>
              <w:t>8537.20.29</w:t>
            </w:r>
          </w:p>
        </w:tc>
        <w:tc>
          <w:tcPr>
            <w:tcW w:w="3742" w:type="dxa"/>
            <w:vMerge/>
            <w:shd w:val="clear" w:color="auto" w:fill="auto"/>
            <w:vAlign w:val="center"/>
          </w:tcPr>
          <w:p w:rsidR="0042356A" w:rsidRPr="00F7742A" w:rsidRDefault="0042356A" w:rsidP="00F30A63">
            <w:pPr>
              <w:snapToGrid w:val="0"/>
              <w:spacing w:before="40" w:after="40"/>
              <w:jc w:val="both"/>
              <w:rPr>
                <w:sz w:val="26"/>
                <w:szCs w:val="28"/>
              </w:rPr>
            </w:pPr>
          </w:p>
        </w:tc>
        <w:tc>
          <w:tcPr>
            <w:tcW w:w="4986" w:type="dxa"/>
            <w:vMerge/>
            <w:shd w:val="clear" w:color="auto" w:fill="auto"/>
          </w:tcPr>
          <w:p w:rsidR="0042356A" w:rsidRPr="00F7742A" w:rsidRDefault="0042356A" w:rsidP="00F30A63">
            <w:pPr>
              <w:spacing w:before="40" w:after="40"/>
              <w:jc w:val="both"/>
              <w:rPr>
                <w:sz w:val="26"/>
                <w:szCs w:val="28"/>
              </w:rPr>
            </w:pP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F30A63">
            <w:pPr>
              <w:spacing w:before="40" w:after="40"/>
              <w:jc w:val="center"/>
              <w:rPr>
                <w:sz w:val="26"/>
                <w:szCs w:val="28"/>
              </w:rPr>
            </w:pPr>
            <w:r w:rsidRPr="00F7742A">
              <w:rPr>
                <w:sz w:val="26"/>
                <w:szCs w:val="28"/>
              </w:rPr>
              <w:t>8543.70.90</w:t>
            </w:r>
          </w:p>
        </w:tc>
        <w:tc>
          <w:tcPr>
            <w:tcW w:w="3742" w:type="dxa"/>
            <w:shd w:val="clear" w:color="auto" w:fill="auto"/>
            <w:vAlign w:val="center"/>
          </w:tcPr>
          <w:p w:rsidR="0042356A" w:rsidRPr="00F7742A" w:rsidRDefault="0042356A" w:rsidP="00F30A63">
            <w:pPr>
              <w:snapToGrid w:val="0"/>
              <w:spacing w:before="40" w:after="40"/>
              <w:jc w:val="both"/>
              <w:rPr>
                <w:sz w:val="26"/>
                <w:szCs w:val="28"/>
              </w:rPr>
            </w:pPr>
            <w:r w:rsidRPr="00F7742A">
              <w:rPr>
                <w:spacing w:val="-12"/>
                <w:sz w:val="26"/>
                <w:szCs w:val="28"/>
              </w:rPr>
              <w:t>Máy và thiết bị điện có chức năng riêng</w:t>
            </w:r>
          </w:p>
        </w:tc>
        <w:tc>
          <w:tcPr>
            <w:tcW w:w="4986" w:type="dxa"/>
            <w:shd w:val="clear" w:color="auto" w:fill="auto"/>
          </w:tcPr>
          <w:p w:rsidR="0042356A" w:rsidRPr="00F7742A" w:rsidRDefault="0042356A" w:rsidP="00F30A63">
            <w:pPr>
              <w:spacing w:before="40" w:after="40"/>
              <w:jc w:val="both"/>
              <w:rPr>
                <w:sz w:val="26"/>
                <w:szCs w:val="28"/>
              </w:rPr>
            </w:pPr>
            <w:r w:rsidRPr="00F7742A">
              <w:rPr>
                <w:sz w:val="26"/>
                <w:szCs w:val="28"/>
              </w:rPr>
              <w:t>Máy nổ mìn điện</w:t>
            </w:r>
          </w:p>
        </w:tc>
        <w:tc>
          <w:tcPr>
            <w:tcW w:w="2746" w:type="dxa"/>
            <w:vMerge/>
            <w:shd w:val="clear" w:color="auto" w:fill="auto"/>
            <w:vAlign w:val="center"/>
          </w:tcPr>
          <w:p w:rsidR="0042356A" w:rsidRPr="00F7742A" w:rsidRDefault="0042356A" w:rsidP="00F30A63">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20" w:after="20"/>
              <w:jc w:val="center"/>
              <w:rPr>
                <w:sz w:val="26"/>
                <w:szCs w:val="28"/>
              </w:rPr>
            </w:pPr>
            <w:r w:rsidRPr="00F7742A">
              <w:rPr>
                <w:sz w:val="26"/>
                <w:szCs w:val="28"/>
              </w:rPr>
              <w:t>8544.20.11</w:t>
            </w:r>
          </w:p>
        </w:tc>
        <w:tc>
          <w:tcPr>
            <w:tcW w:w="3742" w:type="dxa"/>
            <w:vMerge w:val="restart"/>
            <w:shd w:val="clear" w:color="auto" w:fill="auto"/>
            <w:vAlign w:val="center"/>
          </w:tcPr>
          <w:p w:rsidR="0042356A" w:rsidRPr="00F7742A" w:rsidRDefault="0042356A" w:rsidP="008620E1">
            <w:pPr>
              <w:snapToGrid w:val="0"/>
              <w:spacing w:before="40" w:after="40"/>
              <w:jc w:val="both"/>
              <w:rPr>
                <w:sz w:val="26"/>
                <w:szCs w:val="28"/>
              </w:rPr>
            </w:pPr>
            <w:r w:rsidRPr="00F7742A">
              <w:rPr>
                <w:sz w:val="26"/>
                <w:szCs w:val="28"/>
              </w:rPr>
              <w:t>Dây điện, cáp điện</w:t>
            </w:r>
          </w:p>
        </w:tc>
        <w:tc>
          <w:tcPr>
            <w:tcW w:w="4986" w:type="dxa"/>
            <w:vMerge w:val="restart"/>
            <w:shd w:val="clear" w:color="auto" w:fill="auto"/>
            <w:vAlign w:val="center"/>
          </w:tcPr>
          <w:p w:rsidR="0042356A" w:rsidRPr="00F7742A" w:rsidRDefault="0042356A" w:rsidP="008620E1">
            <w:pPr>
              <w:spacing w:before="40" w:after="40"/>
              <w:jc w:val="both"/>
              <w:rPr>
                <w:sz w:val="26"/>
                <w:szCs w:val="28"/>
              </w:rPr>
            </w:pPr>
            <w:r w:rsidRPr="00F7742A">
              <w:rPr>
                <w:sz w:val="26"/>
                <w:szCs w:val="28"/>
              </w:rPr>
              <w:t xml:space="preserve">Cáp điện phòng nổ </w:t>
            </w: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20" w:after="20"/>
              <w:jc w:val="center"/>
              <w:rPr>
                <w:sz w:val="26"/>
                <w:szCs w:val="28"/>
                <w:shd w:val="clear" w:color="auto" w:fill="FF0000"/>
                <w:lang w:val="sv-SE"/>
              </w:rPr>
            </w:pPr>
            <w:r w:rsidRPr="00F7742A">
              <w:rPr>
                <w:sz w:val="26"/>
                <w:szCs w:val="28"/>
              </w:rPr>
              <w:t>8544.20.19</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20" w:after="20"/>
              <w:jc w:val="center"/>
              <w:rPr>
                <w:sz w:val="26"/>
                <w:szCs w:val="28"/>
                <w:shd w:val="clear" w:color="auto" w:fill="FF0000"/>
                <w:lang w:val="sv-SE"/>
              </w:rPr>
            </w:pPr>
            <w:r w:rsidRPr="00F7742A">
              <w:rPr>
                <w:sz w:val="26"/>
                <w:szCs w:val="28"/>
              </w:rPr>
              <w:t>8544.20.21</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20" w:after="20"/>
              <w:jc w:val="center"/>
              <w:rPr>
                <w:sz w:val="26"/>
                <w:szCs w:val="28"/>
                <w:shd w:val="clear" w:color="auto" w:fill="FF0000"/>
                <w:lang w:val="sv-SE"/>
              </w:rPr>
            </w:pPr>
            <w:r w:rsidRPr="00F7742A">
              <w:rPr>
                <w:sz w:val="26"/>
                <w:szCs w:val="28"/>
              </w:rPr>
              <w:t>8544.20.29</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20" w:after="20"/>
              <w:jc w:val="center"/>
              <w:rPr>
                <w:sz w:val="26"/>
                <w:szCs w:val="28"/>
                <w:shd w:val="clear" w:color="auto" w:fill="FF0000"/>
                <w:lang w:val="sv-SE"/>
              </w:rPr>
            </w:pPr>
            <w:r w:rsidRPr="00F7742A">
              <w:rPr>
                <w:sz w:val="26"/>
                <w:szCs w:val="28"/>
              </w:rPr>
              <w:t>8544.20.31</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20" w:after="20"/>
              <w:jc w:val="center"/>
              <w:rPr>
                <w:sz w:val="26"/>
                <w:szCs w:val="28"/>
                <w:shd w:val="clear" w:color="auto" w:fill="FF0000"/>
                <w:lang w:val="sv-SE"/>
              </w:rPr>
            </w:pPr>
            <w:r w:rsidRPr="00F7742A">
              <w:rPr>
                <w:sz w:val="26"/>
                <w:szCs w:val="28"/>
              </w:rPr>
              <w:t>8544.20.39</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20" w:after="20"/>
              <w:jc w:val="center"/>
              <w:rPr>
                <w:sz w:val="26"/>
                <w:szCs w:val="28"/>
                <w:shd w:val="clear" w:color="auto" w:fill="FF0000"/>
                <w:lang w:val="en-GB"/>
              </w:rPr>
            </w:pPr>
            <w:r w:rsidRPr="00F7742A">
              <w:rPr>
                <w:sz w:val="26"/>
                <w:szCs w:val="28"/>
              </w:rPr>
              <w:t>8544.42.</w:t>
            </w:r>
            <w:r w:rsidRPr="00F7742A">
              <w:rPr>
                <w:sz w:val="26"/>
                <w:szCs w:val="28"/>
                <w:lang w:val="en-GB"/>
              </w:rPr>
              <w:t>94</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20" w:after="20"/>
              <w:jc w:val="center"/>
              <w:rPr>
                <w:sz w:val="26"/>
                <w:szCs w:val="28"/>
                <w:shd w:val="clear" w:color="auto" w:fill="FF0000"/>
                <w:lang w:val="en-GB"/>
              </w:rPr>
            </w:pPr>
            <w:r w:rsidRPr="00F7742A">
              <w:rPr>
                <w:sz w:val="26"/>
                <w:szCs w:val="28"/>
              </w:rPr>
              <w:t>8544.42.</w:t>
            </w:r>
            <w:r w:rsidRPr="00F7742A">
              <w:rPr>
                <w:sz w:val="26"/>
                <w:szCs w:val="28"/>
                <w:lang w:val="en-GB"/>
              </w:rPr>
              <w:t>95</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20" w:after="20"/>
              <w:jc w:val="center"/>
              <w:rPr>
                <w:sz w:val="26"/>
                <w:szCs w:val="28"/>
                <w:shd w:val="clear" w:color="auto" w:fill="FF0000"/>
                <w:lang w:val="en-GB"/>
              </w:rPr>
            </w:pPr>
            <w:r w:rsidRPr="00F7742A">
              <w:rPr>
                <w:sz w:val="26"/>
                <w:szCs w:val="28"/>
              </w:rPr>
              <w:t>8544.42.</w:t>
            </w:r>
            <w:r w:rsidRPr="00F7742A">
              <w:rPr>
                <w:sz w:val="26"/>
                <w:szCs w:val="28"/>
                <w:lang w:val="en-GB"/>
              </w:rPr>
              <w:t>96</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20" w:after="20"/>
              <w:jc w:val="center"/>
              <w:rPr>
                <w:sz w:val="26"/>
                <w:szCs w:val="28"/>
                <w:shd w:val="clear" w:color="auto" w:fill="FF0000"/>
                <w:lang w:val="en-GB"/>
              </w:rPr>
            </w:pPr>
            <w:r w:rsidRPr="00F7742A">
              <w:rPr>
                <w:sz w:val="26"/>
                <w:szCs w:val="28"/>
              </w:rPr>
              <w:t>8544.42.</w:t>
            </w:r>
            <w:r w:rsidRPr="00F7742A">
              <w:rPr>
                <w:sz w:val="26"/>
                <w:szCs w:val="28"/>
                <w:lang w:val="en-GB"/>
              </w:rPr>
              <w:t>97</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20" w:after="20"/>
              <w:jc w:val="center"/>
              <w:rPr>
                <w:sz w:val="26"/>
                <w:szCs w:val="28"/>
                <w:shd w:val="clear" w:color="auto" w:fill="FF0000"/>
                <w:lang w:val="en-GB"/>
              </w:rPr>
            </w:pPr>
            <w:r w:rsidRPr="00F7742A">
              <w:rPr>
                <w:sz w:val="26"/>
                <w:szCs w:val="28"/>
              </w:rPr>
              <w:t>8544.42.</w:t>
            </w:r>
            <w:r w:rsidRPr="00F7742A">
              <w:rPr>
                <w:sz w:val="26"/>
                <w:szCs w:val="28"/>
                <w:lang w:val="en-GB"/>
              </w:rPr>
              <w:t>98</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40" w:after="40"/>
              <w:jc w:val="center"/>
              <w:rPr>
                <w:sz w:val="26"/>
                <w:szCs w:val="28"/>
                <w:shd w:val="clear" w:color="auto" w:fill="FF0000"/>
                <w:lang w:val="sv-SE"/>
              </w:rPr>
            </w:pPr>
            <w:r w:rsidRPr="00F7742A">
              <w:rPr>
                <w:sz w:val="26"/>
                <w:szCs w:val="28"/>
              </w:rPr>
              <w:t>8544.42.99</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40" w:after="40"/>
              <w:jc w:val="center"/>
              <w:rPr>
                <w:sz w:val="26"/>
                <w:szCs w:val="28"/>
                <w:shd w:val="clear" w:color="auto" w:fill="FF0000"/>
                <w:lang w:val="sv-SE"/>
              </w:rPr>
            </w:pPr>
            <w:r w:rsidRPr="00F7742A">
              <w:rPr>
                <w:sz w:val="26"/>
                <w:szCs w:val="28"/>
              </w:rPr>
              <w:t>8544.49.22</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40" w:after="40"/>
              <w:jc w:val="center"/>
              <w:rPr>
                <w:sz w:val="26"/>
                <w:szCs w:val="28"/>
                <w:shd w:val="clear" w:color="auto" w:fill="FF0000"/>
                <w:lang w:val="sv-SE"/>
              </w:rPr>
            </w:pPr>
            <w:r w:rsidRPr="00F7742A">
              <w:rPr>
                <w:sz w:val="26"/>
                <w:szCs w:val="28"/>
              </w:rPr>
              <w:t>8544.49.23</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40" w:after="40"/>
              <w:jc w:val="center"/>
              <w:rPr>
                <w:sz w:val="26"/>
                <w:szCs w:val="28"/>
                <w:shd w:val="clear" w:color="auto" w:fill="FF0000"/>
                <w:lang w:val="sv-SE"/>
              </w:rPr>
            </w:pPr>
            <w:r w:rsidRPr="00F7742A">
              <w:rPr>
                <w:sz w:val="26"/>
                <w:szCs w:val="28"/>
              </w:rPr>
              <w:lastRenderedPageBreak/>
              <w:t>8544.49.29</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40" w:after="40"/>
              <w:jc w:val="center"/>
              <w:rPr>
                <w:sz w:val="26"/>
                <w:szCs w:val="28"/>
                <w:shd w:val="clear" w:color="auto" w:fill="FF0000"/>
                <w:lang w:val="sv-SE"/>
              </w:rPr>
            </w:pPr>
            <w:r w:rsidRPr="00F7742A">
              <w:rPr>
                <w:sz w:val="26"/>
                <w:szCs w:val="28"/>
              </w:rPr>
              <w:t>8544.49.41</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40" w:after="40"/>
              <w:jc w:val="center"/>
              <w:rPr>
                <w:sz w:val="26"/>
                <w:szCs w:val="28"/>
                <w:shd w:val="clear" w:color="auto" w:fill="FF0000"/>
                <w:lang w:val="sv-SE"/>
              </w:rPr>
            </w:pPr>
            <w:r w:rsidRPr="00F7742A">
              <w:rPr>
                <w:sz w:val="26"/>
                <w:szCs w:val="28"/>
              </w:rPr>
              <w:t>8544.49.49</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40" w:after="40"/>
              <w:jc w:val="center"/>
              <w:rPr>
                <w:sz w:val="26"/>
                <w:szCs w:val="28"/>
                <w:shd w:val="clear" w:color="auto" w:fill="FF0000"/>
                <w:lang w:val="sv-SE"/>
              </w:rPr>
            </w:pPr>
            <w:r w:rsidRPr="00F7742A">
              <w:rPr>
                <w:sz w:val="26"/>
                <w:szCs w:val="28"/>
              </w:rPr>
              <w:t>8544.60.11</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40" w:after="40"/>
              <w:jc w:val="center"/>
              <w:rPr>
                <w:sz w:val="26"/>
                <w:szCs w:val="28"/>
                <w:shd w:val="clear" w:color="auto" w:fill="FF0000"/>
                <w:lang w:val="sv-SE"/>
              </w:rPr>
            </w:pPr>
            <w:r w:rsidRPr="00F7742A">
              <w:rPr>
                <w:sz w:val="26"/>
                <w:szCs w:val="28"/>
              </w:rPr>
              <w:t>8544.60.19</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40" w:after="40"/>
              <w:jc w:val="center"/>
              <w:rPr>
                <w:sz w:val="26"/>
                <w:szCs w:val="28"/>
                <w:shd w:val="clear" w:color="auto" w:fill="FF0000"/>
                <w:lang w:val="sv-SE"/>
              </w:rPr>
            </w:pPr>
            <w:r w:rsidRPr="00F7742A">
              <w:rPr>
                <w:sz w:val="26"/>
                <w:szCs w:val="28"/>
              </w:rPr>
              <w:t>8544.60.21</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8620E1">
            <w:pPr>
              <w:spacing w:before="40" w:after="40"/>
              <w:jc w:val="center"/>
              <w:rPr>
                <w:sz w:val="26"/>
                <w:szCs w:val="28"/>
                <w:shd w:val="clear" w:color="auto" w:fill="FF0000"/>
                <w:lang w:val="sv-SE"/>
              </w:rPr>
            </w:pPr>
            <w:r w:rsidRPr="00F7742A">
              <w:rPr>
                <w:sz w:val="26"/>
                <w:szCs w:val="28"/>
              </w:rPr>
              <w:t>8544.60.29</w:t>
            </w:r>
          </w:p>
        </w:tc>
        <w:tc>
          <w:tcPr>
            <w:tcW w:w="3742" w:type="dxa"/>
            <w:vMerge/>
            <w:shd w:val="clear" w:color="auto" w:fill="auto"/>
            <w:vAlign w:val="center"/>
          </w:tcPr>
          <w:p w:rsidR="0042356A" w:rsidRPr="00F7742A" w:rsidRDefault="0042356A" w:rsidP="008620E1">
            <w:pPr>
              <w:snapToGrid w:val="0"/>
              <w:spacing w:before="40" w:after="40"/>
              <w:jc w:val="both"/>
              <w:rPr>
                <w:sz w:val="26"/>
                <w:szCs w:val="28"/>
              </w:rPr>
            </w:pPr>
          </w:p>
        </w:tc>
        <w:tc>
          <w:tcPr>
            <w:tcW w:w="4986" w:type="dxa"/>
            <w:vMerge/>
            <w:shd w:val="clear" w:color="auto" w:fill="auto"/>
          </w:tcPr>
          <w:p w:rsidR="0042356A" w:rsidRPr="00F7742A" w:rsidRDefault="0042356A" w:rsidP="008620E1">
            <w:pPr>
              <w:spacing w:before="40" w:after="40"/>
              <w:jc w:val="both"/>
              <w:rPr>
                <w:sz w:val="26"/>
                <w:szCs w:val="28"/>
              </w:rPr>
            </w:pPr>
          </w:p>
        </w:tc>
        <w:tc>
          <w:tcPr>
            <w:tcW w:w="2746" w:type="dxa"/>
            <w:vMerge/>
            <w:shd w:val="clear" w:color="auto" w:fill="auto"/>
            <w:vAlign w:val="center"/>
          </w:tcPr>
          <w:p w:rsidR="0042356A" w:rsidRPr="00F7742A" w:rsidRDefault="0042356A" w:rsidP="008620E1">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1A652D">
            <w:pPr>
              <w:spacing w:before="60" w:after="40"/>
              <w:jc w:val="center"/>
              <w:rPr>
                <w:sz w:val="26"/>
                <w:szCs w:val="28"/>
                <w:lang w:val="en-GB"/>
              </w:rPr>
            </w:pPr>
            <w:r w:rsidRPr="00F7742A">
              <w:rPr>
                <w:sz w:val="26"/>
                <w:szCs w:val="28"/>
              </w:rPr>
              <w:t>9405.10.</w:t>
            </w:r>
            <w:r w:rsidRPr="00F7742A">
              <w:rPr>
                <w:sz w:val="26"/>
                <w:szCs w:val="28"/>
                <w:lang w:val="en-GB"/>
              </w:rPr>
              <w:t>91</w:t>
            </w:r>
          </w:p>
        </w:tc>
        <w:tc>
          <w:tcPr>
            <w:tcW w:w="3742" w:type="dxa"/>
            <w:vMerge w:val="restart"/>
            <w:shd w:val="clear" w:color="auto" w:fill="auto"/>
            <w:vAlign w:val="center"/>
          </w:tcPr>
          <w:p w:rsidR="0042356A" w:rsidRPr="00F7742A" w:rsidRDefault="0042356A" w:rsidP="001A652D">
            <w:pPr>
              <w:snapToGrid w:val="0"/>
              <w:spacing w:before="40" w:after="40"/>
              <w:jc w:val="both"/>
              <w:rPr>
                <w:sz w:val="26"/>
                <w:szCs w:val="28"/>
              </w:rPr>
            </w:pPr>
            <w:r w:rsidRPr="00F7742A">
              <w:rPr>
                <w:sz w:val="26"/>
                <w:szCs w:val="28"/>
              </w:rPr>
              <w:t>Bộ đèn chùm và đèn điện trần hoặc đèn điện tường khác</w:t>
            </w:r>
          </w:p>
        </w:tc>
        <w:tc>
          <w:tcPr>
            <w:tcW w:w="4986" w:type="dxa"/>
            <w:vMerge w:val="restart"/>
            <w:shd w:val="clear" w:color="auto" w:fill="auto"/>
            <w:vAlign w:val="center"/>
          </w:tcPr>
          <w:p w:rsidR="0042356A" w:rsidRPr="00F7742A" w:rsidRDefault="0042356A" w:rsidP="001A652D">
            <w:pPr>
              <w:spacing w:before="40" w:after="40"/>
              <w:jc w:val="both"/>
              <w:rPr>
                <w:sz w:val="26"/>
                <w:szCs w:val="28"/>
              </w:rPr>
            </w:pPr>
            <w:r w:rsidRPr="00F7742A">
              <w:rPr>
                <w:sz w:val="26"/>
                <w:szCs w:val="28"/>
              </w:rPr>
              <w:t>Đèn chiếu sáng phòng nổ</w:t>
            </w:r>
          </w:p>
        </w:tc>
        <w:tc>
          <w:tcPr>
            <w:tcW w:w="2746" w:type="dxa"/>
            <w:vMerge/>
            <w:shd w:val="clear" w:color="auto" w:fill="auto"/>
            <w:vAlign w:val="center"/>
          </w:tcPr>
          <w:p w:rsidR="0042356A" w:rsidRPr="00F7742A" w:rsidRDefault="0042356A" w:rsidP="001A652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1A652D">
            <w:pPr>
              <w:spacing w:before="60" w:after="40"/>
              <w:jc w:val="center"/>
              <w:rPr>
                <w:sz w:val="26"/>
                <w:szCs w:val="28"/>
                <w:shd w:val="clear" w:color="auto" w:fill="FF0000"/>
                <w:lang w:val="en-GB"/>
              </w:rPr>
            </w:pPr>
            <w:r w:rsidRPr="00F7742A">
              <w:rPr>
                <w:sz w:val="26"/>
                <w:szCs w:val="28"/>
              </w:rPr>
              <w:t>9405.10.</w:t>
            </w:r>
            <w:r w:rsidRPr="00F7742A">
              <w:rPr>
                <w:sz w:val="26"/>
                <w:szCs w:val="28"/>
                <w:lang w:val="en-GB"/>
              </w:rPr>
              <w:t>92</w:t>
            </w:r>
          </w:p>
        </w:tc>
        <w:tc>
          <w:tcPr>
            <w:tcW w:w="3742" w:type="dxa"/>
            <w:vMerge/>
            <w:shd w:val="clear" w:color="auto" w:fill="auto"/>
            <w:vAlign w:val="center"/>
          </w:tcPr>
          <w:p w:rsidR="0042356A" w:rsidRPr="00F7742A" w:rsidRDefault="0042356A" w:rsidP="001A652D">
            <w:pPr>
              <w:snapToGrid w:val="0"/>
              <w:spacing w:before="40" w:after="40"/>
              <w:jc w:val="both"/>
              <w:rPr>
                <w:sz w:val="26"/>
                <w:szCs w:val="28"/>
              </w:rPr>
            </w:pPr>
          </w:p>
        </w:tc>
        <w:tc>
          <w:tcPr>
            <w:tcW w:w="4986" w:type="dxa"/>
            <w:vMerge/>
            <w:shd w:val="clear" w:color="auto" w:fill="auto"/>
          </w:tcPr>
          <w:p w:rsidR="0042356A" w:rsidRPr="00F7742A" w:rsidRDefault="0042356A" w:rsidP="001A652D">
            <w:pPr>
              <w:spacing w:before="40" w:after="40"/>
              <w:jc w:val="both"/>
              <w:rPr>
                <w:sz w:val="26"/>
                <w:szCs w:val="28"/>
              </w:rPr>
            </w:pPr>
          </w:p>
        </w:tc>
        <w:tc>
          <w:tcPr>
            <w:tcW w:w="2746" w:type="dxa"/>
            <w:vMerge/>
            <w:shd w:val="clear" w:color="auto" w:fill="auto"/>
            <w:vAlign w:val="center"/>
          </w:tcPr>
          <w:p w:rsidR="0042356A" w:rsidRPr="00F7742A" w:rsidRDefault="0042356A" w:rsidP="001A652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1A652D">
            <w:pPr>
              <w:spacing w:before="60" w:after="40"/>
              <w:jc w:val="center"/>
              <w:rPr>
                <w:sz w:val="26"/>
                <w:szCs w:val="28"/>
                <w:shd w:val="clear" w:color="auto" w:fill="FF0000"/>
                <w:lang w:val="en-GB"/>
              </w:rPr>
            </w:pPr>
            <w:r w:rsidRPr="00F7742A">
              <w:rPr>
                <w:sz w:val="26"/>
                <w:szCs w:val="28"/>
              </w:rPr>
              <w:t>9405.10.9</w:t>
            </w:r>
            <w:r w:rsidRPr="00F7742A">
              <w:rPr>
                <w:sz w:val="26"/>
                <w:szCs w:val="28"/>
                <w:lang w:val="en-GB"/>
              </w:rPr>
              <w:t>9</w:t>
            </w:r>
          </w:p>
        </w:tc>
        <w:tc>
          <w:tcPr>
            <w:tcW w:w="3742" w:type="dxa"/>
            <w:vMerge/>
            <w:shd w:val="clear" w:color="auto" w:fill="auto"/>
            <w:vAlign w:val="center"/>
          </w:tcPr>
          <w:p w:rsidR="0042356A" w:rsidRPr="00F7742A" w:rsidRDefault="0042356A" w:rsidP="001A652D">
            <w:pPr>
              <w:snapToGrid w:val="0"/>
              <w:spacing w:before="40" w:after="40"/>
              <w:jc w:val="both"/>
              <w:rPr>
                <w:sz w:val="26"/>
                <w:szCs w:val="28"/>
              </w:rPr>
            </w:pPr>
          </w:p>
        </w:tc>
        <w:tc>
          <w:tcPr>
            <w:tcW w:w="4986" w:type="dxa"/>
            <w:vMerge/>
            <w:shd w:val="clear" w:color="auto" w:fill="auto"/>
          </w:tcPr>
          <w:p w:rsidR="0042356A" w:rsidRPr="00F7742A" w:rsidRDefault="0042356A" w:rsidP="001A652D">
            <w:pPr>
              <w:spacing w:before="40" w:after="40"/>
              <w:jc w:val="both"/>
              <w:rPr>
                <w:sz w:val="26"/>
                <w:szCs w:val="28"/>
              </w:rPr>
            </w:pPr>
          </w:p>
        </w:tc>
        <w:tc>
          <w:tcPr>
            <w:tcW w:w="2746" w:type="dxa"/>
            <w:vMerge/>
            <w:shd w:val="clear" w:color="auto" w:fill="auto"/>
            <w:vAlign w:val="center"/>
          </w:tcPr>
          <w:p w:rsidR="0042356A" w:rsidRPr="00F7742A" w:rsidRDefault="0042356A" w:rsidP="001A652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1A652D">
            <w:pPr>
              <w:spacing w:before="60" w:after="40"/>
              <w:jc w:val="center"/>
              <w:rPr>
                <w:sz w:val="26"/>
                <w:szCs w:val="28"/>
                <w:shd w:val="clear" w:color="auto" w:fill="FF0000"/>
              </w:rPr>
            </w:pPr>
            <w:r w:rsidRPr="00F7742A">
              <w:rPr>
                <w:sz w:val="26"/>
                <w:szCs w:val="28"/>
              </w:rPr>
              <w:t>9405.40.20</w:t>
            </w:r>
          </w:p>
        </w:tc>
        <w:tc>
          <w:tcPr>
            <w:tcW w:w="3742" w:type="dxa"/>
            <w:vMerge/>
            <w:shd w:val="clear" w:color="auto" w:fill="auto"/>
            <w:vAlign w:val="center"/>
          </w:tcPr>
          <w:p w:rsidR="0042356A" w:rsidRPr="00F7742A" w:rsidRDefault="0042356A" w:rsidP="001A652D">
            <w:pPr>
              <w:snapToGrid w:val="0"/>
              <w:spacing w:before="40" w:after="40"/>
              <w:jc w:val="both"/>
              <w:rPr>
                <w:sz w:val="26"/>
                <w:szCs w:val="28"/>
              </w:rPr>
            </w:pPr>
          </w:p>
        </w:tc>
        <w:tc>
          <w:tcPr>
            <w:tcW w:w="4986" w:type="dxa"/>
            <w:vMerge/>
            <w:shd w:val="clear" w:color="auto" w:fill="auto"/>
          </w:tcPr>
          <w:p w:rsidR="0042356A" w:rsidRPr="00F7742A" w:rsidRDefault="0042356A" w:rsidP="001A652D">
            <w:pPr>
              <w:spacing w:before="40" w:after="40"/>
              <w:jc w:val="both"/>
              <w:rPr>
                <w:sz w:val="26"/>
                <w:szCs w:val="28"/>
              </w:rPr>
            </w:pPr>
          </w:p>
        </w:tc>
        <w:tc>
          <w:tcPr>
            <w:tcW w:w="2746" w:type="dxa"/>
            <w:vMerge/>
            <w:shd w:val="clear" w:color="auto" w:fill="auto"/>
            <w:vAlign w:val="center"/>
          </w:tcPr>
          <w:p w:rsidR="0042356A" w:rsidRPr="00F7742A" w:rsidRDefault="0042356A" w:rsidP="001A652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1A652D">
            <w:pPr>
              <w:spacing w:before="60" w:after="40"/>
              <w:jc w:val="center"/>
              <w:rPr>
                <w:sz w:val="26"/>
                <w:szCs w:val="28"/>
                <w:shd w:val="clear" w:color="auto" w:fill="FF0000"/>
              </w:rPr>
            </w:pPr>
            <w:r w:rsidRPr="00F7742A">
              <w:rPr>
                <w:sz w:val="26"/>
                <w:szCs w:val="28"/>
              </w:rPr>
              <w:t>9405.40.40</w:t>
            </w:r>
          </w:p>
        </w:tc>
        <w:tc>
          <w:tcPr>
            <w:tcW w:w="3742" w:type="dxa"/>
            <w:vMerge/>
            <w:shd w:val="clear" w:color="auto" w:fill="auto"/>
            <w:vAlign w:val="center"/>
          </w:tcPr>
          <w:p w:rsidR="0042356A" w:rsidRPr="00F7742A" w:rsidRDefault="0042356A" w:rsidP="001A652D">
            <w:pPr>
              <w:snapToGrid w:val="0"/>
              <w:spacing w:before="40" w:after="40"/>
              <w:jc w:val="both"/>
              <w:rPr>
                <w:sz w:val="26"/>
                <w:szCs w:val="28"/>
              </w:rPr>
            </w:pPr>
          </w:p>
        </w:tc>
        <w:tc>
          <w:tcPr>
            <w:tcW w:w="4986" w:type="dxa"/>
            <w:vMerge/>
            <w:shd w:val="clear" w:color="auto" w:fill="auto"/>
          </w:tcPr>
          <w:p w:rsidR="0042356A" w:rsidRPr="00F7742A" w:rsidRDefault="0042356A" w:rsidP="001A652D">
            <w:pPr>
              <w:spacing w:before="40" w:after="40"/>
              <w:jc w:val="both"/>
              <w:rPr>
                <w:sz w:val="26"/>
                <w:szCs w:val="28"/>
              </w:rPr>
            </w:pPr>
          </w:p>
        </w:tc>
        <w:tc>
          <w:tcPr>
            <w:tcW w:w="2746" w:type="dxa"/>
            <w:vMerge/>
            <w:shd w:val="clear" w:color="auto" w:fill="auto"/>
            <w:vAlign w:val="center"/>
          </w:tcPr>
          <w:p w:rsidR="0042356A" w:rsidRPr="00F7742A" w:rsidRDefault="0042356A" w:rsidP="001A652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1A652D">
            <w:pPr>
              <w:spacing w:before="60" w:after="40"/>
              <w:jc w:val="center"/>
              <w:rPr>
                <w:sz w:val="26"/>
                <w:szCs w:val="28"/>
                <w:shd w:val="clear" w:color="auto" w:fill="FF0000"/>
              </w:rPr>
            </w:pPr>
            <w:r w:rsidRPr="00F7742A">
              <w:rPr>
                <w:sz w:val="26"/>
                <w:szCs w:val="28"/>
              </w:rPr>
              <w:t>9405.40.60</w:t>
            </w:r>
          </w:p>
        </w:tc>
        <w:tc>
          <w:tcPr>
            <w:tcW w:w="3742" w:type="dxa"/>
            <w:vMerge/>
            <w:shd w:val="clear" w:color="auto" w:fill="auto"/>
            <w:vAlign w:val="center"/>
          </w:tcPr>
          <w:p w:rsidR="0042356A" w:rsidRPr="00F7742A" w:rsidRDefault="0042356A" w:rsidP="001A652D">
            <w:pPr>
              <w:snapToGrid w:val="0"/>
              <w:spacing w:before="40" w:after="40"/>
              <w:jc w:val="both"/>
              <w:rPr>
                <w:sz w:val="26"/>
                <w:szCs w:val="28"/>
              </w:rPr>
            </w:pPr>
          </w:p>
        </w:tc>
        <w:tc>
          <w:tcPr>
            <w:tcW w:w="4986" w:type="dxa"/>
            <w:vMerge/>
            <w:shd w:val="clear" w:color="auto" w:fill="auto"/>
          </w:tcPr>
          <w:p w:rsidR="0042356A" w:rsidRPr="00F7742A" w:rsidRDefault="0042356A" w:rsidP="001A652D">
            <w:pPr>
              <w:spacing w:before="40" w:after="40"/>
              <w:jc w:val="both"/>
              <w:rPr>
                <w:sz w:val="26"/>
                <w:szCs w:val="28"/>
              </w:rPr>
            </w:pPr>
          </w:p>
        </w:tc>
        <w:tc>
          <w:tcPr>
            <w:tcW w:w="2746" w:type="dxa"/>
            <w:vMerge/>
            <w:shd w:val="clear" w:color="auto" w:fill="auto"/>
            <w:vAlign w:val="center"/>
          </w:tcPr>
          <w:p w:rsidR="0042356A" w:rsidRPr="00F7742A" w:rsidRDefault="0042356A" w:rsidP="001A652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1A652D">
            <w:pPr>
              <w:spacing w:before="60" w:after="40"/>
              <w:jc w:val="center"/>
              <w:rPr>
                <w:sz w:val="26"/>
                <w:szCs w:val="28"/>
                <w:shd w:val="clear" w:color="auto" w:fill="FF0000"/>
              </w:rPr>
            </w:pPr>
            <w:r w:rsidRPr="00F7742A">
              <w:rPr>
                <w:sz w:val="26"/>
                <w:szCs w:val="28"/>
              </w:rPr>
              <w:t>9405.40.99</w:t>
            </w:r>
          </w:p>
        </w:tc>
        <w:tc>
          <w:tcPr>
            <w:tcW w:w="3742" w:type="dxa"/>
            <w:vMerge/>
            <w:shd w:val="clear" w:color="auto" w:fill="auto"/>
            <w:vAlign w:val="center"/>
          </w:tcPr>
          <w:p w:rsidR="0042356A" w:rsidRPr="00F7742A" w:rsidRDefault="0042356A" w:rsidP="001A652D">
            <w:pPr>
              <w:snapToGrid w:val="0"/>
              <w:spacing w:before="40" w:after="40"/>
              <w:jc w:val="both"/>
              <w:rPr>
                <w:sz w:val="26"/>
                <w:szCs w:val="28"/>
              </w:rPr>
            </w:pPr>
          </w:p>
        </w:tc>
        <w:tc>
          <w:tcPr>
            <w:tcW w:w="4986" w:type="dxa"/>
            <w:vMerge/>
            <w:shd w:val="clear" w:color="auto" w:fill="auto"/>
          </w:tcPr>
          <w:p w:rsidR="0042356A" w:rsidRPr="00F7742A" w:rsidRDefault="0042356A" w:rsidP="001A652D">
            <w:pPr>
              <w:spacing w:before="40" w:after="40"/>
              <w:jc w:val="both"/>
              <w:rPr>
                <w:sz w:val="26"/>
                <w:szCs w:val="28"/>
              </w:rPr>
            </w:pPr>
          </w:p>
        </w:tc>
        <w:tc>
          <w:tcPr>
            <w:tcW w:w="2746" w:type="dxa"/>
            <w:vMerge/>
            <w:shd w:val="clear" w:color="auto" w:fill="auto"/>
            <w:vAlign w:val="center"/>
          </w:tcPr>
          <w:p w:rsidR="0042356A" w:rsidRPr="00F7742A" w:rsidRDefault="0042356A" w:rsidP="001A652D">
            <w:pPr>
              <w:jc w:val="center"/>
              <w:rPr>
                <w:iCs/>
                <w:color w:val="000000"/>
                <w:sz w:val="26"/>
                <w:szCs w:val="28"/>
              </w:rPr>
            </w:pPr>
          </w:p>
        </w:tc>
      </w:tr>
      <w:tr w:rsidR="0042356A" w:rsidRPr="00F7742A" w:rsidTr="00316ECD">
        <w:trPr>
          <w:trHeight w:val="330"/>
          <w:jc w:val="center"/>
        </w:trPr>
        <w:tc>
          <w:tcPr>
            <w:tcW w:w="1701" w:type="dxa"/>
            <w:vAlign w:val="center"/>
          </w:tcPr>
          <w:p w:rsidR="0042356A" w:rsidRPr="00F7742A" w:rsidRDefault="0042356A" w:rsidP="001A652D">
            <w:pPr>
              <w:spacing w:before="60" w:after="40"/>
              <w:jc w:val="center"/>
              <w:rPr>
                <w:sz w:val="26"/>
                <w:szCs w:val="28"/>
                <w:shd w:val="clear" w:color="auto" w:fill="FF0000"/>
              </w:rPr>
            </w:pPr>
            <w:r w:rsidRPr="00F7742A">
              <w:rPr>
                <w:sz w:val="26"/>
                <w:szCs w:val="28"/>
              </w:rPr>
              <w:t>9405.60.90</w:t>
            </w:r>
          </w:p>
        </w:tc>
        <w:tc>
          <w:tcPr>
            <w:tcW w:w="3742" w:type="dxa"/>
            <w:vMerge/>
            <w:shd w:val="clear" w:color="auto" w:fill="auto"/>
            <w:vAlign w:val="center"/>
          </w:tcPr>
          <w:p w:rsidR="0042356A" w:rsidRPr="00F7742A" w:rsidRDefault="0042356A" w:rsidP="001A652D">
            <w:pPr>
              <w:snapToGrid w:val="0"/>
              <w:spacing w:before="40" w:after="40"/>
              <w:jc w:val="both"/>
              <w:rPr>
                <w:sz w:val="26"/>
                <w:szCs w:val="28"/>
              </w:rPr>
            </w:pPr>
          </w:p>
        </w:tc>
        <w:tc>
          <w:tcPr>
            <w:tcW w:w="4986" w:type="dxa"/>
            <w:vMerge/>
            <w:shd w:val="clear" w:color="auto" w:fill="auto"/>
          </w:tcPr>
          <w:p w:rsidR="0042356A" w:rsidRPr="00F7742A" w:rsidRDefault="0042356A" w:rsidP="001A652D">
            <w:pPr>
              <w:spacing w:before="40" w:after="40"/>
              <w:jc w:val="both"/>
              <w:rPr>
                <w:sz w:val="26"/>
                <w:szCs w:val="28"/>
              </w:rPr>
            </w:pPr>
          </w:p>
        </w:tc>
        <w:tc>
          <w:tcPr>
            <w:tcW w:w="2746" w:type="dxa"/>
            <w:vMerge/>
            <w:shd w:val="clear" w:color="auto" w:fill="auto"/>
            <w:vAlign w:val="center"/>
          </w:tcPr>
          <w:p w:rsidR="0042356A" w:rsidRPr="00F7742A" w:rsidRDefault="0042356A" w:rsidP="001A652D">
            <w:pPr>
              <w:jc w:val="center"/>
              <w:rPr>
                <w:iCs/>
                <w:color w:val="000000"/>
                <w:sz w:val="26"/>
                <w:szCs w:val="28"/>
              </w:rPr>
            </w:pPr>
          </w:p>
        </w:tc>
      </w:tr>
    </w:tbl>
    <w:p w:rsidR="008953AF" w:rsidRPr="00091C48" w:rsidRDefault="008953AF" w:rsidP="00556F9D">
      <w:pPr>
        <w:rPr>
          <w:lang w:val="vi-VN"/>
        </w:rPr>
      </w:pPr>
    </w:p>
    <w:p w:rsidR="008953AF" w:rsidRPr="00091C48" w:rsidRDefault="008953AF" w:rsidP="00556F9D">
      <w:pPr>
        <w:rPr>
          <w:lang w:val="vi-VN"/>
        </w:rPr>
      </w:pPr>
    </w:p>
    <w:p w:rsidR="008953AF" w:rsidRDefault="008953AF" w:rsidP="00556F9D"/>
    <w:p w:rsidR="000270C5" w:rsidRDefault="000270C5" w:rsidP="00E720B0">
      <w:pPr>
        <w:jc w:val="center"/>
        <w:rPr>
          <w:b/>
          <w:sz w:val="28"/>
        </w:rPr>
      </w:pPr>
      <w:r>
        <w:rPr>
          <w:b/>
          <w:sz w:val="28"/>
        </w:rPr>
        <w:br w:type="page"/>
      </w:r>
    </w:p>
    <w:p w:rsidR="00E720B0" w:rsidRDefault="00E720B0" w:rsidP="00E720B0">
      <w:pPr>
        <w:jc w:val="center"/>
        <w:rPr>
          <w:b/>
          <w:sz w:val="28"/>
        </w:rPr>
      </w:pPr>
      <w:r w:rsidRPr="00707590">
        <w:rPr>
          <w:b/>
          <w:sz w:val="28"/>
        </w:rPr>
        <w:lastRenderedPageBreak/>
        <w:t>Phụ lục</w:t>
      </w:r>
      <w:r w:rsidR="00162A2D">
        <w:rPr>
          <w:b/>
          <w:sz w:val="28"/>
        </w:rPr>
        <w:t xml:space="preserve"> 2</w:t>
      </w:r>
      <w:r w:rsidRPr="00707590">
        <w:rPr>
          <w:b/>
          <w:sz w:val="28"/>
        </w:rPr>
        <w:t>:</w:t>
      </w:r>
      <w:r>
        <w:rPr>
          <w:b/>
          <w:sz w:val="28"/>
        </w:rPr>
        <w:t xml:space="preserve"> Danh mục các </w:t>
      </w:r>
      <w:r w:rsidR="00BB7D26" w:rsidRPr="00BB7D26">
        <w:rPr>
          <w:b/>
          <w:sz w:val="28"/>
        </w:rPr>
        <w:t xml:space="preserve">sản phẩm </w:t>
      </w:r>
      <w:r w:rsidR="00BB7D26">
        <w:rPr>
          <w:b/>
          <w:sz w:val="28"/>
        </w:rPr>
        <w:t>k</w:t>
      </w:r>
      <w:r w:rsidR="00BB7D26" w:rsidRPr="00BB7D26">
        <w:rPr>
          <w:b/>
          <w:sz w:val="28"/>
        </w:rPr>
        <w:t>hăn giấy và giấy vệ sinh</w:t>
      </w:r>
      <w:r w:rsidR="00767A18">
        <w:rPr>
          <w:b/>
          <w:sz w:val="28"/>
        </w:rPr>
        <w:t xml:space="preserve"> cắt giảm kiểm tra chuyên </w:t>
      </w:r>
      <w:r w:rsidR="00767A18" w:rsidRPr="00162A2D">
        <w:rPr>
          <w:b/>
          <w:sz w:val="28"/>
        </w:rPr>
        <w:t>ngành</w:t>
      </w:r>
    </w:p>
    <w:p w:rsidR="00E720B0" w:rsidRPr="00597453" w:rsidRDefault="00E720B0" w:rsidP="00E720B0">
      <w:pPr>
        <w:jc w:val="center"/>
        <w:rPr>
          <w:i/>
          <w:sz w:val="28"/>
        </w:rPr>
      </w:pPr>
      <w:r w:rsidRPr="00597453">
        <w:rPr>
          <w:i/>
          <w:sz w:val="28"/>
        </w:rPr>
        <w:t>(</w:t>
      </w:r>
      <w:r w:rsidR="00291579" w:rsidRPr="00597453">
        <w:rPr>
          <w:i/>
          <w:sz w:val="28"/>
        </w:rPr>
        <w:t xml:space="preserve">Ban hành kèm </w:t>
      </w:r>
      <w:proofErr w:type="gramStart"/>
      <w:r w:rsidR="00291579" w:rsidRPr="00597453">
        <w:rPr>
          <w:i/>
          <w:sz w:val="28"/>
        </w:rPr>
        <w:t>theo</w:t>
      </w:r>
      <w:proofErr w:type="gramEnd"/>
      <w:r w:rsidR="00291579" w:rsidRPr="00597453">
        <w:rPr>
          <w:i/>
          <w:sz w:val="28"/>
        </w:rPr>
        <w:t xml:space="preserve"> Quyết định số </w:t>
      </w:r>
      <w:r w:rsidR="00291579">
        <w:rPr>
          <w:i/>
          <w:sz w:val="28"/>
        </w:rPr>
        <w:t>2314/QĐ-</w:t>
      </w:r>
      <w:r w:rsidR="00291579" w:rsidRPr="00597453">
        <w:rPr>
          <w:i/>
          <w:sz w:val="28"/>
        </w:rPr>
        <w:t xml:space="preserve">BCT ngày </w:t>
      </w:r>
      <w:r w:rsidR="00291579">
        <w:rPr>
          <w:i/>
          <w:sz w:val="28"/>
        </w:rPr>
        <w:t>31</w:t>
      </w:r>
      <w:r w:rsidR="00291579" w:rsidRPr="00597453">
        <w:rPr>
          <w:i/>
          <w:sz w:val="28"/>
        </w:rPr>
        <w:t xml:space="preserve"> tháng </w:t>
      </w:r>
      <w:r w:rsidR="00291579">
        <w:rPr>
          <w:i/>
          <w:sz w:val="28"/>
        </w:rPr>
        <w:t>7</w:t>
      </w:r>
      <w:r w:rsidR="00291579" w:rsidRPr="00597453">
        <w:rPr>
          <w:i/>
          <w:sz w:val="28"/>
        </w:rPr>
        <w:t xml:space="preserve"> năm 2019 của Bộ trưởng Bộ Công Thương</w:t>
      </w:r>
      <w:r w:rsidRPr="00597453">
        <w:rPr>
          <w:i/>
          <w:sz w:val="28"/>
        </w:rPr>
        <w:t>)</w:t>
      </w:r>
    </w:p>
    <w:p w:rsidR="00E720B0" w:rsidRDefault="00E720B0" w:rsidP="00E720B0">
      <w:pPr>
        <w:jc w:val="center"/>
      </w:pPr>
    </w:p>
    <w:tbl>
      <w:tblPr>
        <w:tblW w:w="130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6366"/>
        <w:gridCol w:w="3411"/>
        <w:gridCol w:w="1555"/>
      </w:tblGrid>
      <w:tr w:rsidR="0042356A" w:rsidRPr="00F7742A" w:rsidTr="00C33D8A">
        <w:trPr>
          <w:trHeight w:val="690"/>
          <w:tblHeader/>
          <w:jc w:val="center"/>
        </w:trPr>
        <w:tc>
          <w:tcPr>
            <w:tcW w:w="1701" w:type="dxa"/>
            <w:vAlign w:val="center"/>
          </w:tcPr>
          <w:p w:rsidR="0042356A" w:rsidRPr="00F7742A" w:rsidRDefault="0042356A" w:rsidP="000270C5">
            <w:pPr>
              <w:jc w:val="center"/>
              <w:rPr>
                <w:b/>
                <w:bCs/>
                <w:color w:val="000000"/>
                <w:sz w:val="28"/>
                <w:szCs w:val="28"/>
              </w:rPr>
            </w:pPr>
            <w:r w:rsidRPr="00F7742A">
              <w:rPr>
                <w:b/>
                <w:bCs/>
                <w:color w:val="000000"/>
                <w:sz w:val="28"/>
                <w:szCs w:val="28"/>
              </w:rPr>
              <w:t>Mã số HS</w:t>
            </w:r>
          </w:p>
        </w:tc>
        <w:tc>
          <w:tcPr>
            <w:tcW w:w="6366" w:type="dxa"/>
            <w:shd w:val="clear" w:color="auto" w:fill="auto"/>
            <w:vAlign w:val="center"/>
          </w:tcPr>
          <w:p w:rsidR="0042356A" w:rsidRPr="00F7742A" w:rsidRDefault="0042356A" w:rsidP="000270C5">
            <w:pPr>
              <w:jc w:val="center"/>
              <w:rPr>
                <w:b/>
                <w:bCs/>
                <w:color w:val="000000"/>
                <w:sz w:val="28"/>
                <w:szCs w:val="28"/>
              </w:rPr>
            </w:pPr>
            <w:r w:rsidRPr="00F7742A">
              <w:rPr>
                <w:b/>
                <w:bCs/>
                <w:color w:val="000000"/>
                <w:sz w:val="28"/>
                <w:szCs w:val="28"/>
              </w:rPr>
              <w:t>Tên hàng hóa theo Thông tư 65/2017/TT-BTC</w:t>
            </w:r>
          </w:p>
        </w:tc>
        <w:tc>
          <w:tcPr>
            <w:tcW w:w="3411" w:type="dxa"/>
            <w:shd w:val="clear" w:color="auto" w:fill="auto"/>
            <w:vAlign w:val="center"/>
          </w:tcPr>
          <w:p w:rsidR="0042356A" w:rsidRPr="00F7742A" w:rsidRDefault="0042356A" w:rsidP="000270C5">
            <w:pPr>
              <w:jc w:val="center"/>
              <w:rPr>
                <w:b/>
                <w:bCs/>
                <w:color w:val="000000"/>
                <w:sz w:val="28"/>
                <w:szCs w:val="28"/>
              </w:rPr>
            </w:pPr>
            <w:r w:rsidRPr="00F7742A">
              <w:rPr>
                <w:b/>
                <w:bCs/>
                <w:color w:val="000000"/>
                <w:sz w:val="28"/>
                <w:szCs w:val="28"/>
              </w:rPr>
              <w:t>Mô tả sản phẩm, hàng hóa</w:t>
            </w:r>
          </w:p>
        </w:tc>
        <w:tc>
          <w:tcPr>
            <w:tcW w:w="1555" w:type="dxa"/>
            <w:shd w:val="clear" w:color="auto" w:fill="auto"/>
            <w:vAlign w:val="center"/>
            <w:hideMark/>
          </w:tcPr>
          <w:p w:rsidR="0042356A" w:rsidRPr="00F7742A" w:rsidRDefault="0042356A" w:rsidP="000270C5">
            <w:pPr>
              <w:jc w:val="center"/>
              <w:rPr>
                <w:b/>
                <w:bCs/>
                <w:color w:val="000000"/>
                <w:sz w:val="28"/>
                <w:szCs w:val="28"/>
              </w:rPr>
            </w:pPr>
            <w:r>
              <w:rPr>
                <w:b/>
                <w:bCs/>
                <w:color w:val="000000"/>
                <w:sz w:val="28"/>
                <w:szCs w:val="28"/>
              </w:rPr>
              <w:t>Phương án cắt giảm</w:t>
            </w:r>
          </w:p>
        </w:tc>
      </w:tr>
      <w:tr w:rsidR="00C33D8A" w:rsidRPr="00F7742A" w:rsidTr="00C33D8A">
        <w:trPr>
          <w:trHeight w:val="2153"/>
          <w:jc w:val="center"/>
        </w:trPr>
        <w:tc>
          <w:tcPr>
            <w:tcW w:w="1701" w:type="dxa"/>
            <w:vMerge w:val="restart"/>
            <w:tcBorders>
              <w:top w:val="single" w:sz="8" w:space="0" w:color="000000"/>
              <w:left w:val="single" w:sz="8" w:space="0" w:color="000000"/>
              <w:right w:val="single" w:sz="8" w:space="0" w:color="000000"/>
            </w:tcBorders>
          </w:tcPr>
          <w:p w:rsidR="00C33D8A" w:rsidRPr="00F7742A" w:rsidRDefault="00C33D8A" w:rsidP="00A22EA0">
            <w:pPr>
              <w:pStyle w:val="NoSpacing"/>
              <w:rPr>
                <w:rFonts w:ascii="Times New Roman" w:hAnsi="Times New Roman"/>
                <w:sz w:val="26"/>
                <w:szCs w:val="28"/>
              </w:rPr>
            </w:pPr>
            <w:r w:rsidRPr="00F7742A">
              <w:rPr>
                <w:rFonts w:ascii="Times New Roman" w:hAnsi="Times New Roman"/>
                <w:sz w:val="26"/>
                <w:szCs w:val="28"/>
              </w:rPr>
              <w:t>3307.90.30</w:t>
            </w:r>
          </w:p>
        </w:tc>
        <w:tc>
          <w:tcPr>
            <w:tcW w:w="6366" w:type="dxa"/>
            <w:tcBorders>
              <w:top w:val="single" w:sz="8" w:space="0" w:color="000000"/>
              <w:left w:val="single" w:sz="8" w:space="0" w:color="000000"/>
              <w:bottom w:val="single" w:sz="4" w:space="0" w:color="auto"/>
              <w:right w:val="single" w:sz="8" w:space="0" w:color="000000"/>
            </w:tcBorders>
          </w:tcPr>
          <w:p w:rsidR="00C33D8A" w:rsidRPr="00F7742A" w:rsidRDefault="00C33D8A" w:rsidP="00A22EA0">
            <w:pPr>
              <w:autoSpaceDE w:val="0"/>
              <w:autoSpaceDN w:val="0"/>
              <w:adjustRightInd w:val="0"/>
              <w:spacing w:before="120"/>
              <w:jc w:val="both"/>
              <w:rPr>
                <w:bCs/>
                <w:sz w:val="26"/>
                <w:szCs w:val="28"/>
              </w:rPr>
            </w:pPr>
            <w:r w:rsidRPr="00F7742A">
              <w:rPr>
                <w:bCs/>
                <w:sz w:val="26"/>
                <w:szCs w:val="28"/>
                <w:lang w:val="vi-VN"/>
              </w:rPr>
              <w:t>Các chế phẩm dùng trước, trong hoặc sau khi cạo, các chất khử mùi cơ thể, các chế phẩm dùng để tắm, chế phẩm làm rụng lông và các chế phẩm nước hoa, mỹ phẩm hoặc vệ sinh khác, chưa được chi tiết hoặc ghi ở nơi khác; các chất khử mùi ph</w:t>
            </w:r>
            <w:r w:rsidRPr="00F7742A">
              <w:rPr>
                <w:bCs/>
                <w:sz w:val="26"/>
                <w:szCs w:val="28"/>
              </w:rPr>
              <w:t>ò</w:t>
            </w:r>
            <w:r w:rsidRPr="00F7742A">
              <w:rPr>
                <w:bCs/>
                <w:sz w:val="26"/>
                <w:szCs w:val="28"/>
                <w:lang w:val="vi-VN"/>
              </w:rPr>
              <w:t>ng đ</w:t>
            </w:r>
            <w:r w:rsidRPr="00F7742A">
              <w:rPr>
                <w:bCs/>
                <w:sz w:val="26"/>
                <w:szCs w:val="28"/>
              </w:rPr>
              <w:t>ã</w:t>
            </w:r>
            <w:r w:rsidRPr="00F7742A">
              <w:rPr>
                <w:bCs/>
                <w:sz w:val="26"/>
                <w:szCs w:val="28"/>
                <w:lang w:val="vi-VN"/>
              </w:rPr>
              <w:t xml:space="preserve"> được pha chế, có hoặc không có mùi thơm hoặc có đặc tính tẩy uế.</w:t>
            </w:r>
          </w:p>
        </w:tc>
        <w:tc>
          <w:tcPr>
            <w:tcW w:w="3411" w:type="dxa"/>
            <w:vMerge w:val="restart"/>
            <w:shd w:val="clear" w:color="auto" w:fill="auto"/>
            <w:vAlign w:val="center"/>
          </w:tcPr>
          <w:p w:rsidR="00C33D8A" w:rsidRPr="00F7742A" w:rsidRDefault="00C33D8A" w:rsidP="00117D35">
            <w:pPr>
              <w:spacing w:before="120"/>
              <w:jc w:val="both"/>
              <w:rPr>
                <w:color w:val="000000"/>
                <w:sz w:val="26"/>
                <w:szCs w:val="28"/>
              </w:rPr>
            </w:pPr>
            <w:r w:rsidRPr="00F7742A">
              <w:rPr>
                <w:color w:val="000000"/>
                <w:sz w:val="26"/>
                <w:szCs w:val="28"/>
              </w:rPr>
              <w:t>- Giấy tissue là loại giấy đã được làm nhăn, gồm một hoặc nhiều lớp giấy có định lượng thấp. Giấy tissue và giấy tissue dạng cuộn lớn dùng cho gia công khăn giấy, giấy vệ sinh sau đây sẽ được gọi tắt là giấy tissue.</w:t>
            </w:r>
          </w:p>
          <w:p w:rsidR="00C33D8A" w:rsidRPr="00F7742A" w:rsidRDefault="00C33D8A" w:rsidP="00117D35">
            <w:pPr>
              <w:spacing w:before="120"/>
              <w:jc w:val="both"/>
              <w:rPr>
                <w:color w:val="000000"/>
                <w:sz w:val="26"/>
                <w:szCs w:val="28"/>
              </w:rPr>
            </w:pPr>
            <w:r w:rsidRPr="00F7742A">
              <w:rPr>
                <w:color w:val="000000"/>
                <w:sz w:val="26"/>
                <w:szCs w:val="28"/>
              </w:rPr>
              <w:t>- Khăn giấy là sản phẩm được làm từ giấy tissue với các kích thước khác nhau được sử dụng cho mục đích làm sạch và thấm hút. Khăn giấy có thể được dập nổi, có màu trắng hoặc các màu khác hoặc có các hình in trang trí.</w:t>
            </w:r>
          </w:p>
          <w:p w:rsidR="00C33D8A" w:rsidRPr="00F7742A" w:rsidRDefault="00C33D8A" w:rsidP="00117D35">
            <w:pPr>
              <w:spacing w:before="120"/>
              <w:jc w:val="both"/>
              <w:rPr>
                <w:color w:val="000000"/>
                <w:sz w:val="26"/>
                <w:szCs w:val="28"/>
              </w:rPr>
            </w:pPr>
            <w:r w:rsidRPr="00F7742A">
              <w:rPr>
                <w:color w:val="000000"/>
                <w:sz w:val="26"/>
                <w:szCs w:val="28"/>
              </w:rPr>
              <w:t xml:space="preserve">- Giấy vệ sinh là các sản phẩm được làm từ giấy tissue ở dạng cuộn hoặc dạng tờ, có thể có màu trắng hoặc các màu khác hoặc có các hình in trang trí. Giấy vệ sinh có tính thấm hút </w:t>
            </w:r>
            <w:r w:rsidRPr="00F7742A">
              <w:rPr>
                <w:color w:val="000000"/>
                <w:sz w:val="26"/>
                <w:szCs w:val="28"/>
              </w:rPr>
              <w:lastRenderedPageBreak/>
              <w:t>và được sử dụng cho mục đích vệ sinh.</w:t>
            </w:r>
          </w:p>
          <w:p w:rsidR="00C33D8A" w:rsidRPr="00F7742A" w:rsidRDefault="00C33D8A" w:rsidP="00BD4B52">
            <w:pPr>
              <w:spacing w:before="120"/>
              <w:jc w:val="both"/>
              <w:rPr>
                <w:color w:val="000000"/>
                <w:sz w:val="26"/>
                <w:szCs w:val="28"/>
              </w:rPr>
            </w:pPr>
            <w:r w:rsidRPr="00F7742A">
              <w:rPr>
                <w:color w:val="000000"/>
                <w:sz w:val="26"/>
                <w:szCs w:val="28"/>
              </w:rPr>
              <w:t xml:space="preserve"> </w:t>
            </w:r>
          </w:p>
        </w:tc>
        <w:tc>
          <w:tcPr>
            <w:tcW w:w="1555" w:type="dxa"/>
            <w:vMerge w:val="restart"/>
            <w:shd w:val="clear" w:color="auto" w:fill="auto"/>
            <w:vAlign w:val="center"/>
          </w:tcPr>
          <w:p w:rsidR="00C33D8A" w:rsidRPr="00F7742A" w:rsidRDefault="00F77651" w:rsidP="00F77651">
            <w:pPr>
              <w:jc w:val="both"/>
              <w:rPr>
                <w:i/>
                <w:iCs/>
                <w:color w:val="000000"/>
                <w:sz w:val="26"/>
                <w:szCs w:val="28"/>
              </w:rPr>
            </w:pPr>
            <w:r>
              <w:rPr>
                <w:iCs/>
                <w:color w:val="000000"/>
                <w:sz w:val="26"/>
                <w:szCs w:val="28"/>
              </w:rPr>
              <w:lastRenderedPageBreak/>
              <w:t>Xây dựng Thông tư sửa đổi, b</w:t>
            </w:r>
            <w:r w:rsidR="00C33D8A">
              <w:rPr>
                <w:iCs/>
                <w:color w:val="000000"/>
                <w:sz w:val="26"/>
                <w:szCs w:val="28"/>
              </w:rPr>
              <w:t>ãi bỏ thủ tục doanh nghiệp phải nộp bản đăng ký</w:t>
            </w:r>
            <w:r>
              <w:rPr>
                <w:iCs/>
                <w:color w:val="000000"/>
                <w:sz w:val="26"/>
                <w:szCs w:val="28"/>
              </w:rPr>
              <w:t>/ kết quả</w:t>
            </w:r>
            <w:r w:rsidR="00C33D8A">
              <w:rPr>
                <w:iCs/>
                <w:color w:val="000000"/>
                <w:sz w:val="26"/>
                <w:szCs w:val="28"/>
              </w:rPr>
              <w:t xml:space="preserve"> kiểm tra có xác nhận của cơ quan kiểm tra h</w:t>
            </w:r>
            <w:r>
              <w:rPr>
                <w:iCs/>
                <w:color w:val="000000"/>
                <w:sz w:val="26"/>
                <w:szCs w:val="28"/>
              </w:rPr>
              <w:t>àng hóa để thông quan hàng hóa</w:t>
            </w:r>
          </w:p>
        </w:tc>
      </w:tr>
      <w:tr w:rsidR="00C33D8A" w:rsidRPr="00F7742A" w:rsidTr="00C33D8A">
        <w:trPr>
          <w:trHeight w:val="529"/>
          <w:jc w:val="center"/>
        </w:trPr>
        <w:tc>
          <w:tcPr>
            <w:tcW w:w="1701" w:type="dxa"/>
            <w:vMerge/>
            <w:tcBorders>
              <w:left w:val="single" w:sz="8" w:space="0" w:color="000000"/>
              <w:right w:val="single" w:sz="8" w:space="0" w:color="000000"/>
            </w:tcBorders>
          </w:tcPr>
          <w:p w:rsidR="00C33D8A" w:rsidRPr="00F7742A" w:rsidRDefault="00C33D8A" w:rsidP="00A22EA0">
            <w:pPr>
              <w:pStyle w:val="NoSpacing"/>
              <w:rPr>
                <w:rFonts w:ascii="Times New Roman" w:hAnsi="Times New Roman"/>
                <w:sz w:val="26"/>
                <w:szCs w:val="28"/>
              </w:rPr>
            </w:pPr>
          </w:p>
        </w:tc>
        <w:tc>
          <w:tcPr>
            <w:tcW w:w="6366" w:type="dxa"/>
            <w:tcBorders>
              <w:top w:val="single" w:sz="4" w:space="0" w:color="auto"/>
              <w:left w:val="single" w:sz="8" w:space="0" w:color="000000"/>
              <w:bottom w:val="single" w:sz="4" w:space="0" w:color="auto"/>
              <w:right w:val="single" w:sz="8" w:space="0" w:color="000000"/>
            </w:tcBorders>
          </w:tcPr>
          <w:p w:rsidR="00C33D8A" w:rsidRPr="00F7742A" w:rsidRDefault="00C33D8A" w:rsidP="00117D35">
            <w:pPr>
              <w:autoSpaceDE w:val="0"/>
              <w:autoSpaceDN w:val="0"/>
              <w:adjustRightInd w:val="0"/>
              <w:spacing w:before="120"/>
              <w:jc w:val="both"/>
              <w:rPr>
                <w:bCs/>
                <w:sz w:val="26"/>
                <w:szCs w:val="28"/>
                <w:lang w:val="vi-VN"/>
              </w:rPr>
            </w:pPr>
            <w:r w:rsidRPr="00F7742A">
              <w:rPr>
                <w:sz w:val="26"/>
                <w:szCs w:val="28"/>
                <w:lang w:val="vi-VN"/>
              </w:rPr>
              <w:t>- Loại khác:</w:t>
            </w:r>
          </w:p>
        </w:tc>
        <w:tc>
          <w:tcPr>
            <w:tcW w:w="3411" w:type="dxa"/>
            <w:vMerge/>
            <w:shd w:val="clear" w:color="auto" w:fill="auto"/>
            <w:vAlign w:val="center"/>
          </w:tcPr>
          <w:p w:rsidR="00C33D8A" w:rsidRPr="00F7742A" w:rsidRDefault="00C33D8A" w:rsidP="00BD4B52">
            <w:pPr>
              <w:spacing w:before="120"/>
              <w:jc w:val="both"/>
              <w:rPr>
                <w:color w:val="000000"/>
                <w:sz w:val="26"/>
                <w:szCs w:val="28"/>
              </w:rPr>
            </w:pPr>
          </w:p>
        </w:tc>
        <w:tc>
          <w:tcPr>
            <w:tcW w:w="1555" w:type="dxa"/>
            <w:vMerge/>
            <w:shd w:val="clear" w:color="auto" w:fill="auto"/>
            <w:vAlign w:val="center"/>
          </w:tcPr>
          <w:p w:rsidR="00C33D8A" w:rsidRPr="00F7742A" w:rsidRDefault="00C33D8A" w:rsidP="00BD4B52">
            <w:pPr>
              <w:jc w:val="both"/>
              <w:rPr>
                <w:i/>
                <w:iCs/>
                <w:color w:val="000000"/>
                <w:sz w:val="26"/>
                <w:szCs w:val="28"/>
              </w:rPr>
            </w:pPr>
          </w:p>
        </w:tc>
      </w:tr>
      <w:tr w:rsidR="00C33D8A" w:rsidRPr="00F7742A" w:rsidTr="00C33D8A">
        <w:trPr>
          <w:trHeight w:val="664"/>
          <w:jc w:val="center"/>
        </w:trPr>
        <w:tc>
          <w:tcPr>
            <w:tcW w:w="1701" w:type="dxa"/>
            <w:vMerge/>
            <w:tcBorders>
              <w:left w:val="single" w:sz="8" w:space="0" w:color="000000"/>
              <w:bottom w:val="single" w:sz="8" w:space="0" w:color="000000"/>
              <w:right w:val="single" w:sz="8" w:space="0" w:color="000000"/>
            </w:tcBorders>
          </w:tcPr>
          <w:p w:rsidR="00C33D8A" w:rsidRPr="00F7742A" w:rsidRDefault="00C33D8A" w:rsidP="00A22EA0">
            <w:pPr>
              <w:pStyle w:val="NoSpacing"/>
              <w:rPr>
                <w:rFonts w:ascii="Times New Roman" w:hAnsi="Times New Roman"/>
                <w:sz w:val="26"/>
                <w:szCs w:val="28"/>
              </w:rPr>
            </w:pPr>
          </w:p>
        </w:tc>
        <w:tc>
          <w:tcPr>
            <w:tcW w:w="6366" w:type="dxa"/>
            <w:tcBorders>
              <w:top w:val="single" w:sz="4" w:space="0" w:color="auto"/>
              <w:left w:val="single" w:sz="8" w:space="0" w:color="000000"/>
              <w:bottom w:val="single" w:sz="8" w:space="0" w:color="000000"/>
              <w:right w:val="single" w:sz="8" w:space="0" w:color="000000"/>
            </w:tcBorders>
          </w:tcPr>
          <w:p w:rsidR="00C33D8A" w:rsidRPr="00F7742A" w:rsidRDefault="00C33D8A" w:rsidP="00117D35">
            <w:pPr>
              <w:autoSpaceDE w:val="0"/>
              <w:autoSpaceDN w:val="0"/>
              <w:adjustRightInd w:val="0"/>
              <w:spacing w:before="120"/>
              <w:jc w:val="both"/>
              <w:rPr>
                <w:sz w:val="26"/>
                <w:szCs w:val="28"/>
                <w:lang w:val="vi-VN"/>
              </w:rPr>
            </w:pPr>
            <w:r w:rsidRPr="00F7742A">
              <w:rPr>
                <w:bCs/>
                <w:sz w:val="26"/>
                <w:szCs w:val="28"/>
              </w:rPr>
              <w:t>- - Khăn và giấy, đã được thấm hoặc phủ nước hoa hoặc mỹ phẩm</w:t>
            </w:r>
          </w:p>
        </w:tc>
        <w:tc>
          <w:tcPr>
            <w:tcW w:w="3411" w:type="dxa"/>
            <w:vMerge/>
            <w:shd w:val="clear" w:color="auto" w:fill="auto"/>
            <w:vAlign w:val="center"/>
          </w:tcPr>
          <w:p w:rsidR="00C33D8A" w:rsidRPr="00F7742A" w:rsidRDefault="00C33D8A" w:rsidP="00BD4B52">
            <w:pPr>
              <w:spacing w:before="120"/>
              <w:jc w:val="both"/>
              <w:rPr>
                <w:color w:val="000000"/>
                <w:sz w:val="26"/>
                <w:szCs w:val="28"/>
              </w:rPr>
            </w:pPr>
          </w:p>
        </w:tc>
        <w:tc>
          <w:tcPr>
            <w:tcW w:w="1555" w:type="dxa"/>
            <w:vMerge/>
            <w:shd w:val="clear" w:color="auto" w:fill="auto"/>
            <w:vAlign w:val="center"/>
          </w:tcPr>
          <w:p w:rsidR="00C33D8A" w:rsidRPr="00F7742A" w:rsidRDefault="00C33D8A" w:rsidP="00BD4B52">
            <w:pPr>
              <w:jc w:val="both"/>
              <w:rPr>
                <w:i/>
                <w:iCs/>
                <w:color w:val="000000"/>
                <w:sz w:val="26"/>
                <w:szCs w:val="28"/>
              </w:rPr>
            </w:pPr>
          </w:p>
        </w:tc>
      </w:tr>
      <w:tr w:rsidR="00C33D8A" w:rsidRPr="00F7742A" w:rsidTr="00C33D8A">
        <w:trPr>
          <w:trHeight w:val="330"/>
          <w:jc w:val="center"/>
        </w:trPr>
        <w:tc>
          <w:tcPr>
            <w:tcW w:w="1701" w:type="dxa"/>
            <w:tcBorders>
              <w:top w:val="single" w:sz="8" w:space="0" w:color="000000"/>
              <w:left w:val="single" w:sz="8" w:space="0" w:color="000000"/>
              <w:bottom w:val="single" w:sz="8" w:space="0" w:color="000000"/>
              <w:right w:val="single" w:sz="8" w:space="0" w:color="000000"/>
            </w:tcBorders>
          </w:tcPr>
          <w:p w:rsidR="00C33D8A" w:rsidRPr="00F7742A" w:rsidRDefault="00C33D8A" w:rsidP="00A22EA0">
            <w:pPr>
              <w:pStyle w:val="NoSpacing"/>
              <w:rPr>
                <w:rFonts w:ascii="Times New Roman" w:hAnsi="Times New Roman"/>
                <w:sz w:val="26"/>
                <w:szCs w:val="28"/>
              </w:rPr>
            </w:pPr>
          </w:p>
        </w:tc>
        <w:tc>
          <w:tcPr>
            <w:tcW w:w="6366" w:type="dxa"/>
            <w:tcBorders>
              <w:top w:val="single" w:sz="8" w:space="0" w:color="000000"/>
              <w:left w:val="single" w:sz="8" w:space="0" w:color="000000"/>
              <w:bottom w:val="single" w:sz="8" w:space="0" w:color="000000"/>
              <w:right w:val="single" w:sz="8" w:space="0" w:color="000000"/>
            </w:tcBorders>
          </w:tcPr>
          <w:p w:rsidR="00C33D8A" w:rsidRPr="00F7742A" w:rsidRDefault="00C33D8A" w:rsidP="00A22EA0">
            <w:pPr>
              <w:autoSpaceDE w:val="0"/>
              <w:autoSpaceDN w:val="0"/>
              <w:adjustRightInd w:val="0"/>
              <w:spacing w:before="120"/>
              <w:jc w:val="both"/>
              <w:rPr>
                <w:bCs/>
                <w:sz w:val="26"/>
                <w:szCs w:val="28"/>
              </w:rPr>
            </w:pPr>
            <w:r w:rsidRPr="00F7742A">
              <w:rPr>
                <w:bCs/>
                <w:sz w:val="26"/>
                <w:szCs w:val="28"/>
              </w:rPr>
              <w:t>Giấy để làm giấy vệ sinh hoặc lau mặt, khăn giấy, khăn ăn và các loại giấy tương tự dùng trong gia đình hoặc vệ sinh, tấm xenluylô và màng xơ sợi xenluylô, đã hoặc chưa làm chun, làm nhăn, rập nổi, đục lỗ, nhuộm màu bề mặt, trang trí hoặc in bề mặt, ở dạng cuộn hoặc tờ.</w:t>
            </w:r>
          </w:p>
        </w:tc>
        <w:tc>
          <w:tcPr>
            <w:tcW w:w="3411" w:type="dxa"/>
            <w:vMerge/>
            <w:shd w:val="clear" w:color="auto" w:fill="auto"/>
            <w:vAlign w:val="center"/>
          </w:tcPr>
          <w:p w:rsidR="00C33D8A" w:rsidRPr="00F7742A" w:rsidRDefault="00C33D8A" w:rsidP="00BD4B52">
            <w:pPr>
              <w:spacing w:before="120"/>
              <w:jc w:val="both"/>
              <w:rPr>
                <w:color w:val="000000"/>
                <w:sz w:val="26"/>
                <w:szCs w:val="28"/>
              </w:rPr>
            </w:pPr>
          </w:p>
        </w:tc>
        <w:tc>
          <w:tcPr>
            <w:tcW w:w="1555" w:type="dxa"/>
            <w:vMerge/>
            <w:shd w:val="clear" w:color="auto" w:fill="auto"/>
            <w:vAlign w:val="center"/>
          </w:tcPr>
          <w:p w:rsidR="00C33D8A" w:rsidRPr="00F7742A" w:rsidRDefault="00C33D8A" w:rsidP="00BD4B52">
            <w:pPr>
              <w:jc w:val="both"/>
              <w:rPr>
                <w:iCs/>
                <w:color w:val="000000"/>
                <w:sz w:val="26"/>
                <w:szCs w:val="28"/>
              </w:rPr>
            </w:pPr>
          </w:p>
        </w:tc>
      </w:tr>
      <w:tr w:rsidR="00C33D8A" w:rsidRPr="00F7742A" w:rsidTr="00C33D8A">
        <w:trPr>
          <w:trHeight w:val="330"/>
          <w:jc w:val="center"/>
        </w:trPr>
        <w:tc>
          <w:tcPr>
            <w:tcW w:w="1701" w:type="dxa"/>
            <w:tcBorders>
              <w:top w:val="single" w:sz="8" w:space="0" w:color="000000"/>
              <w:left w:val="single" w:sz="8" w:space="0" w:color="000000"/>
              <w:bottom w:val="single" w:sz="8" w:space="0" w:color="000000"/>
              <w:right w:val="single" w:sz="8" w:space="0" w:color="000000"/>
            </w:tcBorders>
          </w:tcPr>
          <w:p w:rsidR="00C33D8A" w:rsidRPr="00F7742A" w:rsidRDefault="00C33D8A" w:rsidP="00A22EA0">
            <w:pPr>
              <w:autoSpaceDE w:val="0"/>
              <w:autoSpaceDN w:val="0"/>
              <w:adjustRightInd w:val="0"/>
              <w:spacing w:before="120"/>
              <w:rPr>
                <w:sz w:val="26"/>
                <w:szCs w:val="28"/>
                <w:lang w:val="vi-VN"/>
              </w:rPr>
            </w:pPr>
            <w:r w:rsidRPr="00F7742A">
              <w:rPr>
                <w:sz w:val="26"/>
                <w:szCs w:val="28"/>
                <w:lang w:val="vi-VN"/>
              </w:rPr>
              <w:t>4803.00.30</w:t>
            </w:r>
          </w:p>
        </w:tc>
        <w:tc>
          <w:tcPr>
            <w:tcW w:w="6366" w:type="dxa"/>
            <w:tcBorders>
              <w:top w:val="single" w:sz="8" w:space="0" w:color="000000"/>
              <w:left w:val="single" w:sz="8" w:space="0" w:color="000000"/>
              <w:bottom w:val="single" w:sz="8" w:space="0" w:color="000000"/>
              <w:right w:val="single" w:sz="8" w:space="0" w:color="000000"/>
            </w:tcBorders>
          </w:tcPr>
          <w:p w:rsidR="00C33D8A" w:rsidRPr="00F7742A" w:rsidRDefault="00C33D8A" w:rsidP="00A22EA0">
            <w:pPr>
              <w:autoSpaceDE w:val="0"/>
              <w:autoSpaceDN w:val="0"/>
              <w:adjustRightInd w:val="0"/>
              <w:spacing w:before="120"/>
              <w:rPr>
                <w:sz w:val="26"/>
                <w:szCs w:val="28"/>
              </w:rPr>
            </w:pPr>
            <w:r w:rsidRPr="00F7742A">
              <w:rPr>
                <w:sz w:val="26"/>
                <w:szCs w:val="28"/>
                <w:lang w:val="vi-VN"/>
              </w:rPr>
              <w:t>- Tấm xenluylô hoặc màng xơ sợi xenlu</w:t>
            </w:r>
            <w:r w:rsidRPr="00F7742A">
              <w:rPr>
                <w:sz w:val="26"/>
                <w:szCs w:val="28"/>
              </w:rPr>
              <w:t>y</w:t>
            </w:r>
            <w:r w:rsidRPr="00F7742A">
              <w:rPr>
                <w:sz w:val="26"/>
                <w:szCs w:val="28"/>
                <w:lang w:val="vi-VN"/>
              </w:rPr>
              <w:t>l</w:t>
            </w:r>
            <w:r w:rsidRPr="00F7742A">
              <w:rPr>
                <w:sz w:val="26"/>
                <w:szCs w:val="28"/>
              </w:rPr>
              <w:t>ô</w:t>
            </w:r>
          </w:p>
        </w:tc>
        <w:tc>
          <w:tcPr>
            <w:tcW w:w="3411" w:type="dxa"/>
            <w:vMerge/>
            <w:shd w:val="clear" w:color="auto" w:fill="auto"/>
            <w:vAlign w:val="center"/>
          </w:tcPr>
          <w:p w:rsidR="00C33D8A" w:rsidRPr="00F7742A" w:rsidRDefault="00C33D8A" w:rsidP="00BD4B52">
            <w:pPr>
              <w:spacing w:before="120"/>
              <w:jc w:val="both"/>
              <w:rPr>
                <w:color w:val="000000"/>
                <w:sz w:val="26"/>
                <w:szCs w:val="28"/>
              </w:rPr>
            </w:pPr>
          </w:p>
        </w:tc>
        <w:tc>
          <w:tcPr>
            <w:tcW w:w="1555" w:type="dxa"/>
            <w:vMerge/>
            <w:shd w:val="clear" w:color="auto" w:fill="auto"/>
            <w:vAlign w:val="center"/>
          </w:tcPr>
          <w:p w:rsidR="00C33D8A" w:rsidRPr="00F7742A" w:rsidRDefault="00C33D8A" w:rsidP="00A22EA0">
            <w:pPr>
              <w:jc w:val="center"/>
              <w:rPr>
                <w:i/>
                <w:iCs/>
                <w:color w:val="000000"/>
                <w:sz w:val="26"/>
                <w:szCs w:val="28"/>
              </w:rPr>
            </w:pPr>
          </w:p>
        </w:tc>
      </w:tr>
      <w:tr w:rsidR="00C33D8A" w:rsidRPr="00F7742A" w:rsidTr="00C33D8A">
        <w:trPr>
          <w:trHeight w:val="330"/>
          <w:jc w:val="center"/>
        </w:trPr>
        <w:tc>
          <w:tcPr>
            <w:tcW w:w="1701" w:type="dxa"/>
            <w:tcBorders>
              <w:top w:val="single" w:sz="8" w:space="0" w:color="000000"/>
              <w:left w:val="single" w:sz="8" w:space="0" w:color="000000"/>
              <w:bottom w:val="single" w:sz="8" w:space="0" w:color="000000"/>
              <w:right w:val="single" w:sz="8" w:space="0" w:color="000000"/>
            </w:tcBorders>
          </w:tcPr>
          <w:p w:rsidR="00C33D8A" w:rsidRPr="00F7742A" w:rsidRDefault="00C33D8A" w:rsidP="00A22EA0">
            <w:pPr>
              <w:autoSpaceDE w:val="0"/>
              <w:autoSpaceDN w:val="0"/>
              <w:adjustRightInd w:val="0"/>
              <w:spacing w:before="120"/>
              <w:rPr>
                <w:sz w:val="26"/>
                <w:szCs w:val="28"/>
                <w:lang w:val="vi-VN"/>
              </w:rPr>
            </w:pPr>
            <w:r w:rsidRPr="00F7742A">
              <w:rPr>
                <w:sz w:val="26"/>
                <w:szCs w:val="28"/>
                <w:lang w:val="vi-VN"/>
              </w:rPr>
              <w:t>4803.00.90</w:t>
            </w:r>
          </w:p>
        </w:tc>
        <w:tc>
          <w:tcPr>
            <w:tcW w:w="6366" w:type="dxa"/>
            <w:tcBorders>
              <w:top w:val="single" w:sz="8" w:space="0" w:color="000000"/>
              <w:left w:val="single" w:sz="8" w:space="0" w:color="000000"/>
              <w:bottom w:val="single" w:sz="8" w:space="0" w:color="000000"/>
              <w:right w:val="single" w:sz="8" w:space="0" w:color="000000"/>
            </w:tcBorders>
          </w:tcPr>
          <w:p w:rsidR="00C33D8A" w:rsidRPr="00F7742A" w:rsidRDefault="00C33D8A" w:rsidP="00A22EA0">
            <w:pPr>
              <w:autoSpaceDE w:val="0"/>
              <w:autoSpaceDN w:val="0"/>
              <w:adjustRightInd w:val="0"/>
              <w:spacing w:before="120"/>
              <w:rPr>
                <w:sz w:val="26"/>
                <w:szCs w:val="28"/>
                <w:lang w:val="vi-VN"/>
              </w:rPr>
            </w:pPr>
            <w:r w:rsidRPr="00F7742A">
              <w:rPr>
                <w:sz w:val="26"/>
                <w:szCs w:val="28"/>
                <w:lang w:val="vi-VN"/>
              </w:rPr>
              <w:t>- Loại khác</w:t>
            </w:r>
          </w:p>
        </w:tc>
        <w:tc>
          <w:tcPr>
            <w:tcW w:w="3411" w:type="dxa"/>
            <w:vMerge/>
            <w:shd w:val="clear" w:color="auto" w:fill="auto"/>
            <w:vAlign w:val="center"/>
          </w:tcPr>
          <w:p w:rsidR="00C33D8A" w:rsidRPr="00F7742A" w:rsidRDefault="00C33D8A" w:rsidP="00BD4B52">
            <w:pPr>
              <w:spacing w:before="120"/>
              <w:jc w:val="both"/>
              <w:rPr>
                <w:color w:val="000000"/>
                <w:sz w:val="26"/>
                <w:szCs w:val="28"/>
              </w:rPr>
            </w:pPr>
          </w:p>
        </w:tc>
        <w:tc>
          <w:tcPr>
            <w:tcW w:w="1555" w:type="dxa"/>
            <w:vMerge/>
            <w:shd w:val="clear" w:color="auto" w:fill="auto"/>
            <w:vAlign w:val="center"/>
          </w:tcPr>
          <w:p w:rsidR="00C33D8A" w:rsidRPr="00F7742A" w:rsidRDefault="00C33D8A" w:rsidP="00A22EA0">
            <w:pPr>
              <w:jc w:val="center"/>
              <w:rPr>
                <w:i/>
                <w:iCs/>
                <w:color w:val="000000"/>
                <w:sz w:val="26"/>
                <w:szCs w:val="28"/>
              </w:rPr>
            </w:pPr>
          </w:p>
        </w:tc>
      </w:tr>
      <w:tr w:rsidR="00C33D8A" w:rsidRPr="00F7742A" w:rsidTr="00C33D8A">
        <w:trPr>
          <w:trHeight w:val="330"/>
          <w:jc w:val="center"/>
        </w:trPr>
        <w:tc>
          <w:tcPr>
            <w:tcW w:w="1701" w:type="dxa"/>
            <w:tcBorders>
              <w:top w:val="single" w:sz="8" w:space="0" w:color="000000"/>
              <w:left w:val="single" w:sz="8" w:space="0" w:color="000000"/>
              <w:bottom w:val="single" w:sz="8" w:space="0" w:color="000000"/>
              <w:right w:val="single" w:sz="8" w:space="0" w:color="000000"/>
            </w:tcBorders>
          </w:tcPr>
          <w:p w:rsidR="00C33D8A" w:rsidRPr="00F7742A" w:rsidRDefault="00C33D8A" w:rsidP="00A22EA0">
            <w:pPr>
              <w:autoSpaceDE w:val="0"/>
              <w:autoSpaceDN w:val="0"/>
              <w:adjustRightInd w:val="0"/>
              <w:spacing w:before="120"/>
              <w:rPr>
                <w:b/>
                <w:sz w:val="26"/>
                <w:szCs w:val="28"/>
                <w:lang w:val="vi-VN"/>
              </w:rPr>
            </w:pPr>
          </w:p>
        </w:tc>
        <w:tc>
          <w:tcPr>
            <w:tcW w:w="6366" w:type="dxa"/>
            <w:tcBorders>
              <w:top w:val="single" w:sz="8" w:space="0" w:color="000000"/>
              <w:left w:val="single" w:sz="8" w:space="0" w:color="000000"/>
              <w:bottom w:val="single" w:sz="8" w:space="0" w:color="000000"/>
              <w:right w:val="single" w:sz="8" w:space="0" w:color="000000"/>
            </w:tcBorders>
          </w:tcPr>
          <w:p w:rsidR="00C33D8A" w:rsidRPr="00F7742A" w:rsidRDefault="00C33D8A" w:rsidP="00A22EA0">
            <w:pPr>
              <w:autoSpaceDE w:val="0"/>
              <w:autoSpaceDN w:val="0"/>
              <w:adjustRightInd w:val="0"/>
              <w:spacing w:before="120"/>
              <w:rPr>
                <w:sz w:val="26"/>
                <w:szCs w:val="28"/>
                <w:lang w:val="vi-VN"/>
              </w:rPr>
            </w:pPr>
            <w:r w:rsidRPr="00F7742A">
              <w:rPr>
                <w:bCs/>
                <w:sz w:val="26"/>
                <w:szCs w:val="28"/>
                <w:lang w:val="vi-VN"/>
              </w:rPr>
              <w:t>Giấy vệ sinh và giấy tương tự, tấm xenluylô hoặc màng xơ sợi xenluylô, dùng trong gia đ</w:t>
            </w:r>
            <w:r w:rsidRPr="00F7742A">
              <w:rPr>
                <w:bCs/>
                <w:sz w:val="26"/>
                <w:szCs w:val="28"/>
              </w:rPr>
              <w:t>ì</w:t>
            </w:r>
            <w:r w:rsidRPr="00F7742A">
              <w:rPr>
                <w:bCs/>
                <w:sz w:val="26"/>
                <w:szCs w:val="28"/>
                <w:lang w:val="vi-VN"/>
              </w:rPr>
              <w:t>nh hoặc vệ sinh, dạng cuộn có chiều rộng không quá 36 cm, hoặc cắt theo h</w:t>
            </w:r>
            <w:r w:rsidRPr="00F7742A">
              <w:rPr>
                <w:bCs/>
                <w:sz w:val="26"/>
                <w:szCs w:val="28"/>
              </w:rPr>
              <w:t>ì</w:t>
            </w:r>
            <w:r w:rsidRPr="00F7742A">
              <w:rPr>
                <w:bCs/>
                <w:sz w:val="26"/>
                <w:szCs w:val="28"/>
                <w:lang w:val="vi-VN"/>
              </w:rPr>
              <w:t xml:space="preserve">nh dạng hoặc kích thước; khăn tay, giấy lụa lau, khăn lau, khăn trải </w:t>
            </w:r>
            <w:r w:rsidRPr="00F7742A">
              <w:rPr>
                <w:bCs/>
                <w:sz w:val="26"/>
                <w:szCs w:val="28"/>
                <w:lang w:val="vi-VN"/>
              </w:rPr>
              <w:lastRenderedPageBreak/>
              <w:t>bàn, khăn ăn, khăn trải giường và các đồ dùng nội trợ, vệ sinh hoặc các vật phẩm dùng cho bệnh viện tương tự, các vật phẩm trang trí và đồ phụ kiện may mặc, bằng bột giấy, giấy, tấm xenluylô hoặc màng xơ sợi xenluylô.</w:t>
            </w:r>
          </w:p>
        </w:tc>
        <w:tc>
          <w:tcPr>
            <w:tcW w:w="3411" w:type="dxa"/>
            <w:vMerge/>
            <w:shd w:val="clear" w:color="auto" w:fill="auto"/>
            <w:vAlign w:val="center"/>
          </w:tcPr>
          <w:p w:rsidR="00C33D8A" w:rsidRPr="00F7742A" w:rsidRDefault="00C33D8A" w:rsidP="00BD4B52">
            <w:pPr>
              <w:spacing w:before="120"/>
              <w:jc w:val="both"/>
              <w:rPr>
                <w:b/>
                <w:color w:val="000000"/>
                <w:sz w:val="26"/>
                <w:szCs w:val="28"/>
              </w:rPr>
            </w:pPr>
          </w:p>
        </w:tc>
        <w:tc>
          <w:tcPr>
            <w:tcW w:w="1555" w:type="dxa"/>
            <w:vMerge/>
            <w:shd w:val="clear" w:color="auto" w:fill="auto"/>
            <w:vAlign w:val="center"/>
          </w:tcPr>
          <w:p w:rsidR="00C33D8A" w:rsidRPr="00F7742A" w:rsidRDefault="00C33D8A" w:rsidP="00A22EA0">
            <w:pPr>
              <w:jc w:val="center"/>
              <w:rPr>
                <w:b/>
                <w:i/>
                <w:iCs/>
                <w:color w:val="000000"/>
                <w:sz w:val="26"/>
                <w:szCs w:val="28"/>
              </w:rPr>
            </w:pPr>
          </w:p>
        </w:tc>
      </w:tr>
      <w:tr w:rsidR="00C33D8A" w:rsidRPr="00F7742A" w:rsidTr="00C33D8A">
        <w:trPr>
          <w:trHeight w:val="330"/>
          <w:jc w:val="center"/>
        </w:trPr>
        <w:tc>
          <w:tcPr>
            <w:tcW w:w="1701" w:type="dxa"/>
            <w:tcBorders>
              <w:top w:val="single" w:sz="8" w:space="0" w:color="000000"/>
              <w:left w:val="single" w:sz="8" w:space="0" w:color="000000"/>
              <w:bottom w:val="single" w:sz="8" w:space="0" w:color="000000"/>
              <w:right w:val="single" w:sz="8" w:space="0" w:color="000000"/>
            </w:tcBorders>
          </w:tcPr>
          <w:p w:rsidR="00C33D8A" w:rsidRPr="00F7742A" w:rsidRDefault="00C33D8A" w:rsidP="00A22EA0">
            <w:pPr>
              <w:autoSpaceDE w:val="0"/>
              <w:autoSpaceDN w:val="0"/>
              <w:adjustRightInd w:val="0"/>
              <w:spacing w:before="120"/>
              <w:rPr>
                <w:sz w:val="26"/>
                <w:szCs w:val="28"/>
                <w:lang w:val="vi-VN"/>
              </w:rPr>
            </w:pPr>
            <w:r w:rsidRPr="00F7742A">
              <w:rPr>
                <w:sz w:val="26"/>
                <w:szCs w:val="28"/>
                <w:lang w:val="vi-VN"/>
              </w:rPr>
              <w:lastRenderedPageBreak/>
              <w:t>4818.10.00</w:t>
            </w:r>
          </w:p>
        </w:tc>
        <w:tc>
          <w:tcPr>
            <w:tcW w:w="6366" w:type="dxa"/>
            <w:tcBorders>
              <w:top w:val="single" w:sz="8" w:space="0" w:color="000000"/>
              <w:left w:val="single" w:sz="8" w:space="0" w:color="000000"/>
              <w:bottom w:val="single" w:sz="8" w:space="0" w:color="000000"/>
              <w:right w:val="single" w:sz="8" w:space="0" w:color="000000"/>
            </w:tcBorders>
          </w:tcPr>
          <w:p w:rsidR="00C33D8A" w:rsidRPr="00F7742A" w:rsidRDefault="00C33D8A" w:rsidP="00A22EA0">
            <w:pPr>
              <w:autoSpaceDE w:val="0"/>
              <w:autoSpaceDN w:val="0"/>
              <w:adjustRightInd w:val="0"/>
              <w:spacing w:before="120"/>
              <w:rPr>
                <w:sz w:val="26"/>
                <w:szCs w:val="28"/>
                <w:lang w:val="vi-VN"/>
              </w:rPr>
            </w:pPr>
            <w:r w:rsidRPr="00F7742A">
              <w:rPr>
                <w:sz w:val="26"/>
                <w:szCs w:val="28"/>
                <w:lang w:val="vi-VN"/>
              </w:rPr>
              <w:t>- Giấy vệ sinh</w:t>
            </w:r>
          </w:p>
        </w:tc>
        <w:tc>
          <w:tcPr>
            <w:tcW w:w="3411" w:type="dxa"/>
            <w:vMerge/>
            <w:shd w:val="clear" w:color="auto" w:fill="auto"/>
            <w:vAlign w:val="center"/>
          </w:tcPr>
          <w:p w:rsidR="00C33D8A" w:rsidRPr="00F7742A" w:rsidRDefault="00C33D8A" w:rsidP="00A22EA0">
            <w:pPr>
              <w:spacing w:before="40" w:after="40"/>
              <w:jc w:val="both"/>
              <w:rPr>
                <w:color w:val="000000"/>
                <w:sz w:val="26"/>
                <w:szCs w:val="28"/>
              </w:rPr>
            </w:pPr>
          </w:p>
        </w:tc>
        <w:tc>
          <w:tcPr>
            <w:tcW w:w="1555" w:type="dxa"/>
            <w:vMerge/>
            <w:shd w:val="clear" w:color="auto" w:fill="auto"/>
            <w:vAlign w:val="center"/>
          </w:tcPr>
          <w:p w:rsidR="00C33D8A" w:rsidRPr="00F7742A" w:rsidRDefault="00C33D8A" w:rsidP="00A22EA0">
            <w:pPr>
              <w:jc w:val="center"/>
              <w:rPr>
                <w:i/>
                <w:iCs/>
                <w:color w:val="000000"/>
                <w:sz w:val="26"/>
                <w:szCs w:val="28"/>
              </w:rPr>
            </w:pPr>
          </w:p>
        </w:tc>
      </w:tr>
      <w:tr w:rsidR="00C33D8A" w:rsidRPr="00F7742A" w:rsidTr="00C33D8A">
        <w:trPr>
          <w:trHeight w:val="330"/>
          <w:jc w:val="center"/>
        </w:trPr>
        <w:tc>
          <w:tcPr>
            <w:tcW w:w="1701" w:type="dxa"/>
            <w:tcBorders>
              <w:top w:val="single" w:sz="8" w:space="0" w:color="000000"/>
              <w:left w:val="single" w:sz="8" w:space="0" w:color="000000"/>
              <w:bottom w:val="single" w:sz="8" w:space="0" w:color="000000"/>
              <w:right w:val="single" w:sz="8" w:space="0" w:color="000000"/>
            </w:tcBorders>
          </w:tcPr>
          <w:p w:rsidR="00C33D8A" w:rsidRPr="00F7742A" w:rsidRDefault="00C33D8A" w:rsidP="00A22EA0">
            <w:pPr>
              <w:autoSpaceDE w:val="0"/>
              <w:autoSpaceDN w:val="0"/>
              <w:adjustRightInd w:val="0"/>
              <w:spacing w:before="120"/>
              <w:rPr>
                <w:sz w:val="26"/>
                <w:szCs w:val="28"/>
                <w:lang w:val="vi-VN"/>
              </w:rPr>
            </w:pPr>
            <w:r w:rsidRPr="00F7742A">
              <w:rPr>
                <w:sz w:val="26"/>
                <w:szCs w:val="28"/>
                <w:lang w:val="vi-VN"/>
              </w:rPr>
              <w:t>4818.20.00</w:t>
            </w:r>
          </w:p>
        </w:tc>
        <w:tc>
          <w:tcPr>
            <w:tcW w:w="6366" w:type="dxa"/>
            <w:tcBorders>
              <w:top w:val="single" w:sz="8" w:space="0" w:color="000000"/>
              <w:left w:val="single" w:sz="8" w:space="0" w:color="000000"/>
              <w:bottom w:val="single" w:sz="8" w:space="0" w:color="000000"/>
              <w:right w:val="single" w:sz="8" w:space="0" w:color="000000"/>
            </w:tcBorders>
          </w:tcPr>
          <w:p w:rsidR="00C33D8A" w:rsidRPr="00F7742A" w:rsidRDefault="00C33D8A" w:rsidP="00A22EA0">
            <w:pPr>
              <w:autoSpaceDE w:val="0"/>
              <w:autoSpaceDN w:val="0"/>
              <w:adjustRightInd w:val="0"/>
              <w:spacing w:before="120"/>
              <w:rPr>
                <w:sz w:val="26"/>
                <w:szCs w:val="28"/>
                <w:lang w:val="vi-VN"/>
              </w:rPr>
            </w:pPr>
            <w:r w:rsidRPr="00F7742A">
              <w:rPr>
                <w:sz w:val="26"/>
                <w:szCs w:val="28"/>
                <w:lang w:val="vi-VN"/>
              </w:rPr>
              <w:t>- Khăn tay, giấy lụa lau chùi hoặc lau mặt và khăn</w:t>
            </w:r>
            <w:r w:rsidRPr="00F7742A">
              <w:rPr>
                <w:sz w:val="26"/>
                <w:szCs w:val="28"/>
              </w:rPr>
              <w:t xml:space="preserve"> </w:t>
            </w:r>
            <w:r w:rsidRPr="00F7742A">
              <w:rPr>
                <w:sz w:val="26"/>
                <w:szCs w:val="28"/>
                <w:lang w:val="vi-VN"/>
              </w:rPr>
              <w:t>lau</w:t>
            </w:r>
          </w:p>
        </w:tc>
        <w:tc>
          <w:tcPr>
            <w:tcW w:w="3411" w:type="dxa"/>
            <w:vMerge/>
            <w:shd w:val="clear" w:color="auto" w:fill="auto"/>
            <w:vAlign w:val="center"/>
          </w:tcPr>
          <w:p w:rsidR="00C33D8A" w:rsidRPr="00F7742A" w:rsidRDefault="00C33D8A" w:rsidP="00A22EA0">
            <w:pPr>
              <w:spacing w:before="40" w:after="40"/>
              <w:jc w:val="both"/>
              <w:rPr>
                <w:color w:val="000000"/>
                <w:sz w:val="26"/>
                <w:szCs w:val="28"/>
              </w:rPr>
            </w:pPr>
          </w:p>
        </w:tc>
        <w:tc>
          <w:tcPr>
            <w:tcW w:w="1555" w:type="dxa"/>
            <w:vMerge/>
            <w:shd w:val="clear" w:color="auto" w:fill="auto"/>
            <w:vAlign w:val="center"/>
          </w:tcPr>
          <w:p w:rsidR="00C33D8A" w:rsidRPr="00F7742A" w:rsidRDefault="00C33D8A" w:rsidP="00A22EA0">
            <w:pPr>
              <w:jc w:val="center"/>
              <w:rPr>
                <w:i/>
                <w:iCs/>
                <w:color w:val="000000"/>
                <w:sz w:val="26"/>
                <w:szCs w:val="28"/>
              </w:rPr>
            </w:pPr>
          </w:p>
        </w:tc>
      </w:tr>
      <w:tr w:rsidR="00C33D8A" w:rsidRPr="00F7742A" w:rsidTr="00C33D8A">
        <w:trPr>
          <w:trHeight w:val="330"/>
          <w:jc w:val="center"/>
        </w:trPr>
        <w:tc>
          <w:tcPr>
            <w:tcW w:w="1701" w:type="dxa"/>
            <w:tcBorders>
              <w:top w:val="single" w:sz="8" w:space="0" w:color="000000"/>
              <w:left w:val="single" w:sz="8" w:space="0" w:color="000000"/>
              <w:bottom w:val="single" w:sz="4" w:space="0" w:color="auto"/>
              <w:right w:val="single" w:sz="8" w:space="0" w:color="000000"/>
            </w:tcBorders>
          </w:tcPr>
          <w:p w:rsidR="00C33D8A" w:rsidRPr="00F7742A" w:rsidRDefault="00C33D8A" w:rsidP="00A22EA0">
            <w:pPr>
              <w:autoSpaceDE w:val="0"/>
              <w:autoSpaceDN w:val="0"/>
              <w:adjustRightInd w:val="0"/>
              <w:spacing w:before="120"/>
              <w:rPr>
                <w:sz w:val="26"/>
                <w:szCs w:val="28"/>
                <w:lang w:val="vi-VN"/>
              </w:rPr>
            </w:pPr>
          </w:p>
        </w:tc>
        <w:tc>
          <w:tcPr>
            <w:tcW w:w="6366" w:type="dxa"/>
            <w:tcBorders>
              <w:top w:val="single" w:sz="8" w:space="0" w:color="000000"/>
              <w:left w:val="single" w:sz="8" w:space="0" w:color="000000"/>
              <w:bottom w:val="single" w:sz="4" w:space="0" w:color="auto"/>
              <w:right w:val="single" w:sz="8" w:space="0" w:color="000000"/>
            </w:tcBorders>
          </w:tcPr>
          <w:p w:rsidR="00C33D8A" w:rsidRPr="00F7742A" w:rsidRDefault="00C33D8A" w:rsidP="00A22EA0">
            <w:pPr>
              <w:autoSpaceDE w:val="0"/>
              <w:autoSpaceDN w:val="0"/>
              <w:adjustRightInd w:val="0"/>
              <w:spacing w:before="120"/>
              <w:rPr>
                <w:sz w:val="26"/>
                <w:szCs w:val="28"/>
                <w:lang w:val="vi-VN"/>
              </w:rPr>
            </w:pPr>
            <w:r w:rsidRPr="00F7742A">
              <w:rPr>
                <w:sz w:val="26"/>
                <w:szCs w:val="28"/>
                <w:lang w:val="vi-VN"/>
              </w:rPr>
              <w:t>- Khăn trải bàn và khăn ăn:</w:t>
            </w:r>
          </w:p>
        </w:tc>
        <w:tc>
          <w:tcPr>
            <w:tcW w:w="3411" w:type="dxa"/>
            <w:vMerge/>
            <w:shd w:val="clear" w:color="auto" w:fill="auto"/>
            <w:vAlign w:val="center"/>
          </w:tcPr>
          <w:p w:rsidR="00C33D8A" w:rsidRPr="00F7742A" w:rsidRDefault="00C33D8A" w:rsidP="00A22EA0">
            <w:pPr>
              <w:spacing w:before="40" w:after="40"/>
              <w:jc w:val="both"/>
              <w:rPr>
                <w:color w:val="000000"/>
                <w:sz w:val="26"/>
                <w:szCs w:val="28"/>
              </w:rPr>
            </w:pPr>
          </w:p>
        </w:tc>
        <w:tc>
          <w:tcPr>
            <w:tcW w:w="1555" w:type="dxa"/>
            <w:vMerge/>
            <w:shd w:val="clear" w:color="auto" w:fill="auto"/>
            <w:vAlign w:val="center"/>
          </w:tcPr>
          <w:p w:rsidR="00C33D8A" w:rsidRPr="00F7742A" w:rsidRDefault="00C33D8A" w:rsidP="00A22EA0">
            <w:pPr>
              <w:jc w:val="center"/>
              <w:rPr>
                <w:iCs/>
                <w:color w:val="000000"/>
                <w:sz w:val="26"/>
                <w:szCs w:val="28"/>
              </w:rPr>
            </w:pPr>
          </w:p>
        </w:tc>
      </w:tr>
      <w:tr w:rsidR="00C33D8A" w:rsidRPr="00F7742A" w:rsidTr="00C33D8A">
        <w:trPr>
          <w:trHeight w:val="330"/>
          <w:jc w:val="center"/>
        </w:trPr>
        <w:tc>
          <w:tcPr>
            <w:tcW w:w="1701" w:type="dxa"/>
            <w:tcBorders>
              <w:top w:val="single" w:sz="4" w:space="0" w:color="auto"/>
              <w:left w:val="single" w:sz="8" w:space="0" w:color="000000"/>
              <w:bottom w:val="single" w:sz="8" w:space="0" w:color="000000"/>
              <w:right w:val="single" w:sz="8" w:space="0" w:color="000000"/>
            </w:tcBorders>
          </w:tcPr>
          <w:p w:rsidR="00C33D8A" w:rsidRPr="00F7742A" w:rsidRDefault="00C33D8A" w:rsidP="00A22EA0">
            <w:pPr>
              <w:autoSpaceDE w:val="0"/>
              <w:autoSpaceDN w:val="0"/>
              <w:adjustRightInd w:val="0"/>
              <w:spacing w:before="120"/>
              <w:rPr>
                <w:sz w:val="26"/>
                <w:szCs w:val="28"/>
                <w:lang w:val="vi-VN"/>
              </w:rPr>
            </w:pPr>
            <w:r w:rsidRPr="00F7742A">
              <w:rPr>
                <w:sz w:val="26"/>
                <w:szCs w:val="28"/>
                <w:lang w:val="vi-VN"/>
              </w:rPr>
              <w:t>4818.30.20</w:t>
            </w:r>
          </w:p>
        </w:tc>
        <w:tc>
          <w:tcPr>
            <w:tcW w:w="6366" w:type="dxa"/>
            <w:tcBorders>
              <w:top w:val="single" w:sz="4" w:space="0" w:color="auto"/>
              <w:left w:val="single" w:sz="8" w:space="0" w:color="000000"/>
              <w:bottom w:val="single" w:sz="8" w:space="0" w:color="000000"/>
              <w:right w:val="single" w:sz="8" w:space="0" w:color="000000"/>
            </w:tcBorders>
          </w:tcPr>
          <w:p w:rsidR="00C33D8A" w:rsidRPr="00F7742A" w:rsidRDefault="00C33D8A" w:rsidP="00A22EA0">
            <w:pPr>
              <w:autoSpaceDE w:val="0"/>
              <w:autoSpaceDN w:val="0"/>
              <w:adjustRightInd w:val="0"/>
              <w:spacing w:before="120"/>
              <w:rPr>
                <w:sz w:val="26"/>
                <w:szCs w:val="28"/>
                <w:lang w:val="vi-VN"/>
              </w:rPr>
            </w:pPr>
            <w:r w:rsidRPr="00F7742A">
              <w:rPr>
                <w:sz w:val="26"/>
                <w:szCs w:val="28"/>
                <w:lang w:val="vi-VN"/>
              </w:rPr>
              <w:t>- - Khăn ăn</w:t>
            </w:r>
          </w:p>
        </w:tc>
        <w:tc>
          <w:tcPr>
            <w:tcW w:w="3411" w:type="dxa"/>
            <w:vMerge/>
            <w:shd w:val="clear" w:color="auto" w:fill="auto"/>
            <w:vAlign w:val="center"/>
          </w:tcPr>
          <w:p w:rsidR="00C33D8A" w:rsidRPr="00F7742A" w:rsidRDefault="00C33D8A" w:rsidP="00A22EA0">
            <w:pPr>
              <w:spacing w:before="40" w:after="40"/>
              <w:jc w:val="both"/>
              <w:rPr>
                <w:color w:val="000000"/>
                <w:sz w:val="26"/>
                <w:szCs w:val="28"/>
              </w:rPr>
            </w:pPr>
          </w:p>
        </w:tc>
        <w:tc>
          <w:tcPr>
            <w:tcW w:w="1555" w:type="dxa"/>
            <w:vMerge/>
            <w:shd w:val="clear" w:color="auto" w:fill="auto"/>
            <w:vAlign w:val="center"/>
          </w:tcPr>
          <w:p w:rsidR="00C33D8A" w:rsidRPr="00F7742A" w:rsidRDefault="00C33D8A" w:rsidP="00A22EA0">
            <w:pPr>
              <w:jc w:val="center"/>
              <w:rPr>
                <w:i/>
                <w:iCs/>
                <w:color w:val="000000"/>
                <w:sz w:val="26"/>
                <w:szCs w:val="28"/>
              </w:rPr>
            </w:pPr>
          </w:p>
        </w:tc>
      </w:tr>
      <w:tr w:rsidR="00C33D8A" w:rsidRPr="00F7742A" w:rsidTr="00C33D8A">
        <w:trPr>
          <w:trHeight w:val="498"/>
          <w:jc w:val="center"/>
        </w:trPr>
        <w:tc>
          <w:tcPr>
            <w:tcW w:w="1701" w:type="dxa"/>
            <w:tcBorders>
              <w:top w:val="single" w:sz="8" w:space="0" w:color="000000"/>
              <w:left w:val="single" w:sz="8" w:space="0" w:color="000000"/>
              <w:bottom w:val="single" w:sz="8" w:space="0" w:color="000000"/>
              <w:right w:val="single" w:sz="8" w:space="0" w:color="000000"/>
            </w:tcBorders>
          </w:tcPr>
          <w:p w:rsidR="00C33D8A" w:rsidRPr="00F7742A" w:rsidRDefault="00C33D8A" w:rsidP="00A22EA0">
            <w:pPr>
              <w:autoSpaceDE w:val="0"/>
              <w:autoSpaceDN w:val="0"/>
              <w:adjustRightInd w:val="0"/>
              <w:spacing w:before="120"/>
              <w:rPr>
                <w:sz w:val="26"/>
                <w:szCs w:val="28"/>
                <w:lang w:val="vi-VN"/>
              </w:rPr>
            </w:pPr>
            <w:r w:rsidRPr="00F7742A">
              <w:rPr>
                <w:sz w:val="26"/>
                <w:szCs w:val="28"/>
                <w:lang w:val="vi-VN"/>
              </w:rPr>
              <w:t>4818.90.00</w:t>
            </w:r>
          </w:p>
        </w:tc>
        <w:tc>
          <w:tcPr>
            <w:tcW w:w="6366" w:type="dxa"/>
            <w:tcBorders>
              <w:top w:val="single" w:sz="8" w:space="0" w:color="000000"/>
              <w:left w:val="single" w:sz="8" w:space="0" w:color="000000"/>
              <w:bottom w:val="single" w:sz="8" w:space="0" w:color="000000"/>
              <w:right w:val="single" w:sz="8" w:space="0" w:color="000000"/>
            </w:tcBorders>
          </w:tcPr>
          <w:p w:rsidR="00C33D8A" w:rsidRPr="00F7742A" w:rsidRDefault="00C33D8A" w:rsidP="00A22EA0">
            <w:pPr>
              <w:autoSpaceDE w:val="0"/>
              <w:autoSpaceDN w:val="0"/>
              <w:adjustRightInd w:val="0"/>
              <w:spacing w:before="120"/>
              <w:rPr>
                <w:sz w:val="26"/>
                <w:szCs w:val="28"/>
                <w:lang w:val="vi-VN"/>
              </w:rPr>
            </w:pPr>
            <w:r w:rsidRPr="00F7742A">
              <w:rPr>
                <w:sz w:val="26"/>
                <w:szCs w:val="28"/>
                <w:lang w:val="vi-VN"/>
              </w:rPr>
              <w:t>- Loại khác</w:t>
            </w:r>
          </w:p>
        </w:tc>
        <w:tc>
          <w:tcPr>
            <w:tcW w:w="3411" w:type="dxa"/>
            <w:vMerge/>
            <w:shd w:val="clear" w:color="auto" w:fill="auto"/>
            <w:vAlign w:val="center"/>
          </w:tcPr>
          <w:p w:rsidR="00C33D8A" w:rsidRPr="00F7742A" w:rsidRDefault="00C33D8A" w:rsidP="00A22EA0">
            <w:pPr>
              <w:spacing w:before="40" w:after="40"/>
              <w:jc w:val="both"/>
              <w:rPr>
                <w:color w:val="000000"/>
                <w:sz w:val="26"/>
                <w:szCs w:val="28"/>
              </w:rPr>
            </w:pPr>
          </w:p>
        </w:tc>
        <w:tc>
          <w:tcPr>
            <w:tcW w:w="1555" w:type="dxa"/>
            <w:vMerge/>
            <w:shd w:val="clear" w:color="auto" w:fill="auto"/>
            <w:vAlign w:val="center"/>
          </w:tcPr>
          <w:p w:rsidR="00C33D8A" w:rsidRPr="00F7742A" w:rsidRDefault="00C33D8A" w:rsidP="00A22EA0">
            <w:pPr>
              <w:jc w:val="center"/>
              <w:rPr>
                <w:i/>
                <w:iCs/>
                <w:color w:val="000000"/>
                <w:sz w:val="26"/>
                <w:szCs w:val="28"/>
              </w:rPr>
            </w:pPr>
          </w:p>
        </w:tc>
      </w:tr>
    </w:tbl>
    <w:p w:rsidR="000270C5" w:rsidRDefault="000270C5" w:rsidP="00556F9D"/>
    <w:p w:rsidR="000270C5" w:rsidRDefault="000270C5">
      <w:r>
        <w:br w:type="page"/>
      </w:r>
    </w:p>
    <w:p w:rsidR="000270C5" w:rsidRDefault="000270C5" w:rsidP="00162A2D">
      <w:pPr>
        <w:jc w:val="center"/>
        <w:rPr>
          <w:b/>
          <w:sz w:val="28"/>
        </w:rPr>
        <w:sectPr w:rsidR="000270C5" w:rsidSect="00F77651">
          <w:footerReference w:type="even" r:id="rId8"/>
          <w:footerReference w:type="default" r:id="rId9"/>
          <w:pgSz w:w="16840" w:h="11907" w:orient="landscape" w:code="9"/>
          <w:pgMar w:top="1701" w:right="1140" w:bottom="1140" w:left="1140" w:header="431" w:footer="431" w:gutter="0"/>
          <w:pgNumType w:start="1"/>
          <w:cols w:space="720"/>
          <w:titlePg/>
          <w:docGrid w:linePitch="360"/>
        </w:sectPr>
      </w:pPr>
    </w:p>
    <w:p w:rsidR="000F431F" w:rsidRDefault="00162A2D" w:rsidP="00162A2D">
      <w:pPr>
        <w:jc w:val="center"/>
        <w:rPr>
          <w:b/>
          <w:sz w:val="28"/>
        </w:rPr>
      </w:pPr>
      <w:r w:rsidRPr="00707590">
        <w:rPr>
          <w:b/>
          <w:sz w:val="28"/>
        </w:rPr>
        <w:lastRenderedPageBreak/>
        <w:t>Phụ lục</w:t>
      </w:r>
      <w:r w:rsidR="00176F77">
        <w:rPr>
          <w:b/>
          <w:sz w:val="28"/>
        </w:rPr>
        <w:t xml:space="preserve"> 3</w:t>
      </w:r>
      <w:r w:rsidRPr="00707590">
        <w:rPr>
          <w:b/>
          <w:sz w:val="28"/>
        </w:rPr>
        <w:t>:</w:t>
      </w:r>
      <w:r>
        <w:rPr>
          <w:b/>
          <w:sz w:val="28"/>
        </w:rPr>
        <w:t xml:space="preserve"> Danh mục các mặt hàng </w:t>
      </w:r>
      <w:r w:rsidR="001C4153">
        <w:rPr>
          <w:b/>
          <w:sz w:val="28"/>
        </w:rPr>
        <w:t xml:space="preserve">cắt giảm </w:t>
      </w:r>
      <w:r>
        <w:rPr>
          <w:b/>
          <w:sz w:val="28"/>
        </w:rPr>
        <w:t xml:space="preserve">kiểm tra chuyên </w:t>
      </w:r>
      <w:r w:rsidRPr="00162A2D">
        <w:rPr>
          <w:b/>
          <w:sz w:val="28"/>
        </w:rPr>
        <w:t xml:space="preserve">ngành </w:t>
      </w:r>
    </w:p>
    <w:p w:rsidR="00162A2D" w:rsidRDefault="00162A2D" w:rsidP="00162A2D">
      <w:pPr>
        <w:jc w:val="center"/>
        <w:rPr>
          <w:b/>
          <w:sz w:val="28"/>
        </w:rPr>
      </w:pPr>
      <w:proofErr w:type="gramStart"/>
      <w:r w:rsidRPr="00162A2D">
        <w:rPr>
          <w:b/>
          <w:sz w:val="28"/>
        </w:rPr>
        <w:t>về</w:t>
      </w:r>
      <w:proofErr w:type="gramEnd"/>
      <w:r w:rsidRPr="00162A2D">
        <w:rPr>
          <w:b/>
          <w:sz w:val="28"/>
        </w:rPr>
        <w:t xml:space="preserve"> </w:t>
      </w:r>
      <w:r w:rsidR="00176F77">
        <w:rPr>
          <w:b/>
          <w:sz w:val="28"/>
        </w:rPr>
        <w:t>an toàn thực phẩm</w:t>
      </w:r>
    </w:p>
    <w:p w:rsidR="00162A2D" w:rsidRDefault="00162A2D" w:rsidP="00162A2D">
      <w:pPr>
        <w:jc w:val="center"/>
        <w:rPr>
          <w:i/>
          <w:sz w:val="28"/>
        </w:rPr>
      </w:pPr>
      <w:r w:rsidRPr="00597453">
        <w:rPr>
          <w:i/>
          <w:sz w:val="28"/>
        </w:rPr>
        <w:t>(</w:t>
      </w:r>
      <w:r w:rsidR="00291579" w:rsidRPr="00597453">
        <w:rPr>
          <w:i/>
          <w:sz w:val="28"/>
        </w:rPr>
        <w:t xml:space="preserve">Ban hành kèm </w:t>
      </w:r>
      <w:proofErr w:type="gramStart"/>
      <w:r w:rsidR="00291579" w:rsidRPr="00597453">
        <w:rPr>
          <w:i/>
          <w:sz w:val="28"/>
        </w:rPr>
        <w:t>theo</w:t>
      </w:r>
      <w:proofErr w:type="gramEnd"/>
      <w:r w:rsidR="00291579" w:rsidRPr="00597453">
        <w:rPr>
          <w:i/>
          <w:sz w:val="28"/>
        </w:rPr>
        <w:t xml:space="preserve"> Quyết định số </w:t>
      </w:r>
      <w:r w:rsidR="00291579">
        <w:rPr>
          <w:i/>
          <w:sz w:val="28"/>
        </w:rPr>
        <w:t>2314/QĐ-</w:t>
      </w:r>
      <w:r w:rsidR="00291579" w:rsidRPr="00597453">
        <w:rPr>
          <w:i/>
          <w:sz w:val="28"/>
        </w:rPr>
        <w:t xml:space="preserve">BCT ngày </w:t>
      </w:r>
      <w:r w:rsidR="00291579">
        <w:rPr>
          <w:i/>
          <w:sz w:val="28"/>
        </w:rPr>
        <w:t>31</w:t>
      </w:r>
      <w:r w:rsidR="00291579" w:rsidRPr="00597453">
        <w:rPr>
          <w:i/>
          <w:sz w:val="28"/>
        </w:rPr>
        <w:t xml:space="preserve"> tháng </w:t>
      </w:r>
      <w:r w:rsidR="00291579">
        <w:rPr>
          <w:i/>
          <w:sz w:val="28"/>
        </w:rPr>
        <w:t>7</w:t>
      </w:r>
      <w:r w:rsidR="00291579" w:rsidRPr="00597453">
        <w:rPr>
          <w:i/>
          <w:sz w:val="28"/>
        </w:rPr>
        <w:t xml:space="preserve"> năm 2019 của Bộ trưởng Bộ Công Thương</w:t>
      </w:r>
      <w:r w:rsidRPr="00597453">
        <w:rPr>
          <w:i/>
          <w:sz w:val="28"/>
        </w:rPr>
        <w:t>)</w:t>
      </w:r>
    </w:p>
    <w:p w:rsidR="00162A2D" w:rsidRDefault="00225DB3" w:rsidP="006A1A62">
      <w:pPr>
        <w:spacing w:before="120" w:after="100" w:afterAutospacing="1"/>
        <w:jc w:val="center"/>
        <w:rPr>
          <w:lang w:val="es-ES"/>
        </w:rPr>
      </w:pPr>
      <w:r w:rsidRPr="00225DB3">
        <w:rPr>
          <w:b/>
          <w:i/>
          <w:sz w:val="28"/>
        </w:rPr>
        <w:t>Phụ lục 3.1: Danh mục sản phẩm sữa chế biến</w:t>
      </w:r>
    </w:p>
    <w:tbl>
      <w:tblPr>
        <w:tblW w:w="99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737"/>
        <w:gridCol w:w="5626"/>
        <w:gridCol w:w="2619"/>
      </w:tblGrid>
      <w:tr w:rsidR="002B0944" w:rsidRPr="00225DB3" w:rsidTr="009C672F">
        <w:trPr>
          <w:trHeight w:val="690"/>
          <w:tblHeader/>
          <w:jc w:val="center"/>
        </w:trPr>
        <w:tc>
          <w:tcPr>
            <w:tcW w:w="1737" w:type="dxa"/>
            <w:vAlign w:val="center"/>
            <w:hideMark/>
          </w:tcPr>
          <w:p w:rsidR="002B0944" w:rsidRPr="00225DB3" w:rsidRDefault="002B0944" w:rsidP="00CA01EF">
            <w:pPr>
              <w:ind w:left="143"/>
              <w:jc w:val="center"/>
              <w:rPr>
                <w:b/>
                <w:bCs/>
                <w:color w:val="000000"/>
                <w:sz w:val="28"/>
                <w:szCs w:val="28"/>
              </w:rPr>
            </w:pPr>
            <w:r w:rsidRPr="00225DB3">
              <w:rPr>
                <w:b/>
                <w:bCs/>
                <w:color w:val="000000"/>
                <w:sz w:val="28"/>
                <w:szCs w:val="28"/>
              </w:rPr>
              <w:t>Mã số HS</w:t>
            </w:r>
          </w:p>
        </w:tc>
        <w:tc>
          <w:tcPr>
            <w:tcW w:w="5626" w:type="dxa"/>
            <w:vAlign w:val="center"/>
            <w:hideMark/>
          </w:tcPr>
          <w:p w:rsidR="002B0944" w:rsidRPr="00225DB3" w:rsidRDefault="002B0944" w:rsidP="000270C5">
            <w:pPr>
              <w:jc w:val="center"/>
              <w:rPr>
                <w:b/>
                <w:bCs/>
                <w:color w:val="000000"/>
                <w:sz w:val="28"/>
                <w:szCs w:val="28"/>
              </w:rPr>
            </w:pPr>
            <w:r w:rsidRPr="00225DB3">
              <w:rPr>
                <w:b/>
                <w:bCs/>
                <w:color w:val="000000"/>
                <w:sz w:val="28"/>
                <w:szCs w:val="28"/>
              </w:rPr>
              <w:t>Mô tả hàng hóa theo Thông tư 65/2017/TT-BTC</w:t>
            </w:r>
          </w:p>
        </w:tc>
        <w:tc>
          <w:tcPr>
            <w:tcW w:w="2619" w:type="dxa"/>
            <w:vAlign w:val="center"/>
          </w:tcPr>
          <w:p w:rsidR="002B0944" w:rsidRPr="00225DB3" w:rsidRDefault="002B0944" w:rsidP="000270C5">
            <w:pPr>
              <w:jc w:val="center"/>
              <w:rPr>
                <w:b/>
                <w:bCs/>
                <w:color w:val="000000"/>
                <w:sz w:val="28"/>
                <w:szCs w:val="28"/>
              </w:rPr>
            </w:pPr>
            <w:r>
              <w:rPr>
                <w:b/>
                <w:bCs/>
                <w:color w:val="000000"/>
                <w:sz w:val="28"/>
                <w:szCs w:val="28"/>
              </w:rPr>
              <w:t>Phương án cắt giảm</w:t>
            </w:r>
          </w:p>
        </w:tc>
      </w:tr>
      <w:tr w:rsidR="002B0944" w:rsidRPr="001C4153" w:rsidTr="009C672F">
        <w:trPr>
          <w:trHeight w:val="54"/>
          <w:jc w:val="center"/>
        </w:trPr>
        <w:tc>
          <w:tcPr>
            <w:tcW w:w="1737" w:type="dxa"/>
          </w:tcPr>
          <w:p w:rsidR="002B0944" w:rsidRPr="001C4153" w:rsidRDefault="002B0944" w:rsidP="00103232">
            <w:pPr>
              <w:rPr>
                <w:color w:val="000000"/>
                <w:sz w:val="26"/>
                <w:szCs w:val="28"/>
              </w:rPr>
            </w:pPr>
            <w:r w:rsidRPr="001C4153">
              <w:rPr>
                <w:color w:val="000000"/>
                <w:sz w:val="26"/>
                <w:szCs w:val="28"/>
              </w:rPr>
              <w:t>1806.90.40</w:t>
            </w:r>
          </w:p>
        </w:tc>
        <w:tc>
          <w:tcPr>
            <w:tcW w:w="5626" w:type="dxa"/>
          </w:tcPr>
          <w:p w:rsidR="002B0944" w:rsidRPr="001C4153" w:rsidRDefault="002B0944" w:rsidP="00466D38">
            <w:pPr>
              <w:rPr>
                <w:color w:val="000000"/>
                <w:sz w:val="26"/>
                <w:szCs w:val="28"/>
              </w:rPr>
            </w:pPr>
            <w:r w:rsidRPr="001C4153">
              <w:rPr>
                <w:color w:val="000000"/>
                <w:sz w:val="26"/>
                <w:szCs w:val="28"/>
              </w:rPr>
              <w:t>Các chế phẩm thực phẩm làm từ sản phẩm thuộc các nhóm từ 04.01 đến 04.04 có chưa từ 5% trở lên nhưng không quá 10% trọng lượng là ca cao đã khử toàn bộ chất béo, được chế biến đặc biệt cho trẻ sơ sinh hoặc trẻ nhỏ, chưa đóng gói để bán lẻ</w:t>
            </w:r>
          </w:p>
        </w:tc>
        <w:tc>
          <w:tcPr>
            <w:tcW w:w="2619" w:type="dxa"/>
            <w:vMerge w:val="restart"/>
          </w:tcPr>
          <w:p w:rsidR="002B0944" w:rsidRPr="001C4153" w:rsidRDefault="007C4DE9" w:rsidP="007C4DE9">
            <w:pPr>
              <w:jc w:val="both"/>
              <w:rPr>
                <w:sz w:val="26"/>
                <w:szCs w:val="28"/>
              </w:rPr>
            </w:pPr>
            <w:r w:rsidRPr="001C4153">
              <w:rPr>
                <w:sz w:val="26"/>
                <w:szCs w:val="28"/>
              </w:rPr>
              <w:t>Cắt giảm khỏi danh mục kiểm tra chuyên ngành về an toàn thực phẩm</w:t>
            </w:r>
            <w:r w:rsidR="00262886">
              <w:rPr>
                <w:sz w:val="26"/>
                <w:szCs w:val="28"/>
              </w:rPr>
              <w:t xml:space="preserve"> của Bộ Công Thương</w:t>
            </w:r>
            <w:r w:rsidRPr="001C4153">
              <w:rPr>
                <w:sz w:val="26"/>
                <w:szCs w:val="28"/>
              </w:rPr>
              <w:t xml:space="preserve"> sau khi thống nhất với Bộ Y tế</w:t>
            </w:r>
          </w:p>
        </w:tc>
      </w:tr>
      <w:tr w:rsidR="002B0944" w:rsidRPr="001C4153" w:rsidTr="009C672F">
        <w:trPr>
          <w:trHeight w:val="54"/>
          <w:jc w:val="center"/>
        </w:trPr>
        <w:tc>
          <w:tcPr>
            <w:tcW w:w="1737" w:type="dxa"/>
          </w:tcPr>
          <w:p w:rsidR="002B0944" w:rsidRPr="001C4153" w:rsidRDefault="002B0944" w:rsidP="00103232">
            <w:pPr>
              <w:rPr>
                <w:color w:val="000000"/>
                <w:sz w:val="26"/>
                <w:szCs w:val="28"/>
              </w:rPr>
            </w:pPr>
            <w:r w:rsidRPr="001C4153">
              <w:rPr>
                <w:color w:val="000000"/>
                <w:sz w:val="26"/>
                <w:szCs w:val="28"/>
              </w:rPr>
              <w:t>1901.10</w:t>
            </w:r>
          </w:p>
        </w:tc>
        <w:tc>
          <w:tcPr>
            <w:tcW w:w="5626" w:type="dxa"/>
          </w:tcPr>
          <w:p w:rsidR="002B0944" w:rsidRPr="001C4153" w:rsidRDefault="002B0944" w:rsidP="00B8194C">
            <w:pPr>
              <w:ind w:right="-34"/>
              <w:rPr>
                <w:color w:val="000000"/>
                <w:sz w:val="26"/>
                <w:szCs w:val="28"/>
              </w:rPr>
            </w:pPr>
            <w:r w:rsidRPr="001C4153">
              <w:rPr>
                <w:color w:val="000000"/>
                <w:sz w:val="26"/>
                <w:szCs w:val="28"/>
              </w:rPr>
              <w:t>Các chế phẩm phù hợp dùng cho trẻ sơ sinh hoặc trẻ nhỏ, đã đóng gói để bán lẻ</w:t>
            </w:r>
          </w:p>
        </w:tc>
        <w:tc>
          <w:tcPr>
            <w:tcW w:w="2619" w:type="dxa"/>
            <w:vMerge/>
          </w:tcPr>
          <w:p w:rsidR="002B0944" w:rsidRPr="001C4153" w:rsidRDefault="002B0944" w:rsidP="00466D38">
            <w:pPr>
              <w:jc w:val="center"/>
              <w:rPr>
                <w:sz w:val="26"/>
                <w:szCs w:val="28"/>
              </w:rPr>
            </w:pPr>
          </w:p>
        </w:tc>
      </w:tr>
      <w:tr w:rsidR="002B0944" w:rsidRPr="001C4153" w:rsidTr="009C672F">
        <w:trPr>
          <w:trHeight w:val="54"/>
          <w:jc w:val="center"/>
        </w:trPr>
        <w:tc>
          <w:tcPr>
            <w:tcW w:w="1737" w:type="dxa"/>
          </w:tcPr>
          <w:p w:rsidR="002B0944" w:rsidRPr="001C4153" w:rsidRDefault="002B0944" w:rsidP="00103232">
            <w:pPr>
              <w:rPr>
                <w:color w:val="000000"/>
                <w:sz w:val="26"/>
                <w:szCs w:val="28"/>
              </w:rPr>
            </w:pPr>
            <w:r w:rsidRPr="001C4153">
              <w:rPr>
                <w:color w:val="000000"/>
                <w:sz w:val="26"/>
                <w:szCs w:val="28"/>
              </w:rPr>
              <w:t>1901.10.20</w:t>
            </w:r>
          </w:p>
        </w:tc>
        <w:tc>
          <w:tcPr>
            <w:tcW w:w="5626" w:type="dxa"/>
          </w:tcPr>
          <w:p w:rsidR="002B0944" w:rsidRPr="001C4153" w:rsidRDefault="002B0944" w:rsidP="00466D38">
            <w:pPr>
              <w:rPr>
                <w:color w:val="000000"/>
                <w:sz w:val="26"/>
                <w:szCs w:val="28"/>
              </w:rPr>
            </w:pPr>
            <w:r w:rsidRPr="001C4153">
              <w:rPr>
                <w:sz w:val="26"/>
                <w:szCs w:val="28"/>
                <w:lang w:val="vi-VN"/>
              </w:rPr>
              <w:t>Loại khác, làm từ sản phẩm thuộc nhóm từ 04.01 đến 04.04</w:t>
            </w:r>
          </w:p>
        </w:tc>
        <w:tc>
          <w:tcPr>
            <w:tcW w:w="2619" w:type="dxa"/>
            <w:vMerge/>
          </w:tcPr>
          <w:p w:rsidR="002B0944" w:rsidRPr="001C4153" w:rsidRDefault="002B0944" w:rsidP="00466D38">
            <w:pPr>
              <w:jc w:val="center"/>
              <w:rPr>
                <w:sz w:val="26"/>
                <w:szCs w:val="28"/>
              </w:rPr>
            </w:pPr>
          </w:p>
        </w:tc>
      </w:tr>
    </w:tbl>
    <w:p w:rsidR="00225DB3" w:rsidRPr="00E25C79" w:rsidRDefault="00225DB3" w:rsidP="00145E4E">
      <w:pPr>
        <w:jc w:val="center"/>
        <w:rPr>
          <w:sz w:val="28"/>
          <w:szCs w:val="28"/>
          <w:lang w:val="es-ES"/>
        </w:rPr>
      </w:pPr>
    </w:p>
    <w:p w:rsidR="00225DB3" w:rsidRDefault="00225DB3">
      <w:pPr>
        <w:rPr>
          <w:lang w:val="es-ES"/>
        </w:rPr>
      </w:pPr>
      <w:r>
        <w:rPr>
          <w:lang w:val="es-ES"/>
        </w:rPr>
        <w:br w:type="page"/>
      </w:r>
    </w:p>
    <w:p w:rsidR="00C10C57" w:rsidRDefault="00225DB3" w:rsidP="00225DB3">
      <w:pPr>
        <w:jc w:val="center"/>
        <w:rPr>
          <w:b/>
          <w:i/>
          <w:sz w:val="28"/>
        </w:rPr>
      </w:pPr>
      <w:r w:rsidRPr="00225DB3">
        <w:rPr>
          <w:b/>
          <w:i/>
          <w:sz w:val="28"/>
        </w:rPr>
        <w:lastRenderedPageBreak/>
        <w:t>Phụ lục 3.</w:t>
      </w:r>
      <w:r w:rsidR="00C10C57">
        <w:rPr>
          <w:b/>
          <w:i/>
          <w:sz w:val="28"/>
        </w:rPr>
        <w:t>2</w:t>
      </w:r>
      <w:r w:rsidRPr="00225DB3">
        <w:rPr>
          <w:b/>
          <w:i/>
          <w:sz w:val="28"/>
        </w:rPr>
        <w:t xml:space="preserve">: Danh mục sản phẩm </w:t>
      </w:r>
      <w:r w:rsidR="00C10C57">
        <w:rPr>
          <w:b/>
          <w:i/>
          <w:sz w:val="28"/>
        </w:rPr>
        <w:t xml:space="preserve">nước giải khát, </w:t>
      </w:r>
      <w:r>
        <w:rPr>
          <w:b/>
          <w:i/>
          <w:sz w:val="28"/>
        </w:rPr>
        <w:t xml:space="preserve">rượu, </w:t>
      </w:r>
      <w:proofErr w:type="gramStart"/>
      <w:r>
        <w:rPr>
          <w:b/>
          <w:i/>
          <w:sz w:val="28"/>
        </w:rPr>
        <w:t>bia</w:t>
      </w:r>
      <w:proofErr w:type="gramEnd"/>
      <w:r>
        <w:rPr>
          <w:b/>
          <w:i/>
          <w:sz w:val="28"/>
        </w:rPr>
        <w:t xml:space="preserve">, cồn </w:t>
      </w:r>
    </w:p>
    <w:p w:rsidR="00225DB3" w:rsidRPr="00225DB3" w:rsidRDefault="00225DB3" w:rsidP="00225DB3">
      <w:pPr>
        <w:jc w:val="center"/>
        <w:rPr>
          <w:b/>
          <w:i/>
          <w:sz w:val="28"/>
        </w:rPr>
      </w:pPr>
      <w:proofErr w:type="gramStart"/>
      <w:r>
        <w:rPr>
          <w:b/>
          <w:i/>
          <w:sz w:val="28"/>
        </w:rPr>
        <w:t>và</w:t>
      </w:r>
      <w:proofErr w:type="gramEnd"/>
      <w:r>
        <w:rPr>
          <w:b/>
          <w:i/>
          <w:sz w:val="28"/>
        </w:rPr>
        <w:t xml:space="preserve"> đồ uống có cồn</w:t>
      </w:r>
      <w:r w:rsidR="00610D2C">
        <w:rPr>
          <w:b/>
          <w:i/>
          <w:sz w:val="28"/>
        </w:rPr>
        <w:t xml:space="preserve"> </w:t>
      </w:r>
    </w:p>
    <w:p w:rsidR="00C10C57" w:rsidRDefault="00C10C57" w:rsidP="00145E4E">
      <w:pPr>
        <w:jc w:val="center"/>
        <w:rPr>
          <w:lang w:val="es-ES"/>
        </w:rPr>
      </w:pPr>
    </w:p>
    <w:tbl>
      <w:tblPr>
        <w:tblW w:w="10343" w:type="dxa"/>
        <w:jc w:val="center"/>
        <w:tblCellMar>
          <w:left w:w="0" w:type="dxa"/>
          <w:right w:w="0" w:type="dxa"/>
        </w:tblCellMar>
        <w:tblLook w:val="0000" w:firstRow="0" w:lastRow="0" w:firstColumn="0" w:lastColumn="0" w:noHBand="0" w:noVBand="0"/>
      </w:tblPr>
      <w:tblGrid>
        <w:gridCol w:w="1674"/>
        <w:gridCol w:w="4837"/>
        <w:gridCol w:w="3832"/>
      </w:tblGrid>
      <w:tr w:rsidR="002B0944" w:rsidRPr="00F7742A" w:rsidTr="00283AC8">
        <w:trPr>
          <w:tblHeade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F7742A" w:rsidRDefault="002B0944" w:rsidP="00390691">
            <w:pPr>
              <w:ind w:left="24" w:right="17"/>
              <w:jc w:val="center"/>
              <w:rPr>
                <w:b/>
                <w:bCs/>
                <w:sz w:val="28"/>
                <w:szCs w:val="28"/>
              </w:rPr>
            </w:pPr>
            <w:r w:rsidRPr="00F7742A">
              <w:rPr>
                <w:b/>
                <w:bCs/>
                <w:sz w:val="28"/>
                <w:szCs w:val="28"/>
              </w:rPr>
              <w:t>Mã số HS</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ind w:left="139" w:right="64"/>
              <w:jc w:val="center"/>
              <w:rPr>
                <w:b/>
                <w:bCs/>
                <w:sz w:val="28"/>
                <w:szCs w:val="28"/>
              </w:rPr>
            </w:pPr>
            <w:r w:rsidRPr="00F7742A">
              <w:rPr>
                <w:b/>
                <w:bCs/>
                <w:sz w:val="28"/>
                <w:szCs w:val="28"/>
              </w:rPr>
              <w:t>Mô tả hàng hóa theo Thông tư 65/2017/TT-BTC</w:t>
            </w:r>
          </w:p>
        </w:tc>
        <w:tc>
          <w:tcPr>
            <w:tcW w:w="3832" w:type="dxa"/>
            <w:tcBorders>
              <w:top w:val="single" w:sz="8" w:space="0" w:color="000000"/>
              <w:left w:val="single" w:sz="8" w:space="0" w:color="000000"/>
              <w:bottom w:val="single" w:sz="8" w:space="0" w:color="000000"/>
              <w:right w:val="single" w:sz="8" w:space="0" w:color="000000"/>
            </w:tcBorders>
          </w:tcPr>
          <w:p w:rsidR="002B0944" w:rsidRPr="00F7742A" w:rsidRDefault="002B0944" w:rsidP="00A4138B">
            <w:pPr>
              <w:ind w:left="141" w:right="99"/>
              <w:jc w:val="center"/>
              <w:rPr>
                <w:b/>
                <w:bCs/>
                <w:sz w:val="28"/>
                <w:szCs w:val="28"/>
              </w:rPr>
            </w:pPr>
            <w:r>
              <w:rPr>
                <w:b/>
                <w:bCs/>
                <w:color w:val="000000"/>
                <w:sz w:val="28"/>
                <w:szCs w:val="28"/>
              </w:rPr>
              <w:t>Phương án cắt giảm</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2009</w:t>
            </w:r>
            <w:r w:rsidRPr="00F7742A">
              <w:rPr>
                <w:sz w:val="26"/>
                <w:szCs w:val="28"/>
              </w:rPr>
              <w:t>.</w:t>
            </w:r>
            <w:r w:rsidRPr="00F7742A">
              <w:rPr>
                <w:sz w:val="26"/>
                <w:szCs w:val="28"/>
                <w:lang w:val="vi-VN"/>
              </w:rPr>
              <w:t>81</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xml:space="preserve">- Quả nam việt quất </w:t>
            </w:r>
            <w:r w:rsidRPr="00F7742A">
              <w:rPr>
                <w:i/>
                <w:sz w:val="26"/>
                <w:szCs w:val="28"/>
                <w:lang w:val="vi-VN"/>
              </w:rPr>
              <w:t>(Vaccinium macrocarpon, Vaccinium oxycoccos, Vaccinium Vitis-idaea):</w:t>
            </w:r>
          </w:p>
        </w:tc>
        <w:tc>
          <w:tcPr>
            <w:tcW w:w="3832" w:type="dxa"/>
            <w:vMerge w:val="restart"/>
            <w:tcBorders>
              <w:left w:val="single" w:sz="8" w:space="0" w:color="000000"/>
              <w:right w:val="single" w:sz="8" w:space="0" w:color="000000"/>
            </w:tcBorders>
          </w:tcPr>
          <w:p w:rsidR="002B0944" w:rsidRPr="00F7742A" w:rsidRDefault="00D67565" w:rsidP="00B8194C">
            <w:pPr>
              <w:autoSpaceDE w:val="0"/>
              <w:autoSpaceDN w:val="0"/>
              <w:adjustRightInd w:val="0"/>
              <w:ind w:left="141" w:right="99"/>
              <w:jc w:val="center"/>
              <w:rPr>
                <w:sz w:val="26"/>
                <w:szCs w:val="28"/>
                <w:lang w:val="vi-VN"/>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2009</w:t>
            </w:r>
            <w:r w:rsidRPr="00F7742A">
              <w:rPr>
                <w:sz w:val="26"/>
                <w:szCs w:val="28"/>
              </w:rPr>
              <w:t>.</w:t>
            </w:r>
            <w:r w:rsidRPr="00F7742A">
              <w:rPr>
                <w:sz w:val="26"/>
                <w:szCs w:val="28"/>
                <w:lang w:val="vi-VN"/>
              </w:rPr>
              <w:t>81</w:t>
            </w:r>
            <w:r w:rsidRPr="00F7742A">
              <w:rPr>
                <w:sz w:val="26"/>
                <w:szCs w:val="28"/>
              </w:rPr>
              <w:t>.</w:t>
            </w:r>
            <w:r w:rsidRPr="00F7742A">
              <w:rPr>
                <w:sz w:val="26"/>
                <w:szCs w:val="28"/>
                <w:lang w:val="vi-VN"/>
              </w:rPr>
              <w:t>10</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Phù hợp dùng cho trẻ sơ sinh hoặc trẻ nhỏ</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2009</w:t>
            </w:r>
            <w:r w:rsidRPr="00F7742A">
              <w:rPr>
                <w:sz w:val="26"/>
                <w:szCs w:val="28"/>
              </w:rPr>
              <w:t>.</w:t>
            </w:r>
            <w:r w:rsidRPr="00F7742A">
              <w:rPr>
                <w:sz w:val="26"/>
                <w:szCs w:val="28"/>
                <w:lang w:val="vi-VN"/>
              </w:rPr>
              <w:t>81</w:t>
            </w:r>
            <w:r w:rsidRPr="00F7742A">
              <w:rPr>
                <w:sz w:val="26"/>
                <w:szCs w:val="28"/>
              </w:rPr>
              <w:t>.</w:t>
            </w:r>
            <w:r w:rsidRPr="00F7742A">
              <w:rPr>
                <w:sz w:val="26"/>
                <w:szCs w:val="28"/>
                <w:lang w:val="vi-VN"/>
              </w:rPr>
              <w:t>90</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Loại khác</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200</w:t>
            </w:r>
            <w:r w:rsidRPr="00F7742A">
              <w:rPr>
                <w:sz w:val="26"/>
                <w:szCs w:val="28"/>
              </w:rPr>
              <w:t>9.</w:t>
            </w:r>
            <w:r w:rsidRPr="00F7742A">
              <w:rPr>
                <w:sz w:val="26"/>
                <w:szCs w:val="28"/>
                <w:lang w:val="vi-VN"/>
              </w:rPr>
              <w:t>89</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 Loại khác:</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2009</w:t>
            </w:r>
            <w:r w:rsidRPr="00F7742A">
              <w:rPr>
                <w:sz w:val="26"/>
                <w:szCs w:val="28"/>
              </w:rPr>
              <w:t>.</w:t>
            </w:r>
            <w:r w:rsidRPr="00F7742A">
              <w:rPr>
                <w:sz w:val="26"/>
                <w:szCs w:val="28"/>
                <w:lang w:val="vi-VN"/>
              </w:rPr>
              <w:t>89</w:t>
            </w:r>
            <w:r w:rsidRPr="00F7742A">
              <w:rPr>
                <w:sz w:val="26"/>
                <w:szCs w:val="28"/>
              </w:rPr>
              <w:t>.</w:t>
            </w:r>
            <w:r w:rsidRPr="00F7742A">
              <w:rPr>
                <w:sz w:val="26"/>
                <w:szCs w:val="28"/>
                <w:lang w:val="vi-VN"/>
              </w:rPr>
              <w:t>10</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Nước ép từ quả lý chua đen</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rPr>
            </w:pPr>
            <w:r w:rsidRPr="00F7742A">
              <w:rPr>
                <w:sz w:val="26"/>
                <w:szCs w:val="28"/>
              </w:rPr>
              <w:t>- Loại khác</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2009</w:t>
            </w:r>
            <w:r w:rsidRPr="00F7742A">
              <w:rPr>
                <w:sz w:val="26"/>
                <w:szCs w:val="28"/>
              </w:rPr>
              <w:t>.</w:t>
            </w:r>
            <w:r w:rsidRPr="00F7742A">
              <w:rPr>
                <w:sz w:val="26"/>
                <w:szCs w:val="28"/>
                <w:lang w:val="vi-VN"/>
              </w:rPr>
              <w:t>89</w:t>
            </w:r>
            <w:r w:rsidRPr="00F7742A">
              <w:rPr>
                <w:sz w:val="26"/>
                <w:szCs w:val="28"/>
              </w:rPr>
              <w:t>.</w:t>
            </w:r>
            <w:r w:rsidRPr="00F7742A">
              <w:rPr>
                <w:sz w:val="26"/>
                <w:szCs w:val="28"/>
                <w:lang w:val="vi-VN"/>
              </w:rPr>
              <w:t>91</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Phù hợp dùng cho trẻ sơ sinh hoặc trẻ nhỏ</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2009</w:t>
            </w:r>
            <w:r w:rsidRPr="00F7742A">
              <w:rPr>
                <w:sz w:val="26"/>
                <w:szCs w:val="28"/>
              </w:rPr>
              <w:t>.</w:t>
            </w:r>
            <w:r w:rsidRPr="00F7742A">
              <w:rPr>
                <w:sz w:val="26"/>
                <w:szCs w:val="28"/>
                <w:lang w:val="vi-VN"/>
              </w:rPr>
              <w:t>89</w:t>
            </w:r>
            <w:r w:rsidRPr="00F7742A">
              <w:rPr>
                <w:sz w:val="26"/>
                <w:szCs w:val="28"/>
              </w:rPr>
              <w:t>.</w:t>
            </w:r>
            <w:r w:rsidRPr="00F7742A">
              <w:rPr>
                <w:sz w:val="26"/>
                <w:szCs w:val="28"/>
                <w:lang w:val="vi-VN"/>
              </w:rPr>
              <w:t>99</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Loại khác</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2009</w:t>
            </w:r>
            <w:r w:rsidRPr="00F7742A">
              <w:rPr>
                <w:sz w:val="26"/>
                <w:szCs w:val="28"/>
              </w:rPr>
              <w:t>.</w:t>
            </w:r>
            <w:r w:rsidRPr="00F7742A">
              <w:rPr>
                <w:sz w:val="26"/>
                <w:szCs w:val="28"/>
                <w:lang w:val="vi-VN"/>
              </w:rPr>
              <w:t>90</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Nước ép hỗn hợp:</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2009</w:t>
            </w:r>
            <w:r w:rsidRPr="00F7742A">
              <w:rPr>
                <w:sz w:val="26"/>
                <w:szCs w:val="28"/>
              </w:rPr>
              <w:t>.</w:t>
            </w:r>
            <w:r w:rsidRPr="00F7742A">
              <w:rPr>
                <w:sz w:val="26"/>
                <w:szCs w:val="28"/>
                <w:lang w:val="vi-VN"/>
              </w:rPr>
              <w:t>90</w:t>
            </w:r>
            <w:r w:rsidRPr="00F7742A">
              <w:rPr>
                <w:sz w:val="26"/>
                <w:szCs w:val="28"/>
              </w:rPr>
              <w:t>.</w:t>
            </w:r>
            <w:r w:rsidRPr="00F7742A">
              <w:rPr>
                <w:sz w:val="26"/>
                <w:szCs w:val="28"/>
                <w:lang w:val="vi-VN"/>
              </w:rPr>
              <w:t>10</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Phù hợp dùng cho trẻ sơ sinh hoặc trẻ nhỏ</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Loại khác:</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2009</w:t>
            </w:r>
            <w:r w:rsidRPr="00F7742A">
              <w:rPr>
                <w:sz w:val="26"/>
                <w:szCs w:val="28"/>
              </w:rPr>
              <w:t>.</w:t>
            </w:r>
            <w:r w:rsidRPr="00F7742A">
              <w:rPr>
                <w:sz w:val="26"/>
                <w:szCs w:val="28"/>
                <w:lang w:val="vi-VN"/>
              </w:rPr>
              <w:t>90</w:t>
            </w:r>
            <w:r w:rsidRPr="00F7742A">
              <w:rPr>
                <w:sz w:val="26"/>
                <w:szCs w:val="28"/>
              </w:rPr>
              <w:t>.</w:t>
            </w:r>
            <w:r w:rsidRPr="00F7742A">
              <w:rPr>
                <w:sz w:val="26"/>
                <w:szCs w:val="28"/>
                <w:lang w:val="vi-VN"/>
              </w:rPr>
              <w:t>91</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Dùng ngay được</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2009</w:t>
            </w:r>
            <w:r w:rsidRPr="00F7742A">
              <w:rPr>
                <w:sz w:val="26"/>
                <w:szCs w:val="28"/>
              </w:rPr>
              <w:t>.</w:t>
            </w:r>
            <w:r w:rsidRPr="00F7742A">
              <w:rPr>
                <w:sz w:val="26"/>
                <w:szCs w:val="28"/>
                <w:lang w:val="vi-VN"/>
              </w:rPr>
              <w:t>90</w:t>
            </w:r>
            <w:r w:rsidRPr="00F7742A">
              <w:rPr>
                <w:sz w:val="26"/>
                <w:szCs w:val="28"/>
              </w:rPr>
              <w:t>.</w:t>
            </w:r>
            <w:r w:rsidRPr="00F7742A">
              <w:rPr>
                <w:sz w:val="26"/>
                <w:szCs w:val="28"/>
                <w:lang w:val="vi-VN"/>
              </w:rPr>
              <w:t>99</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Loại khác</w:t>
            </w:r>
          </w:p>
        </w:tc>
        <w:tc>
          <w:tcPr>
            <w:tcW w:w="3832" w:type="dxa"/>
            <w:vMerge/>
            <w:tcBorders>
              <w:left w:val="single" w:sz="8" w:space="0" w:color="000000"/>
              <w:bottom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2207</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Cồn ê-ti-lích chưa biến tính có nồng độ cồn từ 80% trở lên tính theo thể tích; cồn ê-ti-lích và rượu mạnh khác, đã biến tính, ở mọi nồng độ.</w:t>
            </w:r>
          </w:p>
        </w:tc>
        <w:tc>
          <w:tcPr>
            <w:tcW w:w="3832" w:type="dxa"/>
            <w:vMerge w:val="restart"/>
            <w:tcBorders>
              <w:top w:val="single" w:sz="8" w:space="0" w:color="000000"/>
              <w:left w:val="single" w:sz="8" w:space="0" w:color="000000"/>
              <w:right w:val="single" w:sz="8" w:space="0" w:color="000000"/>
            </w:tcBorders>
          </w:tcPr>
          <w:p w:rsidR="002B0944" w:rsidRPr="00F7742A" w:rsidRDefault="00D67565" w:rsidP="00B8194C">
            <w:pPr>
              <w:autoSpaceDE w:val="0"/>
              <w:autoSpaceDN w:val="0"/>
              <w:adjustRightInd w:val="0"/>
              <w:ind w:left="141" w:right="99"/>
              <w:jc w:val="center"/>
              <w:rPr>
                <w:sz w:val="26"/>
                <w:szCs w:val="28"/>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2207</w:t>
            </w:r>
            <w:r w:rsidRPr="00F7742A">
              <w:rPr>
                <w:sz w:val="26"/>
                <w:szCs w:val="28"/>
              </w:rPr>
              <w:t>.</w:t>
            </w:r>
            <w:r w:rsidRPr="00F7742A">
              <w:rPr>
                <w:sz w:val="26"/>
                <w:szCs w:val="28"/>
                <w:lang w:val="vi-VN"/>
              </w:rPr>
              <w:t>10</w:t>
            </w:r>
            <w:r w:rsidRPr="00F7742A">
              <w:rPr>
                <w:sz w:val="26"/>
                <w:szCs w:val="28"/>
              </w:rPr>
              <w:t>.</w:t>
            </w:r>
            <w:r w:rsidRPr="00F7742A">
              <w:rPr>
                <w:sz w:val="26"/>
                <w:szCs w:val="28"/>
                <w:lang w:val="vi-VN"/>
              </w:rPr>
              <w:t>00</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Cồn ê-ti-lích chưa biến tính có nồng độ cồn từ 80% trở lên tính theo thể tích</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2207</w:t>
            </w:r>
            <w:r w:rsidRPr="00F7742A">
              <w:rPr>
                <w:sz w:val="26"/>
                <w:szCs w:val="28"/>
              </w:rPr>
              <w:t>.</w:t>
            </w:r>
            <w:r w:rsidRPr="00F7742A">
              <w:rPr>
                <w:sz w:val="26"/>
                <w:szCs w:val="28"/>
                <w:lang w:val="vi-VN"/>
              </w:rPr>
              <w:t>20</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Cồn ê-ti-lích và rượu mạnh khác, đã biến tính, ở mọi nồng độ:</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Cồn ê-ti-lích đã biến tính, kể cả rượu mạnh đã methyl hóa:</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2207</w:t>
            </w:r>
            <w:r w:rsidRPr="00F7742A">
              <w:rPr>
                <w:sz w:val="26"/>
                <w:szCs w:val="28"/>
              </w:rPr>
              <w:t>.</w:t>
            </w:r>
            <w:r w:rsidRPr="00F7742A">
              <w:rPr>
                <w:sz w:val="26"/>
                <w:szCs w:val="28"/>
                <w:lang w:val="vi-VN"/>
              </w:rPr>
              <w:t>20</w:t>
            </w:r>
            <w:r w:rsidRPr="00F7742A">
              <w:rPr>
                <w:sz w:val="26"/>
                <w:szCs w:val="28"/>
              </w:rPr>
              <w:t>.</w:t>
            </w:r>
            <w:r w:rsidRPr="00F7742A">
              <w:rPr>
                <w:sz w:val="26"/>
                <w:szCs w:val="28"/>
                <w:lang w:val="vi-VN"/>
              </w:rPr>
              <w:t>11</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Cồn ê-ti lích có nồng độ trên 99% tính theo thể tích</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rPr>
            </w:pPr>
            <w:r w:rsidRPr="00F7742A">
              <w:rPr>
                <w:sz w:val="26"/>
                <w:szCs w:val="28"/>
                <w:lang w:val="vi-VN"/>
              </w:rPr>
              <w:t>2207</w:t>
            </w:r>
            <w:r w:rsidRPr="00F7742A">
              <w:rPr>
                <w:sz w:val="26"/>
                <w:szCs w:val="28"/>
              </w:rPr>
              <w:t>.</w:t>
            </w:r>
            <w:r w:rsidRPr="00F7742A">
              <w:rPr>
                <w:sz w:val="26"/>
                <w:szCs w:val="28"/>
                <w:lang w:val="vi-VN"/>
              </w:rPr>
              <w:t>20</w:t>
            </w:r>
            <w:r w:rsidRPr="00F7742A">
              <w:rPr>
                <w:sz w:val="26"/>
                <w:szCs w:val="28"/>
              </w:rPr>
              <w:t>.</w:t>
            </w:r>
            <w:r w:rsidRPr="00F7742A">
              <w:rPr>
                <w:sz w:val="26"/>
                <w:szCs w:val="28"/>
                <w:lang w:val="vi-VN"/>
              </w:rPr>
              <w:t>1</w:t>
            </w:r>
            <w:r w:rsidRPr="00F7742A">
              <w:rPr>
                <w:sz w:val="26"/>
                <w:szCs w:val="28"/>
              </w:rPr>
              <w:t>9</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rPr>
            </w:pPr>
            <w:r w:rsidRPr="00F7742A">
              <w:rPr>
                <w:sz w:val="26"/>
                <w:szCs w:val="28"/>
              </w:rPr>
              <w:t>Loại khác</w:t>
            </w:r>
          </w:p>
        </w:tc>
        <w:tc>
          <w:tcPr>
            <w:tcW w:w="3832" w:type="dxa"/>
            <w:vMerge/>
            <w:tcBorders>
              <w:left w:val="single" w:sz="8" w:space="0" w:color="000000"/>
              <w:bottom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3302</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jc w:val="both"/>
              <w:rPr>
                <w:sz w:val="26"/>
                <w:szCs w:val="28"/>
                <w:lang w:val="vi-VN"/>
              </w:rPr>
            </w:pPr>
            <w:r w:rsidRPr="00F7742A">
              <w:rPr>
                <w:sz w:val="26"/>
                <w:szCs w:val="28"/>
                <w:lang w:val="vi-VN"/>
              </w:rPr>
              <w:t>Hỗn hợp các chất thơm và các hỗn hợp (kể cả dung dịch có cồn) với thành phần chủ yếu gồm một hoặc nhiều các chất thơm này, dùng làm nguyên liệu thô trong công nghiệp; các chế phẩm khác làm từ các chất thơm, dùng cho sản xuất đồ uống</w:t>
            </w:r>
          </w:p>
        </w:tc>
        <w:tc>
          <w:tcPr>
            <w:tcW w:w="3832" w:type="dxa"/>
            <w:vMerge w:val="restart"/>
            <w:tcBorders>
              <w:top w:val="single" w:sz="8" w:space="0" w:color="000000"/>
              <w:left w:val="single" w:sz="8" w:space="0" w:color="000000"/>
              <w:right w:val="single" w:sz="8" w:space="0" w:color="000000"/>
            </w:tcBorders>
          </w:tcPr>
          <w:p w:rsidR="002B0944" w:rsidRPr="00F7742A" w:rsidRDefault="00B8194C" w:rsidP="00A4138B">
            <w:pPr>
              <w:autoSpaceDE w:val="0"/>
              <w:autoSpaceDN w:val="0"/>
              <w:adjustRightInd w:val="0"/>
              <w:ind w:left="141" w:right="99"/>
              <w:jc w:val="center"/>
              <w:rPr>
                <w:sz w:val="26"/>
                <w:szCs w:val="28"/>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3302</w:t>
            </w:r>
            <w:r w:rsidRPr="00F7742A">
              <w:rPr>
                <w:sz w:val="26"/>
                <w:szCs w:val="28"/>
              </w:rPr>
              <w:t>.</w:t>
            </w:r>
            <w:r w:rsidRPr="00F7742A">
              <w:rPr>
                <w:sz w:val="26"/>
                <w:szCs w:val="28"/>
                <w:lang w:val="vi-VN"/>
              </w:rPr>
              <w:t>10</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Loại dùng trong công nghiệp thực phẩm hoặc đồ uống:</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3302</w:t>
            </w:r>
            <w:r w:rsidRPr="00F7742A">
              <w:rPr>
                <w:sz w:val="26"/>
                <w:szCs w:val="28"/>
              </w:rPr>
              <w:t>.</w:t>
            </w:r>
            <w:r w:rsidRPr="00F7742A">
              <w:rPr>
                <w:sz w:val="26"/>
                <w:szCs w:val="28"/>
                <w:lang w:val="vi-VN"/>
              </w:rPr>
              <w:t>10</w:t>
            </w:r>
            <w:r w:rsidRPr="00F7742A">
              <w:rPr>
                <w:sz w:val="26"/>
                <w:szCs w:val="28"/>
              </w:rPr>
              <w:t>.</w:t>
            </w:r>
            <w:r w:rsidRPr="00F7742A">
              <w:rPr>
                <w:sz w:val="26"/>
                <w:szCs w:val="28"/>
                <w:lang w:val="vi-VN"/>
              </w:rPr>
              <w:t>10</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Chế phẩm rượu thơm, loại dùng để sản xuất đồ uống có cồn, ở dạng lỏng</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lang w:val="vi-VN"/>
              </w:rPr>
            </w:pPr>
            <w:r w:rsidRPr="00F7742A">
              <w:rPr>
                <w:sz w:val="26"/>
                <w:szCs w:val="28"/>
                <w:lang w:val="vi-VN"/>
              </w:rPr>
              <w:t>3302</w:t>
            </w:r>
            <w:r w:rsidRPr="00F7742A">
              <w:rPr>
                <w:sz w:val="26"/>
                <w:szCs w:val="28"/>
              </w:rPr>
              <w:t>.</w:t>
            </w:r>
            <w:r w:rsidRPr="00F7742A">
              <w:rPr>
                <w:sz w:val="26"/>
                <w:szCs w:val="28"/>
                <w:lang w:val="vi-VN"/>
              </w:rPr>
              <w:t>10</w:t>
            </w:r>
            <w:r w:rsidRPr="00F7742A">
              <w:rPr>
                <w:sz w:val="26"/>
                <w:szCs w:val="28"/>
              </w:rPr>
              <w:t>.</w:t>
            </w:r>
            <w:r w:rsidRPr="00F7742A">
              <w:rPr>
                <w:sz w:val="26"/>
                <w:szCs w:val="28"/>
                <w:lang w:val="vi-VN"/>
              </w:rPr>
              <w:t>20</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BE45C2">
            <w:pPr>
              <w:autoSpaceDE w:val="0"/>
              <w:autoSpaceDN w:val="0"/>
              <w:adjustRightInd w:val="0"/>
              <w:ind w:left="139" w:right="64"/>
              <w:rPr>
                <w:sz w:val="26"/>
                <w:szCs w:val="28"/>
                <w:lang w:val="vi-VN"/>
              </w:rPr>
            </w:pPr>
            <w:r w:rsidRPr="00F7742A">
              <w:rPr>
                <w:sz w:val="26"/>
                <w:szCs w:val="28"/>
                <w:lang w:val="vi-VN"/>
              </w:rPr>
              <w:t>- Chế phẩm rượu thơm, loại dùng để sản xuất đồ uống có cồn, ở dạng khác</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rPr>
            </w:pPr>
            <w:r w:rsidRPr="00F7742A">
              <w:rPr>
                <w:sz w:val="26"/>
                <w:szCs w:val="28"/>
                <w:lang w:val="vi-VN"/>
              </w:rPr>
              <w:t>3302</w:t>
            </w:r>
            <w:r w:rsidRPr="00F7742A">
              <w:rPr>
                <w:sz w:val="26"/>
                <w:szCs w:val="28"/>
              </w:rPr>
              <w:t>.</w:t>
            </w:r>
            <w:r w:rsidRPr="00F7742A">
              <w:rPr>
                <w:sz w:val="26"/>
                <w:szCs w:val="28"/>
                <w:lang w:val="vi-VN"/>
              </w:rPr>
              <w:t>10</w:t>
            </w:r>
            <w:r w:rsidRPr="00F7742A">
              <w:rPr>
                <w:sz w:val="26"/>
                <w:szCs w:val="28"/>
              </w:rPr>
              <w:t>.90</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182B12">
            <w:pPr>
              <w:autoSpaceDE w:val="0"/>
              <w:autoSpaceDN w:val="0"/>
              <w:adjustRightInd w:val="0"/>
              <w:ind w:right="64"/>
              <w:rPr>
                <w:sz w:val="26"/>
                <w:szCs w:val="28"/>
              </w:rPr>
            </w:pPr>
            <w:r>
              <w:rPr>
                <w:sz w:val="26"/>
                <w:szCs w:val="28"/>
              </w:rPr>
              <w:t xml:space="preserve"> </w:t>
            </w:r>
            <w:r w:rsidRPr="00F7742A">
              <w:rPr>
                <w:sz w:val="26"/>
                <w:szCs w:val="28"/>
              </w:rPr>
              <w:t>Loại khác</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autoSpaceDE w:val="0"/>
              <w:autoSpaceDN w:val="0"/>
              <w:adjustRightInd w:val="0"/>
              <w:ind w:left="24" w:right="17"/>
              <w:rPr>
                <w:sz w:val="26"/>
                <w:szCs w:val="28"/>
              </w:rPr>
            </w:pPr>
            <w:r w:rsidRPr="00F7742A">
              <w:rPr>
                <w:sz w:val="26"/>
                <w:szCs w:val="28"/>
                <w:lang w:val="vi-VN"/>
              </w:rPr>
              <w:t>3302</w:t>
            </w:r>
            <w:r w:rsidRPr="00F7742A">
              <w:rPr>
                <w:sz w:val="26"/>
                <w:szCs w:val="28"/>
              </w:rPr>
              <w:t>.90.00</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182B12">
            <w:pPr>
              <w:autoSpaceDE w:val="0"/>
              <w:autoSpaceDN w:val="0"/>
              <w:adjustRightInd w:val="0"/>
              <w:ind w:right="64"/>
              <w:rPr>
                <w:sz w:val="26"/>
                <w:szCs w:val="28"/>
                <w:lang w:val="vi-VN"/>
              </w:rPr>
            </w:pPr>
            <w:r>
              <w:rPr>
                <w:sz w:val="26"/>
                <w:szCs w:val="28"/>
              </w:rPr>
              <w:t xml:space="preserve"> </w:t>
            </w:r>
            <w:r w:rsidRPr="00F7742A">
              <w:rPr>
                <w:sz w:val="26"/>
                <w:szCs w:val="28"/>
              </w:rPr>
              <w:t>Loại khác</w:t>
            </w:r>
          </w:p>
        </w:tc>
        <w:tc>
          <w:tcPr>
            <w:tcW w:w="3832" w:type="dxa"/>
            <w:vMerge/>
            <w:tcBorders>
              <w:left w:val="single" w:sz="8" w:space="0" w:color="000000"/>
              <w:right w:val="single" w:sz="8" w:space="0" w:color="000000"/>
            </w:tcBorders>
          </w:tcPr>
          <w:p w:rsidR="002B0944" w:rsidRPr="00F7742A" w:rsidRDefault="002B0944" w:rsidP="00A4138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8030F8" w:rsidRDefault="002B0944" w:rsidP="00015613">
            <w:r w:rsidRPr="00015613">
              <w:rPr>
                <w:sz w:val="26"/>
              </w:rPr>
              <w:t>2307.00.00</w:t>
            </w:r>
          </w:p>
        </w:tc>
        <w:tc>
          <w:tcPr>
            <w:tcW w:w="4837" w:type="dxa"/>
            <w:tcBorders>
              <w:top w:val="single" w:sz="8" w:space="0" w:color="000000"/>
              <w:left w:val="single" w:sz="8" w:space="0" w:color="000000"/>
              <w:bottom w:val="single" w:sz="8" w:space="0" w:color="000000"/>
              <w:right w:val="single" w:sz="8" w:space="0" w:color="000000"/>
            </w:tcBorders>
          </w:tcPr>
          <w:p w:rsidR="002B0944" w:rsidRDefault="002B0944" w:rsidP="00015613">
            <w:r>
              <w:t xml:space="preserve"> Bã rượu vang; cặn rượu</w:t>
            </w:r>
          </w:p>
        </w:tc>
        <w:tc>
          <w:tcPr>
            <w:tcW w:w="3832" w:type="dxa"/>
            <w:vMerge/>
            <w:tcBorders>
              <w:left w:val="single" w:sz="8" w:space="0" w:color="000000"/>
              <w:bottom w:val="single" w:sz="8" w:space="0" w:color="000000"/>
              <w:right w:val="single" w:sz="8" w:space="0" w:color="000000"/>
            </w:tcBorders>
          </w:tcPr>
          <w:p w:rsidR="002B0944" w:rsidRPr="00F7742A" w:rsidRDefault="002B0944" w:rsidP="00015613">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2101</w:t>
            </w: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6902CB">
            <w:pPr>
              <w:spacing w:before="60" w:after="60" w:line="320" w:lineRule="exact"/>
              <w:ind w:left="159" w:right="137"/>
              <w:jc w:val="both"/>
              <w:rPr>
                <w:b/>
                <w:bCs/>
                <w:sz w:val="26"/>
                <w:szCs w:val="28"/>
                <w:highlight w:val="yellow"/>
                <w:lang w:eastAsia="vi-VN"/>
              </w:rPr>
            </w:pPr>
            <w:r w:rsidRPr="00F7742A">
              <w:rPr>
                <w:sz w:val="26"/>
                <w:szCs w:val="28"/>
                <w:lang w:val="vi-VN"/>
              </w:rPr>
              <w:t xml:space="preserve">Chất chiết xuất, tinh chất và chất cô đặc, từ cà phê, chè hoặc chè Paragoay, và các chế phẩm có thành phần cơ bản là các sản phẩm này hoặc có thành phần cơ bản là cà phê, chè, chè Paragoay; rau diếp xoăn rang và các chất thay thế cà phê rang khác, và các </w:t>
            </w:r>
            <w:r w:rsidRPr="00F7742A">
              <w:rPr>
                <w:sz w:val="26"/>
                <w:szCs w:val="28"/>
                <w:lang w:val="vi-VN"/>
              </w:rPr>
              <w:lastRenderedPageBreak/>
              <w:t>chiết xuất, tinh chất và chất cô đặc của chúng.</w:t>
            </w:r>
          </w:p>
        </w:tc>
        <w:tc>
          <w:tcPr>
            <w:tcW w:w="3832" w:type="dxa"/>
            <w:vMerge w:val="restart"/>
            <w:tcBorders>
              <w:top w:val="single" w:sz="8" w:space="0" w:color="000000"/>
              <w:left w:val="single" w:sz="8" w:space="0" w:color="000000"/>
              <w:right w:val="single" w:sz="8" w:space="0" w:color="000000"/>
            </w:tcBorders>
          </w:tcPr>
          <w:p w:rsidR="002B0944" w:rsidRPr="00F7742A" w:rsidRDefault="00B8194C" w:rsidP="006902CB">
            <w:pPr>
              <w:autoSpaceDE w:val="0"/>
              <w:autoSpaceDN w:val="0"/>
              <w:adjustRightInd w:val="0"/>
              <w:ind w:left="141" w:right="99"/>
              <w:jc w:val="center"/>
              <w:rPr>
                <w:sz w:val="26"/>
                <w:szCs w:val="28"/>
              </w:rPr>
            </w:pPr>
            <w:r>
              <w:rPr>
                <w:sz w:val="26"/>
                <w:szCs w:val="28"/>
              </w:rPr>
              <w:lastRenderedPageBreak/>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tcPr>
          <w:p w:rsidR="002B0944" w:rsidRPr="00F7742A" w:rsidRDefault="002B0944" w:rsidP="006902CB">
            <w:pPr>
              <w:spacing w:before="60" w:after="60" w:line="320" w:lineRule="exact"/>
              <w:ind w:left="159" w:right="137"/>
              <w:jc w:val="both"/>
              <w:rPr>
                <w:b/>
                <w:bCs/>
                <w:sz w:val="26"/>
                <w:szCs w:val="28"/>
                <w:highlight w:val="yellow"/>
                <w:lang w:eastAsia="vi-VN"/>
              </w:rPr>
            </w:pPr>
            <w:r w:rsidRPr="00F7742A">
              <w:rPr>
                <w:sz w:val="26"/>
                <w:szCs w:val="28"/>
                <w:lang w:val="vi-VN"/>
              </w:rPr>
              <w:t>- Chất chiết xuất, tinh chất và các chất cô đặc, từ cà phê, và các chế phẩm có thành phần cơ bản là các chất chiết xuất, tinh chất hoặc các chất cô đặc này hoặc có thành phần cơ bản là cà phê:</w:t>
            </w:r>
          </w:p>
        </w:tc>
        <w:tc>
          <w:tcPr>
            <w:tcW w:w="3832" w:type="dxa"/>
            <w:vMerge/>
            <w:tcBorders>
              <w:left w:val="single" w:sz="8" w:space="0" w:color="000000"/>
              <w:right w:val="single" w:sz="8" w:space="0" w:color="000000"/>
            </w:tcBorders>
          </w:tcPr>
          <w:p w:rsidR="002B0944" w:rsidRPr="00F7742A" w:rsidRDefault="002B0944" w:rsidP="006902C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F7742A" w:rsidRDefault="002B0944" w:rsidP="006902CB">
            <w:pPr>
              <w:rPr>
                <w:color w:val="000000"/>
                <w:sz w:val="26"/>
                <w:szCs w:val="28"/>
              </w:rPr>
            </w:pPr>
            <w:r w:rsidRPr="00F7742A">
              <w:rPr>
                <w:color w:val="000000"/>
                <w:sz w:val="26"/>
                <w:szCs w:val="28"/>
              </w:rPr>
              <w:t>- Chất chiết xuất, tinh chất và các chất cô đặc:</w:t>
            </w:r>
          </w:p>
        </w:tc>
        <w:tc>
          <w:tcPr>
            <w:tcW w:w="3832" w:type="dxa"/>
            <w:vMerge/>
            <w:tcBorders>
              <w:left w:val="single" w:sz="8" w:space="0" w:color="000000"/>
              <w:right w:val="single" w:sz="8" w:space="0" w:color="000000"/>
            </w:tcBorders>
          </w:tcPr>
          <w:p w:rsidR="002B0944" w:rsidRPr="00F7742A" w:rsidRDefault="002B0944" w:rsidP="006902C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F7742A" w:rsidRDefault="002B0944" w:rsidP="006902CB">
            <w:pPr>
              <w:rPr>
                <w:color w:val="000000"/>
                <w:sz w:val="26"/>
                <w:szCs w:val="28"/>
              </w:rPr>
            </w:pPr>
            <w:r w:rsidRPr="00F7742A">
              <w:rPr>
                <w:color w:val="000000"/>
                <w:sz w:val="26"/>
                <w:szCs w:val="28"/>
              </w:rPr>
              <w:t>- Cà phê tan</w:t>
            </w:r>
          </w:p>
        </w:tc>
        <w:tc>
          <w:tcPr>
            <w:tcW w:w="3832" w:type="dxa"/>
            <w:vMerge/>
            <w:tcBorders>
              <w:left w:val="single" w:sz="8" w:space="0" w:color="000000"/>
              <w:right w:val="single" w:sz="8" w:space="0" w:color="000000"/>
            </w:tcBorders>
          </w:tcPr>
          <w:p w:rsidR="002B0944" w:rsidRPr="00F7742A" w:rsidRDefault="002B0944" w:rsidP="006902C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F7742A" w:rsidRDefault="002B0944" w:rsidP="006902CB">
            <w:pPr>
              <w:rPr>
                <w:color w:val="000000"/>
                <w:sz w:val="26"/>
                <w:szCs w:val="28"/>
              </w:rPr>
            </w:pPr>
            <w:r w:rsidRPr="00F7742A">
              <w:rPr>
                <w:color w:val="000000"/>
                <w:sz w:val="26"/>
                <w:szCs w:val="28"/>
              </w:rPr>
              <w:t>Loại khác</w:t>
            </w:r>
          </w:p>
        </w:tc>
        <w:tc>
          <w:tcPr>
            <w:tcW w:w="3832" w:type="dxa"/>
            <w:vMerge/>
            <w:tcBorders>
              <w:left w:val="single" w:sz="8" w:space="0" w:color="000000"/>
              <w:right w:val="single" w:sz="8" w:space="0" w:color="000000"/>
            </w:tcBorders>
          </w:tcPr>
          <w:p w:rsidR="002B0944" w:rsidRPr="00F7742A" w:rsidRDefault="002B0944" w:rsidP="006902C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2101.11</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F7742A" w:rsidRDefault="002B0944" w:rsidP="006902CB">
            <w:pPr>
              <w:rPr>
                <w:color w:val="000000"/>
                <w:sz w:val="26"/>
                <w:szCs w:val="28"/>
              </w:rPr>
            </w:pPr>
            <w:r w:rsidRPr="00F7742A">
              <w:rPr>
                <w:color w:val="000000"/>
                <w:sz w:val="26"/>
                <w:szCs w:val="28"/>
              </w:rPr>
              <w:t>- Các chế phẩm có thành phần cơ bản là các chất chiết xuất, tinh chất hoặc các chất cô đặc hoặc có thành phần cơ bản là cà phê:</w:t>
            </w:r>
          </w:p>
        </w:tc>
        <w:tc>
          <w:tcPr>
            <w:tcW w:w="3832" w:type="dxa"/>
            <w:vMerge/>
            <w:tcBorders>
              <w:left w:val="single" w:sz="8" w:space="0" w:color="000000"/>
              <w:right w:val="single" w:sz="8" w:space="0" w:color="000000"/>
            </w:tcBorders>
          </w:tcPr>
          <w:p w:rsidR="002B0944" w:rsidRPr="00F7742A" w:rsidRDefault="002B0944" w:rsidP="006902C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2101.11.10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F7742A" w:rsidRDefault="002B0944" w:rsidP="006902CB">
            <w:pPr>
              <w:rPr>
                <w:color w:val="000000"/>
                <w:sz w:val="26"/>
                <w:szCs w:val="28"/>
              </w:rPr>
            </w:pPr>
            <w:r w:rsidRPr="00F7742A">
              <w:rPr>
                <w:color w:val="000000"/>
                <w:sz w:val="26"/>
                <w:szCs w:val="28"/>
              </w:rPr>
              <w:t>- Hỗn hợp dạng bột nhão có thành phần cơ bản là cà phê rang xay, có chứa chất béo thực vật</w:t>
            </w:r>
          </w:p>
        </w:tc>
        <w:tc>
          <w:tcPr>
            <w:tcW w:w="3832" w:type="dxa"/>
            <w:vMerge/>
            <w:tcBorders>
              <w:left w:val="single" w:sz="8" w:space="0" w:color="000000"/>
              <w:right w:val="single" w:sz="8" w:space="0" w:color="000000"/>
            </w:tcBorders>
          </w:tcPr>
          <w:p w:rsidR="002B0944" w:rsidRPr="00F7742A" w:rsidRDefault="002B0944" w:rsidP="006902C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2101.11.90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F7742A" w:rsidRDefault="002B0944" w:rsidP="006902CB">
            <w:pPr>
              <w:rPr>
                <w:color w:val="000000"/>
                <w:sz w:val="26"/>
                <w:szCs w:val="28"/>
              </w:rPr>
            </w:pPr>
            <w:r w:rsidRPr="00F7742A">
              <w:rPr>
                <w:color w:val="000000"/>
                <w:sz w:val="26"/>
                <w:szCs w:val="28"/>
              </w:rPr>
              <w:t>- Loại khác:</w:t>
            </w:r>
          </w:p>
        </w:tc>
        <w:tc>
          <w:tcPr>
            <w:tcW w:w="3832" w:type="dxa"/>
            <w:vMerge/>
            <w:tcBorders>
              <w:left w:val="single" w:sz="8" w:space="0" w:color="000000"/>
              <w:right w:val="single" w:sz="8" w:space="0" w:color="000000"/>
            </w:tcBorders>
          </w:tcPr>
          <w:p w:rsidR="002B0944" w:rsidRPr="00F7742A" w:rsidRDefault="002B0944" w:rsidP="006902C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2101.12.</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F7742A" w:rsidRDefault="002B0944" w:rsidP="006902CB">
            <w:pPr>
              <w:rPr>
                <w:color w:val="000000"/>
                <w:sz w:val="26"/>
                <w:szCs w:val="28"/>
              </w:rPr>
            </w:pPr>
            <w:r w:rsidRPr="00F7742A">
              <w:rPr>
                <w:color w:val="000000"/>
                <w:sz w:val="26"/>
                <w:szCs w:val="28"/>
              </w:rPr>
              <w:t>- Các chế phẩm cà phê có thành phần cơ bản là các chiết xuất, tinh chất hoặc chất cô đặc có chứa đường, có chứa hoặc không chứa kem</w:t>
            </w:r>
          </w:p>
        </w:tc>
        <w:tc>
          <w:tcPr>
            <w:tcW w:w="3832" w:type="dxa"/>
            <w:vMerge/>
            <w:tcBorders>
              <w:left w:val="single" w:sz="8" w:space="0" w:color="000000"/>
              <w:right w:val="single" w:sz="8" w:space="0" w:color="000000"/>
            </w:tcBorders>
          </w:tcPr>
          <w:p w:rsidR="002B0944" w:rsidRPr="00F7742A" w:rsidRDefault="002B0944" w:rsidP="006902C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2101.12.10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F7742A" w:rsidRDefault="002B0944" w:rsidP="006902CB">
            <w:pPr>
              <w:rPr>
                <w:color w:val="000000"/>
                <w:sz w:val="26"/>
                <w:szCs w:val="28"/>
              </w:rPr>
            </w:pPr>
            <w:r w:rsidRPr="00F7742A">
              <w:rPr>
                <w:color w:val="000000"/>
                <w:sz w:val="26"/>
                <w:szCs w:val="28"/>
              </w:rPr>
              <w:t>- Các chế phẩm cà phê có thành phần cơ bản là cà phê rang xay có chứa đường, có chứa hoặc không chứa kem</w:t>
            </w:r>
          </w:p>
        </w:tc>
        <w:tc>
          <w:tcPr>
            <w:tcW w:w="3832" w:type="dxa"/>
            <w:vMerge/>
            <w:tcBorders>
              <w:left w:val="single" w:sz="8" w:space="0" w:color="000000"/>
              <w:right w:val="single" w:sz="8" w:space="0" w:color="000000"/>
            </w:tcBorders>
          </w:tcPr>
          <w:p w:rsidR="002B0944" w:rsidRPr="00F7742A" w:rsidRDefault="002B0944" w:rsidP="006902C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F7742A" w:rsidRDefault="002B0944" w:rsidP="006902CB">
            <w:pPr>
              <w:rPr>
                <w:color w:val="000000"/>
                <w:sz w:val="26"/>
                <w:szCs w:val="28"/>
              </w:rPr>
            </w:pPr>
            <w:r w:rsidRPr="00F7742A">
              <w:rPr>
                <w:color w:val="000000"/>
                <w:sz w:val="26"/>
                <w:szCs w:val="28"/>
              </w:rPr>
              <w:t>- Loại khác</w:t>
            </w:r>
          </w:p>
        </w:tc>
        <w:tc>
          <w:tcPr>
            <w:tcW w:w="3832" w:type="dxa"/>
            <w:vMerge/>
            <w:tcBorders>
              <w:left w:val="single" w:sz="8" w:space="0" w:color="000000"/>
              <w:right w:val="single" w:sz="8" w:space="0" w:color="000000"/>
            </w:tcBorders>
          </w:tcPr>
          <w:p w:rsidR="002B0944" w:rsidRPr="00F7742A" w:rsidRDefault="002B0944" w:rsidP="006902C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2101.12.91</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F7742A" w:rsidRDefault="002B0944" w:rsidP="006902CB">
            <w:pPr>
              <w:rPr>
                <w:color w:val="000000"/>
                <w:sz w:val="26"/>
                <w:szCs w:val="28"/>
              </w:rPr>
            </w:pPr>
            <w:r w:rsidRPr="00F7742A">
              <w:rPr>
                <w:color w:val="000000"/>
                <w:sz w:val="26"/>
                <w:szCs w:val="28"/>
              </w:rPr>
              <w:t xml:space="preserve">- Chất chiết xuất, tinh chất và các chất cô đặc, từ chè hoặc chè Paragoay, và các chế phẩm </w:t>
            </w:r>
            <w:r w:rsidRPr="00F7742A">
              <w:rPr>
                <w:color w:val="000000"/>
                <w:sz w:val="26"/>
                <w:szCs w:val="28"/>
              </w:rPr>
              <w:lastRenderedPageBreak/>
              <w:t>có thành phần cơ bản là các chất chiết xuất, tinh chất hoặc các chất cô đặc này hoặc có thành phần cơ bản là chè hoặc chè Paragoay:</w:t>
            </w:r>
          </w:p>
        </w:tc>
        <w:tc>
          <w:tcPr>
            <w:tcW w:w="3832" w:type="dxa"/>
            <w:vMerge/>
            <w:tcBorders>
              <w:left w:val="single" w:sz="8" w:space="0" w:color="000000"/>
              <w:right w:val="single" w:sz="8" w:space="0" w:color="000000"/>
            </w:tcBorders>
          </w:tcPr>
          <w:p w:rsidR="002B0944" w:rsidRPr="00F7742A" w:rsidRDefault="002B0944" w:rsidP="006902C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lastRenderedPageBreak/>
              <w:t>2101.12.92</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F7742A" w:rsidRDefault="002B0944" w:rsidP="006902CB">
            <w:pPr>
              <w:rPr>
                <w:color w:val="000000"/>
                <w:sz w:val="26"/>
                <w:szCs w:val="28"/>
              </w:rPr>
            </w:pPr>
            <w:r w:rsidRPr="00F7742A">
              <w:rPr>
                <w:color w:val="000000"/>
                <w:sz w:val="26"/>
                <w:szCs w:val="28"/>
              </w:rPr>
              <w:t>- Chiết xuất từ chè để sản xuất các chế phẩm chè, dạng bột</w:t>
            </w:r>
          </w:p>
        </w:tc>
        <w:tc>
          <w:tcPr>
            <w:tcW w:w="3832" w:type="dxa"/>
            <w:vMerge/>
            <w:tcBorders>
              <w:left w:val="single" w:sz="8" w:space="0" w:color="000000"/>
              <w:right w:val="single" w:sz="8" w:space="0" w:color="000000"/>
            </w:tcBorders>
          </w:tcPr>
          <w:p w:rsidR="002B0944" w:rsidRPr="00F7742A" w:rsidRDefault="002B0944" w:rsidP="006902C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2101.12.99</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F7742A" w:rsidRDefault="002B0944" w:rsidP="006902CB">
            <w:pPr>
              <w:rPr>
                <w:color w:val="000000"/>
                <w:sz w:val="26"/>
                <w:szCs w:val="28"/>
              </w:rPr>
            </w:pPr>
            <w:r w:rsidRPr="00F7742A">
              <w:rPr>
                <w:color w:val="000000"/>
                <w:sz w:val="26"/>
                <w:szCs w:val="28"/>
              </w:rPr>
              <w:t>- Các chế phẩm chè gồm hỗn hợp của chè, sữa bột và đường</w:t>
            </w:r>
          </w:p>
        </w:tc>
        <w:tc>
          <w:tcPr>
            <w:tcW w:w="3832" w:type="dxa"/>
            <w:vMerge/>
            <w:tcBorders>
              <w:left w:val="single" w:sz="8" w:space="0" w:color="000000"/>
              <w:right w:val="single" w:sz="8" w:space="0" w:color="000000"/>
            </w:tcBorders>
          </w:tcPr>
          <w:p w:rsidR="002B0944" w:rsidRPr="00F7742A" w:rsidRDefault="002B0944" w:rsidP="006902C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2101.20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F7742A" w:rsidRDefault="002B0944" w:rsidP="006902CB">
            <w:pPr>
              <w:rPr>
                <w:color w:val="000000"/>
                <w:sz w:val="26"/>
                <w:szCs w:val="28"/>
              </w:rPr>
            </w:pPr>
            <w:r w:rsidRPr="00F7742A">
              <w:rPr>
                <w:color w:val="000000"/>
                <w:sz w:val="26"/>
                <w:szCs w:val="28"/>
              </w:rPr>
              <w:t>Loại khác</w:t>
            </w:r>
          </w:p>
        </w:tc>
        <w:tc>
          <w:tcPr>
            <w:tcW w:w="3832" w:type="dxa"/>
            <w:vMerge/>
            <w:tcBorders>
              <w:left w:val="single" w:sz="8" w:space="0" w:color="000000"/>
              <w:bottom w:val="single" w:sz="8" w:space="0" w:color="000000"/>
              <w:right w:val="single" w:sz="8" w:space="0" w:color="000000"/>
            </w:tcBorders>
          </w:tcPr>
          <w:p w:rsidR="002B0944" w:rsidRPr="00F7742A" w:rsidRDefault="002B0944" w:rsidP="006902C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Rượu mạch hở và các dẫn xuất halogen hóa, sulphonat hóa, nitro hóa hoặc nitroso hóa của chúng.</w:t>
            </w:r>
          </w:p>
        </w:tc>
        <w:tc>
          <w:tcPr>
            <w:tcW w:w="3832" w:type="dxa"/>
            <w:vMerge w:val="restart"/>
            <w:tcBorders>
              <w:top w:val="single" w:sz="8" w:space="0" w:color="000000"/>
              <w:left w:val="single" w:sz="8" w:space="0" w:color="000000"/>
              <w:right w:val="single" w:sz="8" w:space="0" w:color="000000"/>
            </w:tcBorders>
          </w:tcPr>
          <w:p w:rsidR="002B0944" w:rsidRPr="00F7742A" w:rsidRDefault="00B8194C" w:rsidP="00950DCA">
            <w:pPr>
              <w:autoSpaceDE w:val="0"/>
              <w:autoSpaceDN w:val="0"/>
              <w:adjustRightInd w:val="0"/>
              <w:ind w:left="141" w:right="99"/>
              <w:jc w:val="center"/>
              <w:rPr>
                <w:sz w:val="26"/>
                <w:szCs w:val="28"/>
                <w:lang w:val="vi-VN"/>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Rượu no đơn chức:</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2905.11.00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Metanol (rượu metylic)</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2905.12.00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Propan-1-ol (rượu propylic) và propan-2-ol (rượu isopropylic)</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2905.13.00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Butan-1-ol (rượu n -butylic)</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2905.14.00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Butanol khác</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2905.16.00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Octanol (rượu octylic) và đồng phân của nó</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2905.17.00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Dodecan-1-ol (lauryl alcohol), hexadecan-1-ol (cetyl alcohol) và octadecan-1-ol (stearyl alcohol)</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2905.19.00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Loại khác</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Rượu đơn chức chưa no:</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2905.22.00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Rượu tecpen mạch hở</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2905.29.00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Loại khác</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Rượu hai chức:</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lastRenderedPageBreak/>
              <w:t>2905.31.00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Etylen glycol (ethanediol)</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2905.32.00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Propylen glycol (propan-1,2-diol)</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2905.39.00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Loại khác</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Rượu đa chức khác:</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2905.41.00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- 2-Ethyl-2-(hydroxymethyl) propane-1,3-diol (trimethylolpropane)</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2905.42.00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Pentaerythritol</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2905.43.00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Mannitol</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2905.44.00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D-glucitol (sorbitol)</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2905.45.00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Glyxerin</w:t>
            </w:r>
          </w:p>
        </w:tc>
        <w:tc>
          <w:tcPr>
            <w:tcW w:w="3832" w:type="dxa"/>
            <w:vMerge/>
            <w:tcBorders>
              <w:left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2905.49.00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950DCA">
            <w:pPr>
              <w:rPr>
                <w:color w:val="000000"/>
                <w:sz w:val="26"/>
                <w:szCs w:val="28"/>
              </w:rPr>
            </w:pPr>
            <w:r w:rsidRPr="00F7742A">
              <w:rPr>
                <w:color w:val="000000"/>
                <w:sz w:val="26"/>
                <w:szCs w:val="28"/>
              </w:rPr>
              <w:t>- Loại khác</w:t>
            </w:r>
          </w:p>
        </w:tc>
        <w:tc>
          <w:tcPr>
            <w:tcW w:w="3832" w:type="dxa"/>
            <w:vMerge/>
            <w:tcBorders>
              <w:left w:val="single" w:sz="8" w:space="0" w:color="000000"/>
              <w:bottom w:val="single" w:sz="8" w:space="0" w:color="000000"/>
              <w:right w:val="single" w:sz="8" w:space="0" w:color="000000"/>
            </w:tcBorders>
          </w:tcPr>
          <w:p w:rsidR="002B0944" w:rsidRPr="00F7742A" w:rsidRDefault="002B0944" w:rsidP="00950DCA">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2906</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Rượu mạch vòng và các dẫn xuất halogen hóa, sulphonat hóa, nitro hóa hoặc nitroso hóa của chúng.</w:t>
            </w:r>
          </w:p>
        </w:tc>
        <w:tc>
          <w:tcPr>
            <w:tcW w:w="3832" w:type="dxa"/>
            <w:vMerge w:val="restart"/>
            <w:tcBorders>
              <w:top w:val="single" w:sz="8" w:space="0" w:color="000000"/>
              <w:left w:val="single" w:sz="8" w:space="0" w:color="000000"/>
              <w:right w:val="single" w:sz="8" w:space="0" w:color="000000"/>
            </w:tcBorders>
          </w:tcPr>
          <w:p w:rsidR="002B0944" w:rsidRPr="00F7742A" w:rsidRDefault="00B8194C" w:rsidP="00EC2DE0">
            <w:pPr>
              <w:autoSpaceDE w:val="0"/>
              <w:autoSpaceDN w:val="0"/>
              <w:adjustRightInd w:val="0"/>
              <w:ind w:left="141" w:right="99"/>
              <w:jc w:val="center"/>
              <w:rPr>
                <w:sz w:val="26"/>
                <w:szCs w:val="28"/>
                <w:lang w:val="vi-VN"/>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Cyclanic, cyclenic hoặc cycloterpenic:</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2906.11.00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Menthol</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2906.12.00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Cyclohexanol, methylcyclohexanols và dimethylcyclohexanols</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2906.13.00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Sterols và inositols</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2906.19.00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Loại khác</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Loại thơm:</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2906.21.00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Rượu benzyl</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2906.29.00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Loại khác</w:t>
            </w:r>
          </w:p>
        </w:tc>
        <w:tc>
          <w:tcPr>
            <w:tcW w:w="3832" w:type="dxa"/>
            <w:vMerge/>
            <w:tcBorders>
              <w:left w:val="single" w:sz="8" w:space="0" w:color="000000"/>
              <w:bottom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2907</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Phenols; rượu-phenol</w:t>
            </w:r>
          </w:p>
        </w:tc>
        <w:tc>
          <w:tcPr>
            <w:tcW w:w="3832" w:type="dxa"/>
            <w:vMerge w:val="restart"/>
            <w:tcBorders>
              <w:top w:val="single" w:sz="8" w:space="0" w:color="000000"/>
              <w:left w:val="single" w:sz="8" w:space="0" w:color="000000"/>
              <w:right w:val="single" w:sz="8" w:space="0" w:color="000000"/>
            </w:tcBorders>
          </w:tcPr>
          <w:p w:rsidR="002B0944" w:rsidRPr="00F7742A" w:rsidRDefault="00B8194C" w:rsidP="00EC2DE0">
            <w:pPr>
              <w:autoSpaceDE w:val="0"/>
              <w:autoSpaceDN w:val="0"/>
              <w:adjustRightInd w:val="0"/>
              <w:ind w:left="141" w:right="99"/>
              <w:jc w:val="center"/>
              <w:rPr>
                <w:sz w:val="26"/>
                <w:szCs w:val="28"/>
                <w:lang w:val="vi-VN"/>
              </w:rPr>
            </w:pPr>
            <w:r>
              <w:rPr>
                <w:sz w:val="26"/>
                <w:szCs w:val="28"/>
              </w:rPr>
              <w:t>Cắt giảm khỏi danh mục kiểm tra an toàn thực phẩm</w:t>
            </w:r>
            <w:r w:rsidR="00421C4A">
              <w:rPr>
                <w:sz w:val="26"/>
                <w:szCs w:val="28"/>
              </w:rPr>
              <w:t xml:space="preserve"> được công bố tại Quyết định số 1325A/QĐ-</w:t>
            </w:r>
            <w:r w:rsidR="00421C4A">
              <w:rPr>
                <w:sz w:val="26"/>
                <w:szCs w:val="28"/>
              </w:rPr>
              <w:lastRenderedPageBreak/>
              <w:t>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Monophenols:</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2907.11.00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Phenol (hydroxybenzene) và muối của nó</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lastRenderedPageBreak/>
              <w:t>2907.12.00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Cresols và muối của chúng</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lastRenderedPageBreak/>
              <w:t>2907.13.00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Octylphenol, nonylphenol và các đồng phân của chúng; muối của chúng</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2907.15.00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Naphthols và các muối của chúng</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2907.19.00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Loại khác</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Polyphenols; rượu-phenol:</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2907.21.00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Resorcinol và muối của nó</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2907.22.00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Hydroquinone (quinol) và các muối của nó</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2907.23.00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- 4,4’-Isopropylidenediphenol (bisphenol A, diphenylolpropane) và muối của nó</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2907.29</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Loại khác:</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2907.29.10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Rượu-phenol</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2907.29.90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Loại khác</w:t>
            </w:r>
          </w:p>
        </w:tc>
        <w:tc>
          <w:tcPr>
            <w:tcW w:w="3832" w:type="dxa"/>
            <w:vMerge/>
            <w:tcBorders>
              <w:left w:val="single" w:sz="8" w:space="0" w:color="000000"/>
              <w:bottom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2908</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Dẫn xuất halogen hóa, sulphonat hóa, nitro hóa hoặc nitroso hóa của phenols hoặc của rượu- phenol.</w:t>
            </w:r>
          </w:p>
        </w:tc>
        <w:tc>
          <w:tcPr>
            <w:tcW w:w="3832" w:type="dxa"/>
            <w:vMerge w:val="restart"/>
            <w:tcBorders>
              <w:top w:val="single" w:sz="8" w:space="0" w:color="000000"/>
              <w:left w:val="single" w:sz="8" w:space="0" w:color="000000"/>
              <w:right w:val="single" w:sz="8" w:space="0" w:color="000000"/>
            </w:tcBorders>
          </w:tcPr>
          <w:p w:rsidR="002B0944" w:rsidRPr="00F7742A" w:rsidRDefault="00B8194C" w:rsidP="00EC2DE0">
            <w:pPr>
              <w:autoSpaceDE w:val="0"/>
              <w:autoSpaceDN w:val="0"/>
              <w:adjustRightInd w:val="0"/>
              <w:ind w:left="141" w:right="99"/>
              <w:jc w:val="center"/>
              <w:rPr>
                <w:sz w:val="26"/>
                <w:szCs w:val="28"/>
                <w:lang w:val="vi-VN"/>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Các dẫn xuất chỉ chứa các nguyên tử halogen thay thế và muối của chúng:</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2908.11.00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 Pentachlorophenol (ISO)</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2908.19.00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 Loại khác</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Loại khác:</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2908.91.00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 Dinoseb (ISO) và các muối của nó</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2908.92.00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- 4,6-Dinitro-o -cresol (DNOC (ISO)) và các muối của nó</w:t>
            </w:r>
          </w:p>
        </w:tc>
        <w:tc>
          <w:tcPr>
            <w:tcW w:w="3832" w:type="dxa"/>
            <w:vMerge/>
            <w:tcBorders>
              <w:left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2908.99.00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EC2DE0">
            <w:pPr>
              <w:rPr>
                <w:color w:val="000000"/>
                <w:sz w:val="26"/>
                <w:szCs w:val="28"/>
              </w:rPr>
            </w:pPr>
            <w:r w:rsidRPr="00F7742A">
              <w:rPr>
                <w:color w:val="000000"/>
                <w:sz w:val="26"/>
                <w:szCs w:val="28"/>
              </w:rPr>
              <w:t>- - Loại khác</w:t>
            </w:r>
          </w:p>
        </w:tc>
        <w:tc>
          <w:tcPr>
            <w:tcW w:w="3832" w:type="dxa"/>
            <w:vMerge/>
            <w:tcBorders>
              <w:left w:val="single" w:sz="8" w:space="0" w:color="000000"/>
              <w:bottom w:val="single" w:sz="8" w:space="0" w:color="000000"/>
              <w:right w:val="single" w:sz="8" w:space="0" w:color="000000"/>
            </w:tcBorders>
          </w:tcPr>
          <w:p w:rsidR="002B0944" w:rsidRPr="00F7742A" w:rsidRDefault="002B0944" w:rsidP="00EC2DE0">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lastRenderedPageBreak/>
              <w:t>2909</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Ete, rượu-ete, phenol-ete, phenol-rượu-ete, peroxit rượu, peroxit ete, peroxit xeton (đã hoặc chưa xác định về mặt hóa học), và các dẫn xuất halogen hóa, sulphonat hóa, nitro hóa hoặc nitroso hóa của các chất trên.</w:t>
            </w:r>
          </w:p>
        </w:tc>
        <w:tc>
          <w:tcPr>
            <w:tcW w:w="3832" w:type="dxa"/>
            <w:vMerge w:val="restart"/>
            <w:tcBorders>
              <w:top w:val="single" w:sz="8" w:space="0" w:color="000000"/>
              <w:left w:val="single" w:sz="8" w:space="0" w:color="000000"/>
              <w:right w:val="single" w:sz="8" w:space="0" w:color="000000"/>
            </w:tcBorders>
          </w:tcPr>
          <w:p w:rsidR="002B0944" w:rsidRPr="00F7742A" w:rsidRDefault="00B8194C" w:rsidP="00AC7614">
            <w:pPr>
              <w:autoSpaceDE w:val="0"/>
              <w:autoSpaceDN w:val="0"/>
              <w:adjustRightInd w:val="0"/>
              <w:ind w:left="141" w:right="99"/>
              <w:jc w:val="center"/>
              <w:rPr>
                <w:sz w:val="26"/>
                <w:szCs w:val="28"/>
                <w:lang w:val="vi-VN"/>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Ete mạch hở và các dẫn xuất halogen hóa, sulphonat hóa, nitro hóa hoặc nitroso hóa của chúng:</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2909.11.00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 Dietyl ete</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2909.19.00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 Loại khác</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2909.20.00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Ete cyclanic, cyclenic hoặc cycloterpenic và các dẫn xuất halogen hóa, sulphonat hóa, nitro hóa hoặc nitroso hóa của chúng</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2909.30.00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Ete thơm và các dẫn xuất halogen hóa, sulphonat hóa, nitro hóa hoặc nitroso hóa của chúng</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Rượu ete và các dẫn xuất halogen hóa, sulphonat hóa, nitro hóa hoặc nitroso hóa của chúng:</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2909.41.00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- 2,2’-Oxydietanol (dietylen glycol, digol)</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2909.43.00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 Ete monobutyl của etylen glycol hoặc của dietylen glycol</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2909.44.00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 Ete monoalkyl khác của etylen glycol hoặc của dietylen glycol</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2909.49.00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 Loại khác</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lastRenderedPageBreak/>
              <w:t>2909.50.00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Phenol-ete, phenol-rượu-ete và các dẫn xuất halogen hóa, sulphonat hóa, nitro hóa hoặc nitroso hóa của chúng</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2909.60.00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Peroxit rượu, peroxit ete, peroxit xeton và các dẫn xuất halogen hóa, sulphonat hóa, nitro hóa hoặc nitroso hóa của chúng</w:t>
            </w:r>
          </w:p>
        </w:tc>
        <w:tc>
          <w:tcPr>
            <w:tcW w:w="3832" w:type="dxa"/>
            <w:vMerge/>
            <w:tcBorders>
              <w:left w:val="single" w:sz="8" w:space="0" w:color="000000"/>
              <w:bottom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2910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Epoxit, rượu epoxy, phenol epoxy và ete epoxy, có một vòng ba cạnh và các dẫn xuất đã halogen hóa, sulphonat hóa, nitro hóa hoặc nitroso hóa của chúng.</w:t>
            </w:r>
          </w:p>
        </w:tc>
        <w:tc>
          <w:tcPr>
            <w:tcW w:w="3832" w:type="dxa"/>
            <w:vMerge w:val="restart"/>
            <w:tcBorders>
              <w:top w:val="single" w:sz="8" w:space="0" w:color="000000"/>
              <w:left w:val="single" w:sz="8" w:space="0" w:color="000000"/>
              <w:right w:val="single" w:sz="8" w:space="0" w:color="000000"/>
            </w:tcBorders>
          </w:tcPr>
          <w:p w:rsidR="002B0944" w:rsidRPr="00F7742A" w:rsidRDefault="00B8194C" w:rsidP="00AC7614">
            <w:pPr>
              <w:autoSpaceDE w:val="0"/>
              <w:autoSpaceDN w:val="0"/>
              <w:adjustRightInd w:val="0"/>
              <w:ind w:left="141" w:right="99"/>
              <w:jc w:val="center"/>
              <w:rPr>
                <w:sz w:val="26"/>
                <w:szCs w:val="28"/>
                <w:lang w:val="vi-VN"/>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2910.10.00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Oxiran (etylen oxit)</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2910.20.00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Metyloxiran (propylen oxit)</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2910.30.00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- 1-Chloro-2,3-epoxypropane (epichlorohydrin)</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2910.40.00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Dieldrin (ISO, INN)</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2910.50.00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Endrin (ISO)</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2910.90.00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Loại khác</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2911.00.00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Các axetal và hemiaxetal, có hoặc không có chức oxy khác, và các dẫn xuất halogen hóa, sulphonat hóa, nitro hóa hoặc nitroso hóa của chúng.</w:t>
            </w:r>
          </w:p>
        </w:tc>
        <w:tc>
          <w:tcPr>
            <w:tcW w:w="3832" w:type="dxa"/>
            <w:vMerge/>
            <w:tcBorders>
              <w:left w:val="single" w:sz="8" w:space="0" w:color="000000"/>
              <w:bottom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2936</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Tiền vitamin và vitamin các loại, tự nhiên hoặc tái tạo bằng phương pháp tổng hợp (kể cả các chất cô đặc tự nhiên), các dẫn xuất của chúng sử dụng chủ yếu như vitamin, và hỗn hợp của các chất trên, có hoặc không có bất kỳ loại dung môi nào.</w:t>
            </w:r>
          </w:p>
        </w:tc>
        <w:tc>
          <w:tcPr>
            <w:tcW w:w="3832" w:type="dxa"/>
            <w:vMerge w:val="restart"/>
            <w:tcBorders>
              <w:top w:val="single" w:sz="8" w:space="0" w:color="000000"/>
              <w:left w:val="single" w:sz="8" w:space="0" w:color="000000"/>
              <w:right w:val="single" w:sz="8" w:space="0" w:color="000000"/>
            </w:tcBorders>
          </w:tcPr>
          <w:p w:rsidR="002B0944" w:rsidRPr="00F7742A" w:rsidRDefault="00B8194C" w:rsidP="00AC7614">
            <w:pPr>
              <w:autoSpaceDE w:val="0"/>
              <w:autoSpaceDN w:val="0"/>
              <w:adjustRightInd w:val="0"/>
              <w:ind w:left="141" w:right="99"/>
              <w:jc w:val="center"/>
              <w:rPr>
                <w:sz w:val="26"/>
                <w:szCs w:val="28"/>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Vitamin và các dẫn xuất của chúng, chưa pha trộn:</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2936.21.00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 Vitamin A và các dẫn xuất của chúng</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2936.22.00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 Vitamin B1 và các dẫn xuất của nó</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2936.23.00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 Vitamin B2 và các dẫn xuất của nó</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2936.24.00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 Axit D- hoặc DL-Pantothenic (vitamin B3 hoặc vitamin B5) và các dẫn xuất của nó</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2936.25.00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 Vitamin B6 và các dẫn xuất của nó</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2936.26.00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 Vitamin B12 và các dẫn xuất của nó</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2936.27.00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 Vitamin C và các dẫn xuất của nó</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2936.28.00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 Vitamin E và các dẫn xuất của nó</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2936.29.00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 Vitamin khác và các dẫn xuất của chúng</w:t>
            </w:r>
          </w:p>
        </w:tc>
        <w:tc>
          <w:tcPr>
            <w:tcW w:w="3832" w:type="dxa"/>
            <w:vMerge/>
            <w:tcBorders>
              <w:left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2936.90.00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 Loại khác, kể cả các chất cô đặc tự nhiên</w:t>
            </w:r>
          </w:p>
        </w:tc>
        <w:tc>
          <w:tcPr>
            <w:tcW w:w="3832" w:type="dxa"/>
            <w:vMerge/>
            <w:tcBorders>
              <w:left w:val="single" w:sz="8" w:space="0" w:color="000000"/>
              <w:bottom w:val="single" w:sz="8" w:space="0" w:color="000000"/>
              <w:right w:val="single" w:sz="8" w:space="0" w:color="000000"/>
            </w:tcBorders>
          </w:tcPr>
          <w:p w:rsidR="002B0944" w:rsidRPr="00F7742A" w:rsidRDefault="002B0944" w:rsidP="00AC761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0902</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AC7614">
            <w:pPr>
              <w:rPr>
                <w:color w:val="000000"/>
                <w:sz w:val="26"/>
                <w:szCs w:val="28"/>
              </w:rPr>
            </w:pPr>
            <w:r w:rsidRPr="00F7742A">
              <w:rPr>
                <w:color w:val="000000"/>
                <w:sz w:val="26"/>
                <w:szCs w:val="28"/>
              </w:rPr>
              <w:t>Chè, đã hoặc chưa pha hương liệu</w:t>
            </w:r>
          </w:p>
        </w:tc>
        <w:tc>
          <w:tcPr>
            <w:tcW w:w="3832" w:type="dxa"/>
            <w:vMerge w:val="restart"/>
            <w:tcBorders>
              <w:top w:val="single" w:sz="8" w:space="0" w:color="000000"/>
              <w:left w:val="single" w:sz="8" w:space="0" w:color="000000"/>
              <w:right w:val="single" w:sz="8" w:space="0" w:color="000000"/>
            </w:tcBorders>
          </w:tcPr>
          <w:p w:rsidR="002B0944" w:rsidRPr="00F7742A" w:rsidRDefault="00B8194C" w:rsidP="00AC7614">
            <w:pPr>
              <w:autoSpaceDE w:val="0"/>
              <w:autoSpaceDN w:val="0"/>
              <w:adjustRightInd w:val="0"/>
              <w:ind w:left="141" w:right="99"/>
              <w:jc w:val="center"/>
              <w:rPr>
                <w:sz w:val="26"/>
                <w:szCs w:val="28"/>
                <w:lang w:val="vi-VN"/>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902.10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C276F8">
            <w:pPr>
              <w:rPr>
                <w:color w:val="000000"/>
                <w:sz w:val="26"/>
                <w:szCs w:val="28"/>
              </w:rPr>
            </w:pPr>
            <w:r w:rsidRPr="00F7742A">
              <w:rPr>
                <w:color w:val="000000"/>
                <w:sz w:val="26"/>
                <w:szCs w:val="28"/>
              </w:rPr>
              <w:t>- Chè xanh (chưa ủ men) đóng gói sẵn trọng lượng không quá 3 kg:</w:t>
            </w:r>
          </w:p>
        </w:tc>
        <w:tc>
          <w:tcPr>
            <w:tcW w:w="3832" w:type="dxa"/>
            <w:vMerge/>
            <w:tcBorders>
              <w:left w:val="single" w:sz="8" w:space="0" w:color="000000"/>
              <w:right w:val="single" w:sz="8" w:space="0" w:color="000000"/>
            </w:tcBorders>
          </w:tcPr>
          <w:p w:rsidR="002B0944" w:rsidRPr="00F7742A" w:rsidRDefault="002B0944" w:rsidP="00C276F8">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0902.10.10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C276F8">
            <w:pPr>
              <w:rPr>
                <w:color w:val="000000"/>
                <w:sz w:val="26"/>
                <w:szCs w:val="28"/>
              </w:rPr>
            </w:pPr>
            <w:r w:rsidRPr="00F7742A">
              <w:rPr>
                <w:color w:val="000000"/>
                <w:sz w:val="26"/>
                <w:szCs w:val="28"/>
              </w:rPr>
              <w:t>- - Lá chè</w:t>
            </w:r>
          </w:p>
        </w:tc>
        <w:tc>
          <w:tcPr>
            <w:tcW w:w="3832" w:type="dxa"/>
            <w:vMerge/>
            <w:tcBorders>
              <w:left w:val="single" w:sz="8" w:space="0" w:color="000000"/>
              <w:right w:val="single" w:sz="8" w:space="0" w:color="000000"/>
            </w:tcBorders>
          </w:tcPr>
          <w:p w:rsidR="002B0944" w:rsidRPr="00F7742A" w:rsidRDefault="002B0944" w:rsidP="00C276F8">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902.20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C276F8">
            <w:pPr>
              <w:rPr>
                <w:color w:val="000000"/>
                <w:sz w:val="26"/>
                <w:szCs w:val="28"/>
              </w:rPr>
            </w:pPr>
            <w:r w:rsidRPr="00F7742A">
              <w:rPr>
                <w:color w:val="000000"/>
                <w:sz w:val="26"/>
                <w:szCs w:val="28"/>
              </w:rPr>
              <w:t>- Chè xanh khác (chưa ủ men):</w:t>
            </w:r>
          </w:p>
        </w:tc>
        <w:tc>
          <w:tcPr>
            <w:tcW w:w="3832" w:type="dxa"/>
            <w:vMerge/>
            <w:tcBorders>
              <w:left w:val="single" w:sz="8" w:space="0" w:color="000000"/>
              <w:right w:val="single" w:sz="8" w:space="0" w:color="000000"/>
            </w:tcBorders>
          </w:tcPr>
          <w:p w:rsidR="002B0944" w:rsidRPr="00F7742A" w:rsidRDefault="002B0944" w:rsidP="00C276F8">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0902.20.10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C276F8">
            <w:pPr>
              <w:rPr>
                <w:color w:val="000000"/>
                <w:sz w:val="26"/>
                <w:szCs w:val="28"/>
              </w:rPr>
            </w:pPr>
            <w:r w:rsidRPr="00F7742A">
              <w:rPr>
                <w:color w:val="000000"/>
                <w:sz w:val="26"/>
                <w:szCs w:val="28"/>
              </w:rPr>
              <w:t>- - Lá chè</w:t>
            </w:r>
          </w:p>
        </w:tc>
        <w:tc>
          <w:tcPr>
            <w:tcW w:w="3832" w:type="dxa"/>
            <w:vMerge/>
            <w:tcBorders>
              <w:left w:val="single" w:sz="8" w:space="0" w:color="000000"/>
              <w:right w:val="single" w:sz="8" w:space="0" w:color="000000"/>
            </w:tcBorders>
          </w:tcPr>
          <w:p w:rsidR="002B0944" w:rsidRPr="00F7742A" w:rsidRDefault="002B0944" w:rsidP="00C276F8">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902.30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C276F8">
            <w:pPr>
              <w:rPr>
                <w:color w:val="000000"/>
                <w:sz w:val="26"/>
                <w:szCs w:val="28"/>
              </w:rPr>
            </w:pPr>
            <w:r w:rsidRPr="00F7742A">
              <w:rPr>
                <w:color w:val="000000"/>
                <w:sz w:val="26"/>
                <w:szCs w:val="28"/>
              </w:rPr>
              <w:t>- Chè đen (đã ủ men) và chè đã ủ men một phần, đóng gói sẵn trọng lượng không quá 3kg:</w:t>
            </w:r>
          </w:p>
        </w:tc>
        <w:tc>
          <w:tcPr>
            <w:tcW w:w="3832" w:type="dxa"/>
            <w:vMerge/>
            <w:tcBorders>
              <w:left w:val="single" w:sz="8" w:space="0" w:color="000000"/>
              <w:right w:val="single" w:sz="8" w:space="0" w:color="000000"/>
            </w:tcBorders>
          </w:tcPr>
          <w:p w:rsidR="002B0944" w:rsidRPr="00F7742A" w:rsidRDefault="002B0944" w:rsidP="00C276F8">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0902.30.10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C276F8">
            <w:pPr>
              <w:rPr>
                <w:color w:val="000000"/>
                <w:sz w:val="26"/>
                <w:szCs w:val="28"/>
              </w:rPr>
            </w:pPr>
            <w:r w:rsidRPr="00F7742A">
              <w:rPr>
                <w:color w:val="000000"/>
                <w:sz w:val="26"/>
                <w:szCs w:val="28"/>
              </w:rPr>
              <w:t>- - Lá chè</w:t>
            </w:r>
          </w:p>
        </w:tc>
        <w:tc>
          <w:tcPr>
            <w:tcW w:w="3832" w:type="dxa"/>
            <w:vMerge/>
            <w:tcBorders>
              <w:left w:val="single" w:sz="8" w:space="0" w:color="000000"/>
              <w:right w:val="single" w:sz="8" w:space="0" w:color="000000"/>
            </w:tcBorders>
          </w:tcPr>
          <w:p w:rsidR="002B0944" w:rsidRPr="00F7742A" w:rsidRDefault="002B0944" w:rsidP="00C276F8">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902.40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C276F8">
            <w:pPr>
              <w:rPr>
                <w:color w:val="000000"/>
                <w:sz w:val="26"/>
                <w:szCs w:val="28"/>
              </w:rPr>
            </w:pPr>
            <w:r w:rsidRPr="00F7742A">
              <w:rPr>
                <w:color w:val="000000"/>
                <w:sz w:val="26"/>
                <w:szCs w:val="28"/>
              </w:rPr>
              <w:t>- Chè đen khác (đã ủ men) và chè khác đã ủ men một phần:</w:t>
            </w:r>
          </w:p>
        </w:tc>
        <w:tc>
          <w:tcPr>
            <w:tcW w:w="3832" w:type="dxa"/>
            <w:vMerge/>
            <w:tcBorders>
              <w:left w:val="single" w:sz="8" w:space="0" w:color="000000"/>
              <w:right w:val="single" w:sz="8" w:space="0" w:color="000000"/>
            </w:tcBorders>
          </w:tcPr>
          <w:p w:rsidR="002B0944" w:rsidRPr="00F7742A" w:rsidRDefault="002B0944" w:rsidP="00C276F8">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lastRenderedPageBreak/>
              <w:t>0902.40.10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C276F8">
            <w:pPr>
              <w:rPr>
                <w:color w:val="000000"/>
                <w:sz w:val="26"/>
                <w:szCs w:val="28"/>
              </w:rPr>
            </w:pPr>
            <w:r w:rsidRPr="00F7742A">
              <w:rPr>
                <w:color w:val="000000"/>
                <w:sz w:val="26"/>
                <w:szCs w:val="28"/>
              </w:rPr>
              <w:t>- - Lá chè</w:t>
            </w:r>
          </w:p>
        </w:tc>
        <w:tc>
          <w:tcPr>
            <w:tcW w:w="3832" w:type="dxa"/>
            <w:vMerge/>
            <w:tcBorders>
              <w:left w:val="single" w:sz="8" w:space="0" w:color="000000"/>
              <w:right w:val="single" w:sz="8" w:space="0" w:color="000000"/>
            </w:tcBorders>
          </w:tcPr>
          <w:p w:rsidR="002B0944" w:rsidRPr="00F7742A" w:rsidRDefault="002B0944" w:rsidP="00C276F8">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916BFE" w:rsidRDefault="002B0944" w:rsidP="004E1E6F">
            <w:r w:rsidRPr="00916BFE">
              <w:t>2102.10.00</w:t>
            </w:r>
          </w:p>
        </w:tc>
        <w:tc>
          <w:tcPr>
            <w:tcW w:w="4837" w:type="dxa"/>
            <w:tcBorders>
              <w:top w:val="single" w:sz="8" w:space="0" w:color="000000"/>
              <w:left w:val="single" w:sz="8" w:space="0" w:color="000000"/>
              <w:bottom w:val="single" w:sz="8" w:space="0" w:color="000000"/>
              <w:right w:val="single" w:sz="8" w:space="0" w:color="000000"/>
            </w:tcBorders>
          </w:tcPr>
          <w:p w:rsidR="002B0944" w:rsidRPr="00916BFE" w:rsidRDefault="002B0944" w:rsidP="004E1E6F">
            <w:r w:rsidRPr="00916BFE">
              <w:t>- Men s</w:t>
            </w:r>
            <w:r>
              <w:t>ố</w:t>
            </w:r>
            <w:r w:rsidRPr="00916BFE">
              <w:t>ng</w:t>
            </w:r>
          </w:p>
        </w:tc>
        <w:tc>
          <w:tcPr>
            <w:tcW w:w="3832" w:type="dxa"/>
            <w:vMerge/>
            <w:tcBorders>
              <w:left w:val="single" w:sz="8" w:space="0" w:color="000000"/>
              <w:right w:val="single" w:sz="8" w:space="0" w:color="000000"/>
            </w:tcBorders>
          </w:tcPr>
          <w:p w:rsidR="002B0944" w:rsidRPr="00F7742A" w:rsidRDefault="002B0944" w:rsidP="004E1E6F">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916BFE" w:rsidRDefault="002B0944" w:rsidP="004E1E6F">
            <w:r w:rsidRPr="00916BFE">
              <w:t>2102.20</w:t>
            </w:r>
          </w:p>
        </w:tc>
        <w:tc>
          <w:tcPr>
            <w:tcW w:w="4837" w:type="dxa"/>
            <w:tcBorders>
              <w:top w:val="single" w:sz="8" w:space="0" w:color="000000"/>
              <w:left w:val="single" w:sz="8" w:space="0" w:color="000000"/>
              <w:bottom w:val="single" w:sz="8" w:space="0" w:color="000000"/>
              <w:right w:val="single" w:sz="8" w:space="0" w:color="000000"/>
            </w:tcBorders>
          </w:tcPr>
          <w:p w:rsidR="002B0944" w:rsidRDefault="002B0944" w:rsidP="004E1E6F">
            <w:r w:rsidRPr="00916BFE">
              <w:t xml:space="preserve">- Men ỳ; các vi sinh đơn bào khác, </w:t>
            </w:r>
            <w:r>
              <w:t xml:space="preserve">đã </w:t>
            </w:r>
            <w:r w:rsidRPr="00916BFE">
              <w:t>ch</w:t>
            </w:r>
            <w:r>
              <w:t>ế</w:t>
            </w:r>
            <w:r w:rsidRPr="00916BFE">
              <w:t>t:</w:t>
            </w:r>
          </w:p>
        </w:tc>
        <w:tc>
          <w:tcPr>
            <w:tcW w:w="3832" w:type="dxa"/>
            <w:vMerge/>
            <w:tcBorders>
              <w:left w:val="single" w:sz="8" w:space="0" w:color="000000"/>
              <w:right w:val="single" w:sz="8" w:space="0" w:color="000000"/>
            </w:tcBorders>
          </w:tcPr>
          <w:p w:rsidR="002B0944" w:rsidRPr="00F7742A" w:rsidRDefault="002B0944" w:rsidP="004E1E6F">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A22ACA" w:rsidRDefault="002B0944" w:rsidP="004E1E6F">
            <w:r w:rsidRPr="00A22ACA">
              <w:t>2102.20.90</w:t>
            </w:r>
          </w:p>
        </w:tc>
        <w:tc>
          <w:tcPr>
            <w:tcW w:w="4837" w:type="dxa"/>
            <w:tcBorders>
              <w:top w:val="single" w:sz="8" w:space="0" w:color="000000"/>
              <w:left w:val="single" w:sz="8" w:space="0" w:color="000000"/>
              <w:bottom w:val="single" w:sz="8" w:space="0" w:color="000000"/>
              <w:right w:val="single" w:sz="8" w:space="0" w:color="000000"/>
            </w:tcBorders>
          </w:tcPr>
          <w:p w:rsidR="002B0944" w:rsidRDefault="002B0944" w:rsidP="004E1E6F">
            <w:r w:rsidRPr="00A22ACA">
              <w:t>- - Loại khác</w:t>
            </w:r>
          </w:p>
        </w:tc>
        <w:tc>
          <w:tcPr>
            <w:tcW w:w="3832" w:type="dxa"/>
            <w:vMerge/>
            <w:tcBorders>
              <w:left w:val="single" w:sz="8" w:space="0" w:color="000000"/>
              <w:bottom w:val="single" w:sz="8" w:space="0" w:color="000000"/>
              <w:right w:val="single" w:sz="8" w:space="0" w:color="000000"/>
            </w:tcBorders>
          </w:tcPr>
          <w:p w:rsidR="002B0944" w:rsidRPr="00F7742A" w:rsidRDefault="002B0944" w:rsidP="004E1E6F">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Các chế phẩm thực phẩm chưa được chi tiết hoặc ghi ở nơi khác.</w:t>
            </w:r>
          </w:p>
        </w:tc>
        <w:tc>
          <w:tcPr>
            <w:tcW w:w="3832" w:type="dxa"/>
            <w:vMerge w:val="restart"/>
            <w:tcBorders>
              <w:top w:val="single" w:sz="8" w:space="0" w:color="000000"/>
              <w:left w:val="single" w:sz="8" w:space="0" w:color="000000"/>
              <w:right w:val="single" w:sz="8" w:space="0" w:color="000000"/>
            </w:tcBorders>
          </w:tcPr>
          <w:p w:rsidR="002B0944" w:rsidRPr="00F7742A" w:rsidRDefault="00B8194C" w:rsidP="002829D4">
            <w:pPr>
              <w:autoSpaceDE w:val="0"/>
              <w:autoSpaceDN w:val="0"/>
              <w:adjustRightInd w:val="0"/>
              <w:ind w:left="141" w:right="99"/>
              <w:jc w:val="center"/>
              <w:rPr>
                <w:sz w:val="26"/>
                <w:szCs w:val="28"/>
                <w:lang w:val="vi-VN"/>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2106.10.00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Protein cô đặc và chất protein được làm rắn</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Loại khác:</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Đậu phụ:</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2106.90.11</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Váng đậu khô và váng đậu khô dạng thanh</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2106.90.12</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Đậu phụ tươi (tofu)</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2106.90.19</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Loại khác</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2106.90.20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Cồn dạng bột</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2106.90.30</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Kem không sữa</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Chất chiết nấm men tự phân:</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2106.90.41</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Dạng bột</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2106.90.49</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Loại khác</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Loại khác, các chế phẩm không chứa cồn được sử dụng để chế biến hoặc sản xuất đồ uống:</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2106.90.53</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Sản phẩm từ sâm</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2106.90.54</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Các chế phẩm khác được sử dụng làm nguyên liệu thô để sản xuất chất cô đặc tổng hợp</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lastRenderedPageBreak/>
              <w:t>2106.90.55</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Loại khác, chất cô đặc tổng hợp để pha đơn giản với nước làm đồ uống</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2106.90.59</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Loại khác</w:t>
            </w:r>
          </w:p>
        </w:tc>
        <w:tc>
          <w:tcPr>
            <w:tcW w:w="3832" w:type="dxa"/>
            <w:vMerge/>
            <w:tcBorders>
              <w:left w:val="single" w:sz="8" w:space="0" w:color="000000"/>
              <w:bottom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Loại khác, các chế phẩm chứa cồn được sử dụng để chế biến hoặc sản xuất đồ uống:</w:t>
            </w:r>
          </w:p>
        </w:tc>
        <w:tc>
          <w:tcPr>
            <w:tcW w:w="3832" w:type="dxa"/>
            <w:vMerge w:val="restart"/>
            <w:tcBorders>
              <w:top w:val="single" w:sz="8" w:space="0" w:color="000000"/>
              <w:left w:val="single" w:sz="8" w:space="0" w:color="000000"/>
              <w:right w:val="single" w:sz="8" w:space="0" w:color="000000"/>
            </w:tcBorders>
          </w:tcPr>
          <w:p w:rsidR="002B0944" w:rsidRPr="00F7742A" w:rsidRDefault="00B8194C" w:rsidP="002829D4">
            <w:pPr>
              <w:autoSpaceDE w:val="0"/>
              <w:autoSpaceDN w:val="0"/>
              <w:adjustRightInd w:val="0"/>
              <w:ind w:left="141" w:right="99"/>
              <w:jc w:val="center"/>
              <w:rPr>
                <w:sz w:val="26"/>
                <w:szCs w:val="28"/>
                <w:lang w:val="vi-VN"/>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Chế phẩm được sử dụng làm nguyên liệu thô để sản xuất chất cô đặc tổng hợp:</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2106.90.61</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 Loại sử dụng để sản xuất đồ uống có cồn, dạng lỏng</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2106.90.62</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 Loại sử dụng để sản xuất đồ uống có cồn, dạng khác</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Chất cô đặc tổng hợp dùng để pha đơn giản với nước làm đồ uống:</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2106.90.64</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 Loại sử dụng để sản xuất đồ uống có cồn, dạng lỏng</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2106.90.65</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 Loại sử dụng để sản xuất đồ uống có cồn, dạng khác</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2106.90.66</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Loại khác, sử dụng để sản xuất đồ uống có cồn, dạng lỏng</w:t>
            </w:r>
          </w:p>
        </w:tc>
        <w:tc>
          <w:tcPr>
            <w:tcW w:w="3832" w:type="dxa"/>
            <w:vMerge/>
            <w:tcBorders>
              <w:left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390691">
            <w:pPr>
              <w:ind w:left="24" w:right="17"/>
              <w:rPr>
                <w:color w:val="000000"/>
                <w:sz w:val="26"/>
                <w:szCs w:val="28"/>
              </w:rPr>
            </w:pPr>
            <w:r w:rsidRPr="00F7742A">
              <w:rPr>
                <w:color w:val="000000"/>
                <w:sz w:val="26"/>
                <w:szCs w:val="28"/>
              </w:rPr>
              <w:t>2106.90.67</w:t>
            </w:r>
          </w:p>
        </w:tc>
        <w:tc>
          <w:tcPr>
            <w:tcW w:w="4837" w:type="dxa"/>
            <w:tcBorders>
              <w:top w:val="single" w:sz="8" w:space="0" w:color="000000"/>
              <w:left w:val="single" w:sz="8" w:space="0" w:color="000000"/>
              <w:bottom w:val="single" w:sz="8" w:space="0" w:color="000000"/>
              <w:right w:val="single" w:sz="8" w:space="0" w:color="000000"/>
            </w:tcBorders>
            <w:vAlign w:val="center"/>
          </w:tcPr>
          <w:p w:rsidR="002B0944" w:rsidRPr="00F7742A" w:rsidRDefault="002B0944" w:rsidP="002829D4">
            <w:pPr>
              <w:rPr>
                <w:color w:val="000000"/>
                <w:sz w:val="26"/>
                <w:szCs w:val="28"/>
              </w:rPr>
            </w:pPr>
            <w:r w:rsidRPr="00F7742A">
              <w:rPr>
                <w:color w:val="000000"/>
                <w:sz w:val="26"/>
                <w:szCs w:val="28"/>
              </w:rPr>
              <w:t>- - - Loại khác, sử dụng để sản xuất đồ uống có cồn, dạng khác</w:t>
            </w:r>
          </w:p>
        </w:tc>
        <w:tc>
          <w:tcPr>
            <w:tcW w:w="3832" w:type="dxa"/>
            <w:vMerge/>
            <w:tcBorders>
              <w:left w:val="single" w:sz="8" w:space="0" w:color="000000"/>
              <w:bottom w:val="single" w:sz="8" w:space="0" w:color="000000"/>
              <w:right w:val="single" w:sz="8" w:space="0" w:color="000000"/>
            </w:tcBorders>
          </w:tcPr>
          <w:p w:rsidR="002B0944" w:rsidRPr="00F7742A" w:rsidRDefault="002B0944" w:rsidP="002829D4">
            <w:pPr>
              <w:autoSpaceDE w:val="0"/>
              <w:autoSpaceDN w:val="0"/>
              <w:adjustRightInd w:val="0"/>
              <w:ind w:left="141" w:right="99"/>
              <w:jc w:val="center"/>
              <w:rPr>
                <w:sz w:val="26"/>
                <w:szCs w:val="28"/>
                <w:lang w:val="vi-VN"/>
              </w:rPr>
            </w:pPr>
          </w:p>
        </w:tc>
      </w:tr>
      <w:tr w:rsidR="00421C4A"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421C4A" w:rsidRPr="00F66E3B" w:rsidRDefault="00421C4A" w:rsidP="00390691">
            <w:pPr>
              <w:pStyle w:val="a0"/>
              <w:shd w:val="clear" w:color="auto" w:fill="auto"/>
              <w:spacing w:after="0" w:line="240" w:lineRule="auto"/>
              <w:ind w:left="24" w:right="17"/>
              <w:jc w:val="left"/>
              <w:rPr>
                <w:b/>
                <w:sz w:val="26"/>
                <w:szCs w:val="28"/>
              </w:rPr>
            </w:pPr>
            <w:r>
              <w:rPr>
                <w:rStyle w:val="a1"/>
                <w:b w:val="0"/>
                <w:sz w:val="26"/>
                <w:szCs w:val="28"/>
                <w:lang w:val="vi-VN" w:eastAsia="vi-VN" w:bidi="vi-VN"/>
              </w:rPr>
              <w:t>10</w:t>
            </w:r>
            <w:r w:rsidRPr="00F66E3B">
              <w:rPr>
                <w:rStyle w:val="a1"/>
                <w:b w:val="0"/>
                <w:sz w:val="26"/>
                <w:szCs w:val="28"/>
                <w:lang w:val="vi-VN" w:eastAsia="vi-VN" w:bidi="vi-VN"/>
              </w:rPr>
              <w:t>02</w:t>
            </w:r>
          </w:p>
        </w:tc>
        <w:tc>
          <w:tcPr>
            <w:tcW w:w="4837" w:type="dxa"/>
            <w:tcBorders>
              <w:top w:val="single" w:sz="8" w:space="0" w:color="000000"/>
              <w:left w:val="single" w:sz="8" w:space="0" w:color="000000"/>
              <w:bottom w:val="single" w:sz="6" w:space="0" w:color="000000"/>
              <w:right w:val="single" w:sz="6" w:space="0" w:color="000000"/>
            </w:tcBorders>
            <w:vAlign w:val="center"/>
          </w:tcPr>
          <w:p w:rsidR="00421C4A" w:rsidRPr="00F66E3B" w:rsidRDefault="00421C4A" w:rsidP="00F03B75">
            <w:pPr>
              <w:pStyle w:val="a0"/>
              <w:shd w:val="clear" w:color="auto" w:fill="auto"/>
              <w:spacing w:after="0" w:line="240" w:lineRule="auto"/>
              <w:rPr>
                <w:sz w:val="26"/>
                <w:szCs w:val="28"/>
              </w:rPr>
            </w:pPr>
            <w:r w:rsidRPr="00F66E3B">
              <w:rPr>
                <w:sz w:val="26"/>
                <w:szCs w:val="28"/>
                <w:lang w:val="vi-VN" w:eastAsia="vi-VN" w:bidi="vi-VN"/>
              </w:rPr>
              <w:t>Lúa mach đen</w:t>
            </w:r>
          </w:p>
        </w:tc>
        <w:tc>
          <w:tcPr>
            <w:tcW w:w="3832" w:type="dxa"/>
            <w:vMerge w:val="restart"/>
            <w:tcBorders>
              <w:top w:val="single" w:sz="8" w:space="0" w:color="000000"/>
              <w:left w:val="single" w:sz="6" w:space="0" w:color="000000"/>
              <w:right w:val="single" w:sz="8" w:space="0" w:color="000000"/>
            </w:tcBorders>
          </w:tcPr>
          <w:p w:rsidR="00421C4A" w:rsidRPr="00F66E3B" w:rsidRDefault="00421C4A" w:rsidP="00277B31">
            <w:pPr>
              <w:autoSpaceDE w:val="0"/>
              <w:autoSpaceDN w:val="0"/>
              <w:adjustRightInd w:val="0"/>
              <w:ind w:left="141" w:right="99"/>
              <w:jc w:val="center"/>
              <w:rPr>
                <w:sz w:val="26"/>
                <w:szCs w:val="28"/>
                <w:lang w:val="vi-VN"/>
              </w:rPr>
            </w:pPr>
            <w:r>
              <w:rPr>
                <w:sz w:val="26"/>
                <w:szCs w:val="28"/>
              </w:rPr>
              <w:t>Cắt giảm khỏi danh mục kiểm tra an toàn thực phẩm được công bố tại Quyết định số 1325A/QĐ-BCT ngày 20 tháng 5 năm 2019 của Bộ trưởng Bộ Công Thương</w:t>
            </w:r>
          </w:p>
        </w:tc>
      </w:tr>
      <w:tr w:rsidR="00421C4A"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421C4A" w:rsidRPr="00F66E3B" w:rsidRDefault="00421C4A" w:rsidP="00390691">
            <w:pPr>
              <w:pStyle w:val="a0"/>
              <w:shd w:val="clear" w:color="auto" w:fill="auto"/>
              <w:spacing w:after="0" w:line="240" w:lineRule="auto"/>
              <w:ind w:left="24" w:right="17"/>
              <w:jc w:val="left"/>
              <w:rPr>
                <w:sz w:val="26"/>
                <w:szCs w:val="28"/>
              </w:rPr>
            </w:pPr>
            <w:r w:rsidRPr="00F66E3B">
              <w:rPr>
                <w:sz w:val="26"/>
                <w:szCs w:val="28"/>
                <w:lang w:val="vi-VN" w:eastAsia="vi-VN" w:bidi="vi-VN"/>
              </w:rPr>
              <w:t>1002.90.00</w:t>
            </w:r>
          </w:p>
        </w:tc>
        <w:tc>
          <w:tcPr>
            <w:tcW w:w="4837" w:type="dxa"/>
            <w:tcBorders>
              <w:top w:val="single" w:sz="6" w:space="0" w:color="000000"/>
              <w:left w:val="single" w:sz="8" w:space="0" w:color="000000"/>
              <w:bottom w:val="single" w:sz="6" w:space="0" w:color="000000"/>
              <w:right w:val="single" w:sz="6" w:space="0" w:color="000000"/>
            </w:tcBorders>
            <w:vAlign w:val="center"/>
          </w:tcPr>
          <w:p w:rsidR="00421C4A" w:rsidRPr="00F66E3B" w:rsidRDefault="00421C4A" w:rsidP="00F03B75">
            <w:pPr>
              <w:pStyle w:val="a0"/>
              <w:shd w:val="clear" w:color="auto" w:fill="auto"/>
              <w:spacing w:after="0" w:line="240" w:lineRule="auto"/>
              <w:rPr>
                <w:sz w:val="26"/>
                <w:szCs w:val="28"/>
              </w:rPr>
            </w:pPr>
            <w:r w:rsidRPr="00F66E3B">
              <w:rPr>
                <w:sz w:val="26"/>
                <w:szCs w:val="28"/>
                <w:lang w:val="vi-VN" w:eastAsia="vi-VN" w:bidi="vi-VN"/>
              </w:rPr>
              <w:t>- Loại khác</w:t>
            </w:r>
          </w:p>
        </w:tc>
        <w:tc>
          <w:tcPr>
            <w:tcW w:w="3832" w:type="dxa"/>
            <w:vMerge/>
            <w:tcBorders>
              <w:left w:val="single" w:sz="6" w:space="0" w:color="000000"/>
              <w:right w:val="single" w:sz="8" w:space="0" w:color="000000"/>
            </w:tcBorders>
          </w:tcPr>
          <w:p w:rsidR="00421C4A" w:rsidRPr="00F66E3B" w:rsidRDefault="00421C4A" w:rsidP="00F03B75">
            <w:pPr>
              <w:autoSpaceDE w:val="0"/>
              <w:autoSpaceDN w:val="0"/>
              <w:adjustRightInd w:val="0"/>
              <w:ind w:left="141" w:right="99"/>
              <w:jc w:val="center"/>
              <w:rPr>
                <w:sz w:val="26"/>
                <w:szCs w:val="28"/>
                <w:lang w:val="vi-VN"/>
              </w:rPr>
            </w:pPr>
          </w:p>
        </w:tc>
      </w:tr>
      <w:tr w:rsidR="00421C4A"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421C4A" w:rsidRPr="00F66E3B" w:rsidRDefault="00421C4A" w:rsidP="00390691">
            <w:pPr>
              <w:pStyle w:val="a0"/>
              <w:shd w:val="clear" w:color="auto" w:fill="auto"/>
              <w:spacing w:after="0" w:line="240" w:lineRule="auto"/>
              <w:ind w:left="24" w:right="17"/>
              <w:jc w:val="left"/>
              <w:rPr>
                <w:b/>
                <w:sz w:val="26"/>
                <w:szCs w:val="28"/>
              </w:rPr>
            </w:pPr>
            <w:r>
              <w:rPr>
                <w:rStyle w:val="a1"/>
                <w:b w:val="0"/>
                <w:sz w:val="26"/>
                <w:szCs w:val="28"/>
                <w:lang w:val="vi-VN" w:eastAsia="vi-VN" w:bidi="vi-VN"/>
              </w:rPr>
              <w:t>10</w:t>
            </w:r>
            <w:r w:rsidRPr="00F66E3B">
              <w:rPr>
                <w:rStyle w:val="a1"/>
                <w:b w:val="0"/>
                <w:sz w:val="26"/>
                <w:szCs w:val="28"/>
                <w:lang w:val="vi-VN" w:eastAsia="vi-VN" w:bidi="vi-VN"/>
              </w:rPr>
              <w:t>03</w:t>
            </w:r>
          </w:p>
        </w:tc>
        <w:tc>
          <w:tcPr>
            <w:tcW w:w="4837" w:type="dxa"/>
            <w:tcBorders>
              <w:top w:val="single" w:sz="6" w:space="0" w:color="000000"/>
              <w:left w:val="single" w:sz="8" w:space="0" w:color="000000"/>
              <w:bottom w:val="single" w:sz="6" w:space="0" w:color="000000"/>
              <w:right w:val="single" w:sz="6" w:space="0" w:color="000000"/>
            </w:tcBorders>
            <w:vAlign w:val="center"/>
          </w:tcPr>
          <w:p w:rsidR="00421C4A" w:rsidRPr="00F66E3B" w:rsidRDefault="00421C4A" w:rsidP="00F03B75">
            <w:pPr>
              <w:pStyle w:val="a0"/>
              <w:shd w:val="clear" w:color="auto" w:fill="auto"/>
              <w:spacing w:after="0" w:line="240" w:lineRule="auto"/>
              <w:rPr>
                <w:sz w:val="26"/>
                <w:szCs w:val="28"/>
              </w:rPr>
            </w:pPr>
            <w:r w:rsidRPr="00F66E3B">
              <w:rPr>
                <w:sz w:val="26"/>
                <w:szCs w:val="28"/>
                <w:lang w:val="vi-VN" w:eastAsia="vi-VN" w:bidi="vi-VN"/>
              </w:rPr>
              <w:t>Lúa đại mạch</w:t>
            </w:r>
          </w:p>
        </w:tc>
        <w:tc>
          <w:tcPr>
            <w:tcW w:w="3832" w:type="dxa"/>
            <w:vMerge/>
            <w:tcBorders>
              <w:left w:val="single" w:sz="6" w:space="0" w:color="000000"/>
              <w:right w:val="single" w:sz="8" w:space="0" w:color="000000"/>
            </w:tcBorders>
          </w:tcPr>
          <w:p w:rsidR="00421C4A" w:rsidRPr="00F66E3B" w:rsidRDefault="00421C4A" w:rsidP="00F03B75">
            <w:pPr>
              <w:autoSpaceDE w:val="0"/>
              <w:autoSpaceDN w:val="0"/>
              <w:adjustRightInd w:val="0"/>
              <w:ind w:left="141" w:right="99"/>
              <w:jc w:val="center"/>
              <w:rPr>
                <w:sz w:val="26"/>
                <w:szCs w:val="28"/>
                <w:lang w:val="vi-VN"/>
              </w:rPr>
            </w:pPr>
          </w:p>
        </w:tc>
      </w:tr>
      <w:tr w:rsidR="00421C4A"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421C4A" w:rsidRPr="00F66E3B" w:rsidRDefault="00421C4A" w:rsidP="00390691">
            <w:pPr>
              <w:pStyle w:val="a0"/>
              <w:shd w:val="clear" w:color="auto" w:fill="auto"/>
              <w:spacing w:after="0" w:line="240" w:lineRule="auto"/>
              <w:ind w:left="24" w:right="17"/>
              <w:jc w:val="left"/>
              <w:rPr>
                <w:sz w:val="26"/>
                <w:szCs w:val="28"/>
              </w:rPr>
            </w:pPr>
            <w:r w:rsidRPr="00F66E3B">
              <w:rPr>
                <w:sz w:val="26"/>
                <w:szCs w:val="28"/>
                <w:lang w:val="vi-VN" w:eastAsia="vi-VN" w:bidi="vi-VN"/>
              </w:rPr>
              <w:t>1003.90.00</w:t>
            </w:r>
          </w:p>
        </w:tc>
        <w:tc>
          <w:tcPr>
            <w:tcW w:w="4837" w:type="dxa"/>
            <w:tcBorders>
              <w:top w:val="single" w:sz="6" w:space="0" w:color="000000"/>
              <w:left w:val="single" w:sz="8" w:space="0" w:color="000000"/>
              <w:bottom w:val="single" w:sz="6" w:space="0" w:color="000000"/>
              <w:right w:val="single" w:sz="6" w:space="0" w:color="000000"/>
            </w:tcBorders>
            <w:vAlign w:val="center"/>
          </w:tcPr>
          <w:p w:rsidR="00421C4A" w:rsidRPr="00F66E3B" w:rsidRDefault="00421C4A" w:rsidP="00F03B75">
            <w:pPr>
              <w:pStyle w:val="a0"/>
              <w:shd w:val="clear" w:color="auto" w:fill="auto"/>
              <w:spacing w:after="0" w:line="240" w:lineRule="auto"/>
              <w:rPr>
                <w:sz w:val="26"/>
                <w:szCs w:val="28"/>
              </w:rPr>
            </w:pPr>
            <w:r w:rsidRPr="00F66E3B">
              <w:rPr>
                <w:sz w:val="26"/>
                <w:szCs w:val="28"/>
                <w:lang w:val="vi-VN" w:eastAsia="vi-VN" w:bidi="vi-VN"/>
              </w:rPr>
              <w:t>- Loại khác</w:t>
            </w:r>
          </w:p>
        </w:tc>
        <w:tc>
          <w:tcPr>
            <w:tcW w:w="3832" w:type="dxa"/>
            <w:vMerge/>
            <w:tcBorders>
              <w:left w:val="single" w:sz="6" w:space="0" w:color="000000"/>
              <w:right w:val="single" w:sz="8" w:space="0" w:color="000000"/>
            </w:tcBorders>
          </w:tcPr>
          <w:p w:rsidR="00421C4A" w:rsidRPr="00F66E3B" w:rsidRDefault="00421C4A" w:rsidP="00F03B75">
            <w:pPr>
              <w:autoSpaceDE w:val="0"/>
              <w:autoSpaceDN w:val="0"/>
              <w:adjustRightInd w:val="0"/>
              <w:ind w:left="141" w:right="99"/>
              <w:jc w:val="center"/>
              <w:rPr>
                <w:sz w:val="26"/>
                <w:szCs w:val="28"/>
                <w:lang w:val="vi-VN"/>
              </w:rPr>
            </w:pPr>
          </w:p>
        </w:tc>
      </w:tr>
      <w:tr w:rsidR="00421C4A"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421C4A" w:rsidRPr="00F66E3B" w:rsidRDefault="00421C4A" w:rsidP="00390691">
            <w:pPr>
              <w:pStyle w:val="a0"/>
              <w:shd w:val="clear" w:color="auto" w:fill="auto"/>
              <w:spacing w:after="0" w:line="240" w:lineRule="auto"/>
              <w:ind w:left="24" w:right="17"/>
              <w:jc w:val="left"/>
              <w:rPr>
                <w:b/>
                <w:sz w:val="26"/>
                <w:szCs w:val="28"/>
              </w:rPr>
            </w:pPr>
            <w:r>
              <w:rPr>
                <w:rStyle w:val="a1"/>
                <w:b w:val="0"/>
                <w:sz w:val="26"/>
                <w:szCs w:val="28"/>
                <w:lang w:val="vi-VN" w:eastAsia="vi-VN" w:bidi="vi-VN"/>
              </w:rPr>
              <w:t>10</w:t>
            </w:r>
            <w:r w:rsidRPr="00F66E3B">
              <w:rPr>
                <w:rStyle w:val="a1"/>
                <w:b w:val="0"/>
                <w:sz w:val="26"/>
                <w:szCs w:val="28"/>
                <w:lang w:val="vi-VN" w:eastAsia="vi-VN" w:bidi="vi-VN"/>
              </w:rPr>
              <w:t>04</w:t>
            </w:r>
          </w:p>
        </w:tc>
        <w:tc>
          <w:tcPr>
            <w:tcW w:w="4837" w:type="dxa"/>
            <w:tcBorders>
              <w:top w:val="single" w:sz="6" w:space="0" w:color="000000"/>
              <w:left w:val="single" w:sz="8" w:space="0" w:color="000000"/>
              <w:bottom w:val="single" w:sz="6" w:space="0" w:color="000000"/>
              <w:right w:val="single" w:sz="6" w:space="0" w:color="000000"/>
            </w:tcBorders>
            <w:vAlign w:val="center"/>
          </w:tcPr>
          <w:p w:rsidR="00421C4A" w:rsidRPr="00F66E3B" w:rsidRDefault="00421C4A" w:rsidP="00F03B75">
            <w:pPr>
              <w:pStyle w:val="a0"/>
              <w:shd w:val="clear" w:color="auto" w:fill="auto"/>
              <w:spacing w:after="0" w:line="240" w:lineRule="auto"/>
              <w:rPr>
                <w:sz w:val="26"/>
                <w:szCs w:val="28"/>
              </w:rPr>
            </w:pPr>
            <w:r w:rsidRPr="00F66E3B">
              <w:rPr>
                <w:sz w:val="26"/>
                <w:szCs w:val="28"/>
                <w:lang w:val="vi-VN" w:eastAsia="vi-VN" w:bidi="vi-VN"/>
              </w:rPr>
              <w:t>Yên mạch</w:t>
            </w:r>
          </w:p>
        </w:tc>
        <w:tc>
          <w:tcPr>
            <w:tcW w:w="3832" w:type="dxa"/>
            <w:vMerge/>
            <w:tcBorders>
              <w:left w:val="single" w:sz="6" w:space="0" w:color="000000"/>
              <w:right w:val="single" w:sz="8" w:space="0" w:color="000000"/>
            </w:tcBorders>
          </w:tcPr>
          <w:p w:rsidR="00421C4A" w:rsidRPr="00F66E3B" w:rsidRDefault="00421C4A" w:rsidP="00F03B75">
            <w:pPr>
              <w:autoSpaceDE w:val="0"/>
              <w:autoSpaceDN w:val="0"/>
              <w:adjustRightInd w:val="0"/>
              <w:ind w:left="141" w:right="99"/>
              <w:jc w:val="center"/>
              <w:rPr>
                <w:sz w:val="26"/>
                <w:szCs w:val="28"/>
                <w:lang w:val="vi-VN"/>
              </w:rPr>
            </w:pPr>
          </w:p>
        </w:tc>
      </w:tr>
      <w:tr w:rsidR="00421C4A"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421C4A" w:rsidRPr="00F66E3B" w:rsidRDefault="00421C4A" w:rsidP="00390691">
            <w:pPr>
              <w:pStyle w:val="a0"/>
              <w:shd w:val="clear" w:color="auto" w:fill="auto"/>
              <w:spacing w:after="0" w:line="240" w:lineRule="auto"/>
              <w:ind w:left="24" w:right="17"/>
              <w:jc w:val="left"/>
              <w:rPr>
                <w:sz w:val="26"/>
                <w:szCs w:val="28"/>
              </w:rPr>
            </w:pPr>
            <w:r w:rsidRPr="00F66E3B">
              <w:rPr>
                <w:sz w:val="26"/>
                <w:szCs w:val="28"/>
                <w:lang w:val="vi-VN" w:eastAsia="vi-VN" w:bidi="vi-VN"/>
              </w:rPr>
              <w:lastRenderedPageBreak/>
              <w:t>1004.90.00</w:t>
            </w:r>
          </w:p>
        </w:tc>
        <w:tc>
          <w:tcPr>
            <w:tcW w:w="4837" w:type="dxa"/>
            <w:tcBorders>
              <w:top w:val="single" w:sz="6" w:space="0" w:color="000000"/>
              <w:left w:val="single" w:sz="8" w:space="0" w:color="000000"/>
              <w:bottom w:val="single" w:sz="6" w:space="0" w:color="000000"/>
              <w:right w:val="single" w:sz="6" w:space="0" w:color="000000"/>
            </w:tcBorders>
            <w:vAlign w:val="center"/>
          </w:tcPr>
          <w:p w:rsidR="00421C4A" w:rsidRPr="00F66E3B" w:rsidRDefault="00421C4A" w:rsidP="00F03B75">
            <w:pPr>
              <w:pStyle w:val="a0"/>
              <w:shd w:val="clear" w:color="auto" w:fill="auto"/>
              <w:spacing w:after="0" w:line="240" w:lineRule="auto"/>
              <w:rPr>
                <w:sz w:val="26"/>
                <w:szCs w:val="28"/>
              </w:rPr>
            </w:pPr>
            <w:r w:rsidRPr="00F66E3B">
              <w:rPr>
                <w:sz w:val="26"/>
                <w:szCs w:val="28"/>
                <w:lang w:val="vi-VN" w:eastAsia="vi-VN" w:bidi="vi-VN"/>
              </w:rPr>
              <w:t>- Loại khác</w:t>
            </w:r>
          </w:p>
        </w:tc>
        <w:tc>
          <w:tcPr>
            <w:tcW w:w="3832" w:type="dxa"/>
            <w:vMerge/>
            <w:tcBorders>
              <w:left w:val="single" w:sz="6" w:space="0" w:color="000000"/>
              <w:right w:val="single" w:sz="8" w:space="0" w:color="000000"/>
            </w:tcBorders>
          </w:tcPr>
          <w:p w:rsidR="00421C4A" w:rsidRPr="00F66E3B" w:rsidRDefault="00421C4A" w:rsidP="00F03B75">
            <w:pPr>
              <w:autoSpaceDE w:val="0"/>
              <w:autoSpaceDN w:val="0"/>
              <w:adjustRightInd w:val="0"/>
              <w:ind w:left="141" w:right="99"/>
              <w:jc w:val="center"/>
              <w:rPr>
                <w:sz w:val="26"/>
                <w:szCs w:val="28"/>
                <w:lang w:val="vi-VN"/>
              </w:rPr>
            </w:pPr>
          </w:p>
        </w:tc>
      </w:tr>
      <w:tr w:rsidR="00421C4A"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rsidR="00421C4A" w:rsidRPr="00390691" w:rsidRDefault="00421C4A" w:rsidP="00390691">
            <w:pPr>
              <w:pStyle w:val="a0"/>
              <w:shd w:val="clear" w:color="auto" w:fill="auto"/>
              <w:spacing w:after="0" w:line="240" w:lineRule="auto"/>
              <w:ind w:left="24" w:right="17"/>
              <w:jc w:val="left"/>
              <w:rPr>
                <w:sz w:val="26"/>
                <w:szCs w:val="28"/>
                <w:lang w:val="vi-VN" w:eastAsia="vi-VN" w:bidi="vi-VN"/>
              </w:rPr>
            </w:pPr>
            <w:r w:rsidRPr="00390691">
              <w:rPr>
                <w:sz w:val="26"/>
                <w:szCs w:val="28"/>
                <w:lang w:val="vi-VN" w:eastAsia="vi-VN" w:bidi="vi-VN"/>
              </w:rPr>
              <w:t>1210</w:t>
            </w:r>
          </w:p>
        </w:tc>
        <w:tc>
          <w:tcPr>
            <w:tcW w:w="4837" w:type="dxa"/>
            <w:tcBorders>
              <w:top w:val="single" w:sz="6" w:space="0" w:color="000000"/>
              <w:left w:val="single" w:sz="8" w:space="0" w:color="000000"/>
              <w:bottom w:val="single" w:sz="6" w:space="0" w:color="000000"/>
              <w:right w:val="single" w:sz="6" w:space="0" w:color="000000"/>
            </w:tcBorders>
            <w:vAlign w:val="center"/>
          </w:tcPr>
          <w:p w:rsidR="00421C4A" w:rsidRPr="00390691" w:rsidRDefault="00421C4A" w:rsidP="00F03B75">
            <w:pPr>
              <w:pStyle w:val="a0"/>
              <w:shd w:val="clear" w:color="auto" w:fill="auto"/>
              <w:spacing w:after="0" w:line="240" w:lineRule="auto"/>
              <w:rPr>
                <w:sz w:val="26"/>
                <w:szCs w:val="28"/>
                <w:lang w:val="vi-VN" w:eastAsia="vi-VN" w:bidi="vi-VN"/>
              </w:rPr>
            </w:pPr>
            <w:r w:rsidRPr="00390691">
              <w:rPr>
                <w:sz w:val="26"/>
                <w:szCs w:val="28"/>
                <w:lang w:val="vi-VN" w:eastAsia="vi-VN" w:bidi="vi-VN"/>
              </w:rPr>
              <w:t>Hublong (hoa bia), tươi hoặc khô, đã hoặc chưa nghiền, xay thành bột hoặc ở dạng viên; phấn hoa bia</w:t>
            </w:r>
          </w:p>
        </w:tc>
        <w:tc>
          <w:tcPr>
            <w:tcW w:w="3832" w:type="dxa"/>
            <w:vMerge/>
            <w:tcBorders>
              <w:left w:val="single" w:sz="6" w:space="0" w:color="000000"/>
              <w:right w:val="single" w:sz="8" w:space="0" w:color="000000"/>
            </w:tcBorders>
          </w:tcPr>
          <w:p w:rsidR="00421C4A" w:rsidRPr="002C4226" w:rsidRDefault="00421C4A" w:rsidP="00277B31">
            <w:pPr>
              <w:autoSpaceDE w:val="0"/>
              <w:autoSpaceDN w:val="0"/>
              <w:adjustRightInd w:val="0"/>
              <w:ind w:left="141" w:right="99"/>
              <w:jc w:val="center"/>
              <w:rPr>
                <w:sz w:val="26"/>
                <w:szCs w:val="28"/>
              </w:rPr>
            </w:pPr>
          </w:p>
        </w:tc>
      </w:tr>
      <w:tr w:rsidR="00421C4A"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bottom"/>
          </w:tcPr>
          <w:p w:rsidR="00421C4A" w:rsidRPr="00390691" w:rsidRDefault="00421C4A" w:rsidP="00390691">
            <w:pPr>
              <w:ind w:left="24" w:right="17"/>
              <w:rPr>
                <w:color w:val="000000"/>
                <w:sz w:val="26"/>
                <w:szCs w:val="28"/>
              </w:rPr>
            </w:pPr>
            <w:r w:rsidRPr="00390691">
              <w:rPr>
                <w:color w:val="000000"/>
                <w:sz w:val="26"/>
                <w:szCs w:val="28"/>
              </w:rPr>
              <w:t>1210.10.00</w:t>
            </w:r>
          </w:p>
        </w:tc>
        <w:tc>
          <w:tcPr>
            <w:tcW w:w="4837" w:type="dxa"/>
            <w:tcBorders>
              <w:top w:val="single" w:sz="6" w:space="0" w:color="000000"/>
              <w:left w:val="single" w:sz="8" w:space="0" w:color="000000"/>
              <w:bottom w:val="single" w:sz="6" w:space="0" w:color="000000"/>
              <w:right w:val="single" w:sz="6" w:space="0" w:color="000000"/>
            </w:tcBorders>
            <w:vAlign w:val="bottom"/>
          </w:tcPr>
          <w:p w:rsidR="00421C4A" w:rsidRPr="00390691" w:rsidRDefault="00421C4A" w:rsidP="00277B31">
            <w:pPr>
              <w:rPr>
                <w:color w:val="000000"/>
                <w:sz w:val="26"/>
                <w:szCs w:val="28"/>
              </w:rPr>
            </w:pPr>
            <w:r w:rsidRPr="00390691">
              <w:rPr>
                <w:color w:val="000000"/>
                <w:sz w:val="26"/>
                <w:szCs w:val="28"/>
              </w:rPr>
              <w:t>- Hublong, chưa nghiền và chưa xay thành bột và chưa ở dạng viên</w:t>
            </w:r>
          </w:p>
        </w:tc>
        <w:tc>
          <w:tcPr>
            <w:tcW w:w="3832" w:type="dxa"/>
            <w:vMerge/>
            <w:tcBorders>
              <w:left w:val="single" w:sz="6" w:space="0" w:color="000000"/>
              <w:right w:val="single" w:sz="8" w:space="0" w:color="000000"/>
            </w:tcBorders>
          </w:tcPr>
          <w:p w:rsidR="00421C4A" w:rsidRPr="00390691" w:rsidRDefault="00421C4A" w:rsidP="00277B31">
            <w:pPr>
              <w:autoSpaceDE w:val="0"/>
              <w:autoSpaceDN w:val="0"/>
              <w:adjustRightInd w:val="0"/>
              <w:ind w:left="141" w:right="99"/>
              <w:jc w:val="center"/>
              <w:rPr>
                <w:sz w:val="26"/>
                <w:szCs w:val="28"/>
                <w:lang w:val="vi-VN"/>
              </w:rPr>
            </w:pPr>
          </w:p>
        </w:tc>
      </w:tr>
      <w:tr w:rsidR="00421C4A"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bottom"/>
          </w:tcPr>
          <w:p w:rsidR="00421C4A" w:rsidRPr="00390691" w:rsidRDefault="00421C4A" w:rsidP="00390691">
            <w:pPr>
              <w:ind w:left="24" w:right="17"/>
              <w:rPr>
                <w:color w:val="000000"/>
                <w:sz w:val="26"/>
                <w:szCs w:val="28"/>
              </w:rPr>
            </w:pPr>
            <w:r w:rsidRPr="00390691">
              <w:rPr>
                <w:color w:val="000000"/>
                <w:sz w:val="26"/>
                <w:szCs w:val="28"/>
              </w:rPr>
              <w:t>1210.20.00</w:t>
            </w:r>
          </w:p>
        </w:tc>
        <w:tc>
          <w:tcPr>
            <w:tcW w:w="4837" w:type="dxa"/>
            <w:tcBorders>
              <w:top w:val="single" w:sz="6" w:space="0" w:color="000000"/>
              <w:left w:val="single" w:sz="8" w:space="0" w:color="000000"/>
              <w:bottom w:val="single" w:sz="6" w:space="0" w:color="000000"/>
              <w:right w:val="single" w:sz="6" w:space="0" w:color="000000"/>
            </w:tcBorders>
            <w:vAlign w:val="bottom"/>
          </w:tcPr>
          <w:p w:rsidR="00421C4A" w:rsidRPr="00390691" w:rsidRDefault="00421C4A" w:rsidP="00277B31">
            <w:pPr>
              <w:rPr>
                <w:color w:val="000000"/>
                <w:sz w:val="26"/>
                <w:szCs w:val="28"/>
              </w:rPr>
            </w:pPr>
            <w:r w:rsidRPr="00390691">
              <w:rPr>
                <w:color w:val="000000"/>
                <w:sz w:val="26"/>
                <w:szCs w:val="28"/>
              </w:rPr>
              <w:t>- Hublong, đã nghiền, đã xay thành bột hoặc ở dạng viên; phấn hoa bia</w:t>
            </w:r>
          </w:p>
        </w:tc>
        <w:tc>
          <w:tcPr>
            <w:tcW w:w="3832" w:type="dxa"/>
            <w:vMerge/>
            <w:tcBorders>
              <w:left w:val="single" w:sz="6" w:space="0" w:color="000000"/>
              <w:bottom w:val="single" w:sz="6" w:space="0" w:color="000000"/>
              <w:right w:val="single" w:sz="8" w:space="0" w:color="000000"/>
            </w:tcBorders>
          </w:tcPr>
          <w:p w:rsidR="00421C4A" w:rsidRPr="00390691" w:rsidRDefault="00421C4A" w:rsidP="00277B31">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pStyle w:val="a0"/>
              <w:shd w:val="clear" w:color="auto" w:fill="auto"/>
              <w:spacing w:after="0" w:line="240" w:lineRule="auto"/>
              <w:ind w:left="24" w:right="17"/>
              <w:jc w:val="left"/>
              <w:rPr>
                <w:b/>
                <w:sz w:val="26"/>
                <w:szCs w:val="28"/>
              </w:rPr>
            </w:pPr>
            <w:r w:rsidRPr="00390691">
              <w:rPr>
                <w:rStyle w:val="a1"/>
                <w:b w:val="0"/>
                <w:sz w:val="26"/>
                <w:szCs w:val="28"/>
                <w:lang w:val="vi-VN" w:eastAsia="vi-VN" w:bidi="vi-VN"/>
              </w:rPr>
              <w:t>15.20</w:t>
            </w:r>
          </w:p>
        </w:tc>
        <w:tc>
          <w:tcPr>
            <w:tcW w:w="4837" w:type="dxa"/>
            <w:tcBorders>
              <w:top w:val="single" w:sz="6" w:space="0" w:color="000000"/>
              <w:left w:val="single" w:sz="8" w:space="0" w:color="000000"/>
              <w:bottom w:val="single" w:sz="6" w:space="0" w:color="000000"/>
              <w:right w:val="single" w:sz="6" w:space="0" w:color="000000"/>
            </w:tcBorders>
            <w:vAlign w:val="bottom"/>
          </w:tcPr>
          <w:p w:rsidR="002B0944" w:rsidRPr="00390691" w:rsidRDefault="002B0944" w:rsidP="00390691">
            <w:pPr>
              <w:pStyle w:val="a0"/>
              <w:shd w:val="clear" w:color="auto" w:fill="auto"/>
              <w:spacing w:after="0" w:line="240" w:lineRule="auto"/>
              <w:rPr>
                <w:b/>
                <w:sz w:val="26"/>
                <w:szCs w:val="28"/>
              </w:rPr>
            </w:pPr>
            <w:r w:rsidRPr="00390691">
              <w:rPr>
                <w:rStyle w:val="a1"/>
                <w:b w:val="0"/>
                <w:sz w:val="26"/>
                <w:szCs w:val="28"/>
                <w:lang w:val="vi-VN" w:eastAsia="vi-VN" w:bidi="vi-VN"/>
              </w:rPr>
              <w:t>Glyxerin, thô; nước glyxerin và dung dịch kiêm glyxerin</w:t>
            </w:r>
          </w:p>
        </w:tc>
        <w:tc>
          <w:tcPr>
            <w:tcW w:w="3832" w:type="dxa"/>
            <w:vMerge w:val="restart"/>
            <w:tcBorders>
              <w:top w:val="single" w:sz="6" w:space="0" w:color="000000"/>
              <w:left w:val="single" w:sz="6" w:space="0" w:color="000000"/>
              <w:right w:val="single" w:sz="8" w:space="0" w:color="000000"/>
            </w:tcBorders>
          </w:tcPr>
          <w:p w:rsidR="002B0944" w:rsidRPr="00390691" w:rsidRDefault="00B8194C" w:rsidP="00390691">
            <w:pPr>
              <w:autoSpaceDE w:val="0"/>
              <w:autoSpaceDN w:val="0"/>
              <w:adjustRightInd w:val="0"/>
              <w:ind w:left="141" w:right="99"/>
              <w:jc w:val="center"/>
              <w:rPr>
                <w:sz w:val="26"/>
                <w:szCs w:val="28"/>
                <w:lang w:val="vi-VN"/>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390691">
            <w:pPr>
              <w:pStyle w:val="a0"/>
              <w:shd w:val="clear" w:color="auto" w:fill="auto"/>
              <w:spacing w:after="0" w:line="240" w:lineRule="auto"/>
              <w:ind w:left="24" w:right="17"/>
              <w:jc w:val="left"/>
              <w:rPr>
                <w:sz w:val="26"/>
                <w:szCs w:val="28"/>
              </w:rPr>
            </w:pPr>
            <w:r w:rsidRPr="00390691">
              <w:rPr>
                <w:sz w:val="26"/>
                <w:szCs w:val="28"/>
                <w:lang w:val="vi-VN" w:eastAsia="vi-VN" w:bidi="vi-VN"/>
              </w:rPr>
              <w:t>1520.00.10</w:t>
            </w:r>
          </w:p>
        </w:tc>
        <w:tc>
          <w:tcPr>
            <w:tcW w:w="4837" w:type="dxa"/>
            <w:tcBorders>
              <w:top w:val="single" w:sz="6" w:space="0" w:color="000000"/>
              <w:left w:val="single" w:sz="8" w:space="0" w:color="000000"/>
              <w:bottom w:val="single" w:sz="6" w:space="0" w:color="000000"/>
              <w:right w:val="single" w:sz="6" w:space="0" w:color="000000"/>
            </w:tcBorders>
            <w:vAlign w:val="bottom"/>
          </w:tcPr>
          <w:p w:rsidR="002B0944" w:rsidRPr="00390691" w:rsidRDefault="002B0944" w:rsidP="00390691">
            <w:pPr>
              <w:pStyle w:val="a0"/>
              <w:shd w:val="clear" w:color="auto" w:fill="auto"/>
              <w:spacing w:after="0" w:line="240" w:lineRule="auto"/>
              <w:rPr>
                <w:sz w:val="26"/>
                <w:szCs w:val="28"/>
              </w:rPr>
            </w:pPr>
            <w:r w:rsidRPr="00390691">
              <w:rPr>
                <w:sz w:val="26"/>
                <w:szCs w:val="28"/>
                <w:lang w:val="vi-VN" w:eastAsia="vi-VN" w:bidi="vi-VN"/>
              </w:rPr>
              <w:t>- Glyxerin thô</w:t>
            </w:r>
          </w:p>
        </w:tc>
        <w:tc>
          <w:tcPr>
            <w:tcW w:w="3832" w:type="dxa"/>
            <w:vMerge/>
            <w:tcBorders>
              <w:left w:val="single" w:sz="6" w:space="0" w:color="000000"/>
              <w:right w:val="single" w:sz="8" w:space="0" w:color="000000"/>
            </w:tcBorders>
          </w:tcPr>
          <w:p w:rsidR="002B0944" w:rsidRPr="00390691" w:rsidRDefault="002B0944" w:rsidP="00390691">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390691">
            <w:pPr>
              <w:pStyle w:val="a0"/>
              <w:shd w:val="clear" w:color="auto" w:fill="auto"/>
              <w:spacing w:after="0" w:line="240" w:lineRule="auto"/>
              <w:ind w:left="24" w:right="17"/>
              <w:jc w:val="left"/>
              <w:rPr>
                <w:sz w:val="26"/>
                <w:szCs w:val="28"/>
                <w:lang w:val="vi-VN" w:eastAsia="vi-VN" w:bidi="vi-VN"/>
              </w:rPr>
            </w:pPr>
            <w:r w:rsidRPr="00390691">
              <w:rPr>
                <w:sz w:val="26"/>
                <w:szCs w:val="28"/>
                <w:lang w:val="vi-VN" w:eastAsia="vi-VN" w:bidi="vi-VN"/>
              </w:rPr>
              <w:t>1520.00.10</w:t>
            </w:r>
          </w:p>
        </w:tc>
        <w:tc>
          <w:tcPr>
            <w:tcW w:w="4837" w:type="dxa"/>
            <w:tcBorders>
              <w:top w:val="single" w:sz="6" w:space="0" w:color="000000"/>
              <w:left w:val="single" w:sz="8" w:space="0" w:color="000000"/>
              <w:bottom w:val="single" w:sz="6" w:space="0" w:color="000000"/>
              <w:right w:val="single" w:sz="6" w:space="0" w:color="000000"/>
            </w:tcBorders>
            <w:vAlign w:val="bottom"/>
          </w:tcPr>
          <w:p w:rsidR="002B0944" w:rsidRPr="004E1E6F" w:rsidRDefault="002B0944" w:rsidP="00390691">
            <w:pPr>
              <w:pStyle w:val="a0"/>
              <w:shd w:val="clear" w:color="auto" w:fill="auto"/>
              <w:spacing w:after="0" w:line="240" w:lineRule="auto"/>
              <w:rPr>
                <w:sz w:val="26"/>
                <w:szCs w:val="28"/>
                <w:lang w:eastAsia="vi-VN" w:bidi="vi-VN"/>
              </w:rPr>
            </w:pPr>
            <w:r>
              <w:rPr>
                <w:sz w:val="26"/>
                <w:szCs w:val="28"/>
                <w:lang w:eastAsia="vi-VN" w:bidi="vi-VN"/>
              </w:rPr>
              <w:t>- Loại khác</w:t>
            </w:r>
          </w:p>
        </w:tc>
        <w:tc>
          <w:tcPr>
            <w:tcW w:w="3832" w:type="dxa"/>
            <w:vMerge/>
            <w:tcBorders>
              <w:left w:val="single" w:sz="6" w:space="0" w:color="000000"/>
              <w:right w:val="single" w:sz="8" w:space="0" w:color="000000"/>
            </w:tcBorders>
          </w:tcPr>
          <w:p w:rsidR="002B0944" w:rsidRPr="00390691" w:rsidRDefault="002B0944" w:rsidP="00390691">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pStyle w:val="a0"/>
              <w:shd w:val="clear" w:color="auto" w:fill="auto"/>
              <w:spacing w:after="0" w:line="240" w:lineRule="auto"/>
              <w:ind w:left="24" w:right="17"/>
              <w:jc w:val="left"/>
              <w:rPr>
                <w:b/>
                <w:sz w:val="26"/>
                <w:szCs w:val="28"/>
              </w:rPr>
            </w:pPr>
            <w:r w:rsidRPr="00390691">
              <w:rPr>
                <w:rStyle w:val="a1"/>
                <w:b w:val="0"/>
                <w:sz w:val="26"/>
                <w:szCs w:val="28"/>
                <w:lang w:val="vi-VN" w:eastAsia="vi-VN" w:bidi="vi-VN"/>
              </w:rPr>
              <w:t>1521</w:t>
            </w:r>
          </w:p>
        </w:tc>
        <w:tc>
          <w:tcPr>
            <w:tcW w:w="4837" w:type="dxa"/>
            <w:tcBorders>
              <w:top w:val="single" w:sz="6" w:space="0" w:color="000000"/>
              <w:left w:val="single" w:sz="8" w:space="0" w:color="000000"/>
              <w:bottom w:val="single" w:sz="6" w:space="0" w:color="000000"/>
              <w:right w:val="single" w:sz="6" w:space="0" w:color="000000"/>
            </w:tcBorders>
          </w:tcPr>
          <w:p w:rsidR="002B0944" w:rsidRPr="00390691" w:rsidRDefault="002B0944" w:rsidP="00390691">
            <w:pPr>
              <w:pStyle w:val="a0"/>
              <w:shd w:val="clear" w:color="auto" w:fill="auto"/>
              <w:spacing w:after="0" w:line="240" w:lineRule="auto"/>
              <w:rPr>
                <w:b/>
                <w:sz w:val="26"/>
                <w:szCs w:val="28"/>
              </w:rPr>
            </w:pPr>
            <w:r w:rsidRPr="00390691">
              <w:rPr>
                <w:rStyle w:val="a1"/>
                <w:b w:val="0"/>
                <w:sz w:val="26"/>
                <w:szCs w:val="28"/>
                <w:lang w:val="vi-VN" w:eastAsia="vi-VN" w:bidi="vi-VN"/>
              </w:rPr>
              <w:t>Sáp thực vật (trừ triglyxerit), sáp ong, sáp côn trùng khác và sáp cá nhà táng, đã hoặc chưa tinh chế hay pha màu</w:t>
            </w:r>
          </w:p>
        </w:tc>
        <w:tc>
          <w:tcPr>
            <w:tcW w:w="3832" w:type="dxa"/>
            <w:vMerge/>
            <w:tcBorders>
              <w:left w:val="single" w:sz="6" w:space="0" w:color="000000"/>
              <w:right w:val="single" w:sz="8" w:space="0" w:color="000000"/>
            </w:tcBorders>
          </w:tcPr>
          <w:p w:rsidR="002B0944" w:rsidRPr="00390691" w:rsidRDefault="002B0944" w:rsidP="00390691">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390691">
            <w:pPr>
              <w:pStyle w:val="a0"/>
              <w:shd w:val="clear" w:color="auto" w:fill="auto"/>
              <w:spacing w:after="0" w:line="240" w:lineRule="auto"/>
              <w:ind w:left="24" w:right="17"/>
              <w:jc w:val="left"/>
              <w:rPr>
                <w:sz w:val="26"/>
                <w:szCs w:val="28"/>
              </w:rPr>
            </w:pPr>
            <w:r w:rsidRPr="00390691">
              <w:rPr>
                <w:sz w:val="26"/>
                <w:szCs w:val="28"/>
                <w:lang w:val="vi-VN" w:eastAsia="vi-VN" w:bidi="vi-VN"/>
              </w:rPr>
              <w:t>1521.90</w:t>
            </w:r>
          </w:p>
        </w:tc>
        <w:tc>
          <w:tcPr>
            <w:tcW w:w="4837" w:type="dxa"/>
            <w:tcBorders>
              <w:top w:val="single" w:sz="6" w:space="0" w:color="000000"/>
              <w:left w:val="single" w:sz="8" w:space="0" w:color="000000"/>
              <w:bottom w:val="single" w:sz="6" w:space="0" w:color="000000"/>
              <w:right w:val="single" w:sz="6" w:space="0" w:color="000000"/>
            </w:tcBorders>
            <w:vAlign w:val="bottom"/>
          </w:tcPr>
          <w:p w:rsidR="002B0944" w:rsidRPr="00390691" w:rsidRDefault="002B0944" w:rsidP="00390691">
            <w:pPr>
              <w:pStyle w:val="a0"/>
              <w:shd w:val="clear" w:color="auto" w:fill="auto"/>
              <w:spacing w:after="0" w:line="240" w:lineRule="auto"/>
              <w:rPr>
                <w:sz w:val="26"/>
                <w:szCs w:val="28"/>
              </w:rPr>
            </w:pPr>
            <w:r w:rsidRPr="00390691">
              <w:rPr>
                <w:sz w:val="26"/>
                <w:szCs w:val="28"/>
                <w:lang w:val="vi-VN" w:eastAsia="vi-VN" w:bidi="vi-VN"/>
              </w:rPr>
              <w:t>- Loại khác:</w:t>
            </w:r>
          </w:p>
        </w:tc>
        <w:tc>
          <w:tcPr>
            <w:tcW w:w="3832" w:type="dxa"/>
            <w:vMerge/>
            <w:tcBorders>
              <w:left w:val="single" w:sz="6" w:space="0" w:color="000000"/>
              <w:right w:val="single" w:sz="8" w:space="0" w:color="000000"/>
            </w:tcBorders>
          </w:tcPr>
          <w:p w:rsidR="002B0944" w:rsidRPr="00390691" w:rsidRDefault="002B0944" w:rsidP="00390691">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pStyle w:val="a0"/>
              <w:shd w:val="clear" w:color="auto" w:fill="auto"/>
              <w:spacing w:after="0" w:line="240" w:lineRule="auto"/>
              <w:ind w:left="24" w:right="17"/>
              <w:jc w:val="left"/>
              <w:rPr>
                <w:sz w:val="26"/>
                <w:szCs w:val="28"/>
              </w:rPr>
            </w:pPr>
            <w:r w:rsidRPr="00390691">
              <w:rPr>
                <w:sz w:val="26"/>
                <w:szCs w:val="28"/>
                <w:lang w:val="vi-VN" w:eastAsia="vi-VN" w:bidi="vi-VN"/>
              </w:rPr>
              <w:t>1521.90.10</w:t>
            </w:r>
          </w:p>
        </w:tc>
        <w:tc>
          <w:tcPr>
            <w:tcW w:w="4837" w:type="dxa"/>
            <w:tcBorders>
              <w:top w:val="single" w:sz="6" w:space="0" w:color="000000"/>
              <w:left w:val="single" w:sz="8" w:space="0" w:color="000000"/>
              <w:bottom w:val="single" w:sz="6" w:space="0" w:color="000000"/>
              <w:right w:val="single" w:sz="6" w:space="0" w:color="000000"/>
            </w:tcBorders>
          </w:tcPr>
          <w:p w:rsidR="002B0944" w:rsidRPr="00390691" w:rsidRDefault="002B0944" w:rsidP="00390691">
            <w:pPr>
              <w:pStyle w:val="a0"/>
              <w:shd w:val="clear" w:color="auto" w:fill="auto"/>
              <w:spacing w:after="0" w:line="240" w:lineRule="auto"/>
              <w:rPr>
                <w:sz w:val="26"/>
                <w:szCs w:val="28"/>
              </w:rPr>
            </w:pPr>
            <w:r w:rsidRPr="00390691">
              <w:rPr>
                <w:sz w:val="26"/>
                <w:szCs w:val="28"/>
                <w:lang w:val="vi-VN" w:eastAsia="vi-VN" w:bidi="vi-VN"/>
              </w:rPr>
              <w:t>- - Sáp ong và sáp côn trùng khác</w:t>
            </w:r>
          </w:p>
        </w:tc>
        <w:tc>
          <w:tcPr>
            <w:tcW w:w="3832" w:type="dxa"/>
            <w:vMerge/>
            <w:tcBorders>
              <w:left w:val="single" w:sz="6" w:space="0" w:color="000000"/>
              <w:right w:val="single" w:sz="8" w:space="0" w:color="000000"/>
            </w:tcBorders>
          </w:tcPr>
          <w:p w:rsidR="002B0944" w:rsidRPr="00390691" w:rsidRDefault="002B0944" w:rsidP="00390691">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pStyle w:val="a0"/>
              <w:shd w:val="clear" w:color="auto" w:fill="auto"/>
              <w:spacing w:after="0" w:line="240" w:lineRule="auto"/>
              <w:ind w:left="24" w:right="17"/>
              <w:jc w:val="left"/>
              <w:rPr>
                <w:b/>
                <w:sz w:val="26"/>
                <w:szCs w:val="28"/>
              </w:rPr>
            </w:pPr>
            <w:r w:rsidRPr="00390691">
              <w:rPr>
                <w:rStyle w:val="a1"/>
                <w:b w:val="0"/>
                <w:sz w:val="26"/>
                <w:szCs w:val="28"/>
                <w:lang w:val="vi-VN" w:eastAsia="vi-VN" w:bidi="vi-VN"/>
              </w:rPr>
              <w:t>1701</w:t>
            </w:r>
          </w:p>
        </w:tc>
        <w:tc>
          <w:tcPr>
            <w:tcW w:w="4837" w:type="dxa"/>
            <w:tcBorders>
              <w:top w:val="single" w:sz="6" w:space="0" w:color="000000"/>
              <w:left w:val="single" w:sz="8" w:space="0" w:color="000000"/>
              <w:bottom w:val="single" w:sz="8" w:space="0" w:color="000000"/>
              <w:right w:val="single" w:sz="6" w:space="0" w:color="000000"/>
            </w:tcBorders>
            <w:vAlign w:val="bottom"/>
          </w:tcPr>
          <w:p w:rsidR="002B0944" w:rsidRPr="00390691" w:rsidRDefault="002B0944" w:rsidP="00390691">
            <w:pPr>
              <w:pStyle w:val="a0"/>
              <w:shd w:val="clear" w:color="auto" w:fill="auto"/>
              <w:spacing w:after="0" w:line="240" w:lineRule="auto"/>
              <w:rPr>
                <w:b/>
                <w:sz w:val="26"/>
                <w:szCs w:val="28"/>
              </w:rPr>
            </w:pPr>
            <w:r w:rsidRPr="00390691">
              <w:rPr>
                <w:rStyle w:val="a1"/>
                <w:b w:val="0"/>
                <w:sz w:val="26"/>
                <w:szCs w:val="28"/>
                <w:lang w:val="vi-VN" w:eastAsia="vi-VN" w:bidi="vi-VN"/>
              </w:rPr>
              <w:t>Đường mía hoặc đường củ cải và đường sucroza tinh khiết về mặt hoá học, ở thể rắn</w:t>
            </w:r>
          </w:p>
        </w:tc>
        <w:tc>
          <w:tcPr>
            <w:tcW w:w="3832" w:type="dxa"/>
            <w:vMerge w:val="restart"/>
            <w:tcBorders>
              <w:top w:val="single" w:sz="6" w:space="0" w:color="000000"/>
              <w:left w:val="single" w:sz="6" w:space="0" w:color="000000"/>
              <w:right w:val="single" w:sz="8" w:space="0" w:color="000000"/>
            </w:tcBorders>
          </w:tcPr>
          <w:p w:rsidR="002B0944" w:rsidRPr="00390691" w:rsidRDefault="00B8194C" w:rsidP="00390691">
            <w:pPr>
              <w:autoSpaceDE w:val="0"/>
              <w:autoSpaceDN w:val="0"/>
              <w:adjustRightInd w:val="0"/>
              <w:ind w:left="141" w:right="99"/>
              <w:jc w:val="center"/>
              <w:rPr>
                <w:sz w:val="26"/>
                <w:szCs w:val="28"/>
                <w:lang w:val="vi-VN"/>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p>
        </w:tc>
        <w:tc>
          <w:tcPr>
            <w:tcW w:w="4837" w:type="dxa"/>
            <w:tcBorders>
              <w:top w:val="single" w:sz="8" w:space="0" w:color="000000"/>
              <w:left w:val="single" w:sz="8" w:space="0" w:color="000000"/>
              <w:bottom w:val="single" w:sz="8" w:space="0" w:color="000000"/>
              <w:right w:val="single" w:sz="6" w:space="0" w:color="000000"/>
            </w:tcBorders>
            <w:vAlign w:val="bottom"/>
          </w:tcPr>
          <w:p w:rsidR="002B0944" w:rsidRPr="00390691" w:rsidRDefault="002B0944" w:rsidP="00390691">
            <w:pPr>
              <w:pStyle w:val="a0"/>
              <w:shd w:val="clear" w:color="auto" w:fill="auto"/>
              <w:spacing w:after="0" w:line="240" w:lineRule="auto"/>
              <w:rPr>
                <w:sz w:val="26"/>
                <w:szCs w:val="28"/>
              </w:rPr>
            </w:pPr>
            <w:r w:rsidRPr="00390691">
              <w:rPr>
                <w:sz w:val="26"/>
                <w:szCs w:val="28"/>
                <w:lang w:val="vi-VN" w:eastAsia="vi-VN" w:bidi="vi-VN"/>
              </w:rPr>
              <w:t>- Đường thô chưa pha thêm hương liệu hoặc chât màu:</w:t>
            </w:r>
          </w:p>
        </w:tc>
        <w:tc>
          <w:tcPr>
            <w:tcW w:w="3832" w:type="dxa"/>
            <w:vMerge/>
            <w:tcBorders>
              <w:left w:val="single" w:sz="6" w:space="0" w:color="000000"/>
              <w:right w:val="single" w:sz="8" w:space="0" w:color="000000"/>
            </w:tcBorders>
          </w:tcPr>
          <w:p w:rsidR="002B0944" w:rsidRPr="00390691" w:rsidRDefault="002B0944" w:rsidP="00390691">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390691">
            <w:pPr>
              <w:pStyle w:val="a0"/>
              <w:shd w:val="clear" w:color="auto" w:fill="auto"/>
              <w:spacing w:after="0" w:line="240" w:lineRule="auto"/>
              <w:ind w:left="24" w:right="17"/>
              <w:jc w:val="left"/>
              <w:rPr>
                <w:sz w:val="26"/>
                <w:szCs w:val="28"/>
              </w:rPr>
            </w:pPr>
            <w:r w:rsidRPr="00390691">
              <w:rPr>
                <w:sz w:val="26"/>
                <w:szCs w:val="28"/>
                <w:lang w:val="vi-VN" w:eastAsia="vi-VN" w:bidi="vi-VN"/>
              </w:rPr>
              <w:t>1701.12.00</w:t>
            </w:r>
          </w:p>
        </w:tc>
        <w:tc>
          <w:tcPr>
            <w:tcW w:w="4837" w:type="dxa"/>
            <w:tcBorders>
              <w:top w:val="single" w:sz="8" w:space="0" w:color="000000"/>
              <w:left w:val="single" w:sz="8" w:space="0" w:color="000000"/>
              <w:bottom w:val="single" w:sz="8" w:space="0" w:color="000000"/>
              <w:right w:val="single" w:sz="6" w:space="0" w:color="000000"/>
            </w:tcBorders>
            <w:vAlign w:val="bottom"/>
          </w:tcPr>
          <w:p w:rsidR="002B0944" w:rsidRPr="00390691" w:rsidRDefault="002B0944" w:rsidP="00390691">
            <w:pPr>
              <w:pStyle w:val="a0"/>
              <w:shd w:val="clear" w:color="auto" w:fill="auto"/>
              <w:spacing w:after="0" w:line="240" w:lineRule="auto"/>
              <w:rPr>
                <w:sz w:val="26"/>
                <w:szCs w:val="28"/>
              </w:rPr>
            </w:pPr>
            <w:r w:rsidRPr="00390691">
              <w:rPr>
                <w:sz w:val="26"/>
                <w:szCs w:val="28"/>
                <w:lang w:val="vi-VN" w:eastAsia="vi-VN" w:bidi="vi-VN"/>
              </w:rPr>
              <w:t>- - Đường củ cải</w:t>
            </w:r>
          </w:p>
        </w:tc>
        <w:tc>
          <w:tcPr>
            <w:tcW w:w="3832" w:type="dxa"/>
            <w:vMerge/>
            <w:tcBorders>
              <w:left w:val="single" w:sz="6" w:space="0" w:color="000000"/>
              <w:right w:val="single" w:sz="8" w:space="0" w:color="000000"/>
            </w:tcBorders>
          </w:tcPr>
          <w:p w:rsidR="002B0944" w:rsidRPr="00390691" w:rsidRDefault="002B0944" w:rsidP="00390691">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p>
        </w:tc>
        <w:tc>
          <w:tcPr>
            <w:tcW w:w="4837" w:type="dxa"/>
            <w:tcBorders>
              <w:top w:val="single" w:sz="8" w:space="0" w:color="000000"/>
              <w:left w:val="single" w:sz="8" w:space="0" w:color="000000"/>
              <w:bottom w:val="single" w:sz="8" w:space="0" w:color="000000"/>
              <w:right w:val="single" w:sz="6" w:space="0" w:color="000000"/>
            </w:tcBorders>
            <w:vAlign w:val="bottom"/>
          </w:tcPr>
          <w:p w:rsidR="002B0944" w:rsidRPr="00390691" w:rsidRDefault="002B0944" w:rsidP="00390691">
            <w:pPr>
              <w:pStyle w:val="a0"/>
              <w:shd w:val="clear" w:color="auto" w:fill="auto"/>
              <w:spacing w:after="0" w:line="240" w:lineRule="auto"/>
              <w:rPr>
                <w:sz w:val="26"/>
                <w:szCs w:val="28"/>
              </w:rPr>
            </w:pPr>
            <w:r w:rsidRPr="00390691">
              <w:rPr>
                <w:sz w:val="26"/>
                <w:szCs w:val="28"/>
                <w:lang w:val="vi-VN" w:eastAsia="vi-VN" w:bidi="vi-VN"/>
              </w:rPr>
              <w:t>- Loại khác:</w:t>
            </w:r>
          </w:p>
        </w:tc>
        <w:tc>
          <w:tcPr>
            <w:tcW w:w="3832" w:type="dxa"/>
            <w:vMerge/>
            <w:tcBorders>
              <w:left w:val="single" w:sz="6" w:space="0" w:color="000000"/>
              <w:right w:val="single" w:sz="8" w:space="0" w:color="000000"/>
            </w:tcBorders>
          </w:tcPr>
          <w:p w:rsidR="002B0944" w:rsidRPr="00390691" w:rsidRDefault="002B0944" w:rsidP="00390691">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pStyle w:val="a0"/>
              <w:shd w:val="clear" w:color="auto" w:fill="auto"/>
              <w:spacing w:after="0" w:line="240" w:lineRule="auto"/>
              <w:ind w:left="24" w:right="17"/>
              <w:jc w:val="left"/>
              <w:rPr>
                <w:sz w:val="26"/>
                <w:szCs w:val="28"/>
              </w:rPr>
            </w:pPr>
            <w:r w:rsidRPr="00390691">
              <w:rPr>
                <w:sz w:val="26"/>
                <w:szCs w:val="28"/>
                <w:lang w:val="vi-VN" w:eastAsia="vi-VN" w:bidi="vi-VN"/>
              </w:rPr>
              <w:t>1701.91.00</w:t>
            </w:r>
          </w:p>
        </w:tc>
        <w:tc>
          <w:tcPr>
            <w:tcW w:w="4837" w:type="dxa"/>
            <w:tcBorders>
              <w:top w:val="single" w:sz="8" w:space="0" w:color="000000"/>
              <w:left w:val="single" w:sz="8" w:space="0" w:color="000000"/>
              <w:bottom w:val="single" w:sz="8" w:space="0" w:color="000000"/>
              <w:right w:val="single" w:sz="6" w:space="0" w:color="000000"/>
            </w:tcBorders>
          </w:tcPr>
          <w:p w:rsidR="002B0944" w:rsidRPr="00390691" w:rsidRDefault="002B0944" w:rsidP="00390691">
            <w:pPr>
              <w:pStyle w:val="a0"/>
              <w:shd w:val="clear" w:color="auto" w:fill="auto"/>
              <w:spacing w:after="0" w:line="240" w:lineRule="auto"/>
              <w:rPr>
                <w:sz w:val="26"/>
                <w:szCs w:val="28"/>
              </w:rPr>
            </w:pPr>
            <w:r w:rsidRPr="00390691">
              <w:rPr>
                <w:sz w:val="26"/>
                <w:szCs w:val="28"/>
                <w:lang w:val="vi-VN" w:eastAsia="vi-VN" w:bidi="vi-VN"/>
              </w:rPr>
              <w:t>- - Đã pha thêm hương liệu hoặc chât màu</w:t>
            </w:r>
          </w:p>
        </w:tc>
        <w:tc>
          <w:tcPr>
            <w:tcW w:w="3832" w:type="dxa"/>
            <w:vMerge/>
            <w:tcBorders>
              <w:left w:val="single" w:sz="6" w:space="0" w:color="000000"/>
              <w:bottom w:val="single" w:sz="8" w:space="0" w:color="000000"/>
              <w:right w:val="single" w:sz="8" w:space="0" w:color="000000"/>
            </w:tcBorders>
          </w:tcPr>
          <w:p w:rsidR="002B0944" w:rsidRPr="00390691" w:rsidRDefault="002B0944" w:rsidP="00390691">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r w:rsidRPr="00390691">
              <w:rPr>
                <w:sz w:val="26"/>
                <w:szCs w:val="28"/>
              </w:rPr>
              <w:t>1702</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xml:space="preserve">Đường khác, kể cả đường lactoza, mantoza, glucoza và fructoza, tinh khiết về mặt hóa </w:t>
            </w:r>
            <w:r w:rsidRPr="00390691">
              <w:rPr>
                <w:color w:val="000000"/>
                <w:sz w:val="26"/>
                <w:szCs w:val="28"/>
              </w:rPr>
              <w:lastRenderedPageBreak/>
              <w:t>học, ở thể rắn; xirô đường chưa pha thêm hương liệu hoặc chất màu; mật ong nhân tạo, đã hoặc chưa pha trộn với mật ong tự nhiên; đường caramen.</w:t>
            </w:r>
          </w:p>
        </w:tc>
        <w:tc>
          <w:tcPr>
            <w:tcW w:w="3832" w:type="dxa"/>
            <w:vMerge w:val="restart"/>
            <w:tcBorders>
              <w:top w:val="single" w:sz="8" w:space="0" w:color="000000"/>
              <w:left w:val="single" w:sz="8" w:space="0" w:color="000000"/>
              <w:right w:val="single" w:sz="8" w:space="0" w:color="000000"/>
            </w:tcBorders>
          </w:tcPr>
          <w:p w:rsidR="002B0944" w:rsidRPr="00390691" w:rsidRDefault="00B8194C" w:rsidP="00B8194C">
            <w:pPr>
              <w:autoSpaceDE w:val="0"/>
              <w:autoSpaceDN w:val="0"/>
              <w:adjustRightInd w:val="0"/>
              <w:ind w:left="141" w:right="99"/>
              <w:jc w:val="center"/>
              <w:rPr>
                <w:sz w:val="26"/>
                <w:szCs w:val="28"/>
                <w:lang w:val="vi-VN"/>
              </w:rPr>
            </w:pPr>
            <w:r>
              <w:rPr>
                <w:sz w:val="26"/>
                <w:szCs w:val="28"/>
              </w:rPr>
              <w:lastRenderedPageBreak/>
              <w:t>Cắt giảm khỏi danh mục kiểm tra an toàn thực phẩm</w:t>
            </w:r>
            <w:r w:rsidR="00421C4A">
              <w:rPr>
                <w:sz w:val="26"/>
                <w:szCs w:val="28"/>
              </w:rPr>
              <w:t xml:space="preserve"> được công bố </w:t>
            </w:r>
            <w:r w:rsidR="00421C4A">
              <w:rPr>
                <w:sz w:val="26"/>
                <w:szCs w:val="28"/>
              </w:rPr>
              <w:lastRenderedPageBreak/>
              <w:t>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r w:rsidRPr="00390691">
              <w:rPr>
                <w:sz w:val="26"/>
                <w:szCs w:val="28"/>
              </w:rPr>
              <w:lastRenderedPageBreak/>
              <w:t>1702.11.00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 Có hàm lượng lactoza khan từ 99% trở lên, tính theo trọng lượng chất khô</w:t>
            </w:r>
          </w:p>
        </w:tc>
        <w:tc>
          <w:tcPr>
            <w:tcW w:w="3832" w:type="dxa"/>
            <w:vMerge/>
            <w:tcBorders>
              <w:left w:val="single" w:sz="8" w:space="0" w:color="000000"/>
              <w:right w:val="single" w:sz="8" w:space="0" w:color="000000"/>
            </w:tcBorders>
          </w:tcPr>
          <w:p w:rsidR="002B0944" w:rsidRPr="00390691" w:rsidRDefault="002B0944" w:rsidP="00CA2272">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r w:rsidRPr="00390691">
              <w:rPr>
                <w:sz w:val="26"/>
                <w:szCs w:val="28"/>
              </w:rPr>
              <w:t>1702.30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Glucoza và xirô glucoza, không chứa hoặc có chứa hàm lượng fructoza dưới 20% tính theo trọng lượng ở thể khô:</w:t>
            </w:r>
          </w:p>
        </w:tc>
        <w:tc>
          <w:tcPr>
            <w:tcW w:w="3832" w:type="dxa"/>
            <w:vMerge/>
            <w:tcBorders>
              <w:left w:val="single" w:sz="8" w:space="0" w:color="000000"/>
              <w:right w:val="single" w:sz="8" w:space="0" w:color="000000"/>
            </w:tcBorders>
          </w:tcPr>
          <w:p w:rsidR="002B0944" w:rsidRPr="00390691" w:rsidRDefault="002B0944" w:rsidP="00CA2272">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r w:rsidRPr="00390691">
              <w:rPr>
                <w:sz w:val="26"/>
                <w:szCs w:val="28"/>
              </w:rPr>
              <w:t>1702.30.10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 Glucoza</w:t>
            </w:r>
          </w:p>
        </w:tc>
        <w:tc>
          <w:tcPr>
            <w:tcW w:w="3832" w:type="dxa"/>
            <w:vMerge/>
            <w:tcBorders>
              <w:left w:val="single" w:sz="8" w:space="0" w:color="000000"/>
              <w:right w:val="single" w:sz="8" w:space="0" w:color="000000"/>
            </w:tcBorders>
          </w:tcPr>
          <w:p w:rsidR="002B0944" w:rsidRPr="00390691" w:rsidRDefault="002B0944" w:rsidP="00CA2272">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r w:rsidRPr="00390691">
              <w:rPr>
                <w:sz w:val="26"/>
                <w:szCs w:val="28"/>
              </w:rPr>
              <w:t>1702.30.20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 Xirô glucoza</w:t>
            </w:r>
          </w:p>
        </w:tc>
        <w:tc>
          <w:tcPr>
            <w:tcW w:w="3832" w:type="dxa"/>
            <w:vMerge/>
            <w:tcBorders>
              <w:left w:val="single" w:sz="8" w:space="0" w:color="000000"/>
              <w:right w:val="single" w:sz="8" w:space="0" w:color="000000"/>
            </w:tcBorders>
          </w:tcPr>
          <w:p w:rsidR="002B0944" w:rsidRPr="00390691" w:rsidRDefault="002B0944" w:rsidP="00CA2272">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r w:rsidRPr="00390691">
              <w:rPr>
                <w:sz w:val="26"/>
                <w:szCs w:val="28"/>
              </w:rPr>
              <w:t>1702.40.00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Glucoza và xirô glucoza, chứa hàm lượng fructoza ít nhất là 20% nhưng dưới 50% tính theo trọng lượng ở thể khô, trừ đường nghịch chuyển</w:t>
            </w:r>
          </w:p>
        </w:tc>
        <w:tc>
          <w:tcPr>
            <w:tcW w:w="3832" w:type="dxa"/>
            <w:vMerge/>
            <w:tcBorders>
              <w:left w:val="single" w:sz="8" w:space="0" w:color="000000"/>
              <w:right w:val="single" w:sz="8" w:space="0" w:color="000000"/>
            </w:tcBorders>
          </w:tcPr>
          <w:p w:rsidR="002B0944" w:rsidRPr="00390691" w:rsidRDefault="002B0944" w:rsidP="00CA2272">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r w:rsidRPr="00390691">
              <w:rPr>
                <w:sz w:val="26"/>
                <w:szCs w:val="28"/>
              </w:rPr>
              <w:t>1702.50.00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Fructoza tinh khiết về mặt hóa học</w:t>
            </w:r>
          </w:p>
        </w:tc>
        <w:tc>
          <w:tcPr>
            <w:tcW w:w="3832" w:type="dxa"/>
            <w:vMerge/>
            <w:tcBorders>
              <w:left w:val="single" w:sz="8" w:space="0" w:color="000000"/>
              <w:right w:val="single" w:sz="8" w:space="0" w:color="000000"/>
            </w:tcBorders>
          </w:tcPr>
          <w:p w:rsidR="002B0944" w:rsidRPr="00390691" w:rsidRDefault="002B0944" w:rsidP="00CA2272">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r w:rsidRPr="00390691">
              <w:rPr>
                <w:sz w:val="26"/>
                <w:szCs w:val="28"/>
              </w:rPr>
              <w:t>1702.60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Fructoza và xirô fructoza khác, chứa hàm lượng fructoza trên 50% tính theo trọng lượng ở thể khô, trừ đường nghịch chuyển:</w:t>
            </w:r>
          </w:p>
        </w:tc>
        <w:tc>
          <w:tcPr>
            <w:tcW w:w="3832" w:type="dxa"/>
            <w:vMerge/>
            <w:tcBorders>
              <w:left w:val="single" w:sz="8" w:space="0" w:color="000000"/>
              <w:right w:val="single" w:sz="8" w:space="0" w:color="000000"/>
            </w:tcBorders>
          </w:tcPr>
          <w:p w:rsidR="002B0944" w:rsidRPr="00390691" w:rsidRDefault="002B0944" w:rsidP="00CA2272">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r w:rsidRPr="00390691">
              <w:rPr>
                <w:sz w:val="26"/>
                <w:szCs w:val="28"/>
              </w:rPr>
              <w:t>1702.60.10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 Fructoza</w:t>
            </w:r>
          </w:p>
        </w:tc>
        <w:tc>
          <w:tcPr>
            <w:tcW w:w="3832" w:type="dxa"/>
            <w:vMerge/>
            <w:tcBorders>
              <w:left w:val="single" w:sz="8" w:space="0" w:color="000000"/>
              <w:right w:val="single" w:sz="8" w:space="0" w:color="000000"/>
            </w:tcBorders>
          </w:tcPr>
          <w:p w:rsidR="002B0944" w:rsidRPr="00390691" w:rsidRDefault="002B0944" w:rsidP="00CA2272">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r w:rsidRPr="00390691">
              <w:rPr>
                <w:sz w:val="26"/>
                <w:szCs w:val="28"/>
              </w:rPr>
              <w:t>1702.60.20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 Xirô fructoza</w:t>
            </w:r>
          </w:p>
        </w:tc>
        <w:tc>
          <w:tcPr>
            <w:tcW w:w="3832" w:type="dxa"/>
            <w:vMerge/>
            <w:tcBorders>
              <w:left w:val="single" w:sz="8" w:space="0" w:color="000000"/>
              <w:right w:val="single" w:sz="8" w:space="0" w:color="000000"/>
            </w:tcBorders>
          </w:tcPr>
          <w:p w:rsidR="002B0944" w:rsidRPr="00390691" w:rsidRDefault="002B0944" w:rsidP="00CA2272">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r w:rsidRPr="00390691">
              <w:rPr>
                <w:sz w:val="26"/>
                <w:szCs w:val="28"/>
              </w:rPr>
              <w:t>1702.90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Loại khác, kể cả đường nghịch chuyển và đường khác và hỗn hợp xirô đường có chứa hàm lượng fructoza là 50% tính theo trọng lượng ở thể khô:</w:t>
            </w:r>
          </w:p>
        </w:tc>
        <w:tc>
          <w:tcPr>
            <w:tcW w:w="3832" w:type="dxa"/>
            <w:vMerge/>
            <w:tcBorders>
              <w:left w:val="single" w:sz="8" w:space="0" w:color="000000"/>
              <w:right w:val="single" w:sz="8" w:space="0" w:color="000000"/>
            </w:tcBorders>
          </w:tcPr>
          <w:p w:rsidR="002B0944" w:rsidRPr="00390691" w:rsidRDefault="002B0944" w:rsidP="00CA2272">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 Mantoza và xirô mantoza:</w:t>
            </w:r>
          </w:p>
        </w:tc>
        <w:tc>
          <w:tcPr>
            <w:tcW w:w="3832" w:type="dxa"/>
            <w:vMerge/>
            <w:tcBorders>
              <w:left w:val="single" w:sz="8" w:space="0" w:color="000000"/>
              <w:right w:val="single" w:sz="8" w:space="0" w:color="000000"/>
            </w:tcBorders>
          </w:tcPr>
          <w:p w:rsidR="002B0944" w:rsidRPr="00390691" w:rsidRDefault="002B0944" w:rsidP="00CA2272">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r w:rsidRPr="00390691">
              <w:rPr>
                <w:sz w:val="26"/>
                <w:szCs w:val="28"/>
              </w:rPr>
              <w:t>1702.90.11</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 - Mantoza tinh khiết về mặt hóa học</w:t>
            </w:r>
          </w:p>
        </w:tc>
        <w:tc>
          <w:tcPr>
            <w:tcW w:w="3832" w:type="dxa"/>
            <w:vMerge/>
            <w:tcBorders>
              <w:left w:val="single" w:sz="8" w:space="0" w:color="000000"/>
              <w:right w:val="single" w:sz="8" w:space="0" w:color="000000"/>
            </w:tcBorders>
          </w:tcPr>
          <w:p w:rsidR="002B0944" w:rsidRPr="00390691" w:rsidRDefault="002B0944" w:rsidP="00CA2272">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r w:rsidRPr="00390691">
              <w:rPr>
                <w:sz w:val="26"/>
                <w:szCs w:val="28"/>
              </w:rPr>
              <w:lastRenderedPageBreak/>
              <w:t>1702.90.20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 Mật ong nhân tạo, đã hoặc chưa pha trộn với mật ong tự nhiên</w:t>
            </w:r>
          </w:p>
        </w:tc>
        <w:tc>
          <w:tcPr>
            <w:tcW w:w="3832" w:type="dxa"/>
            <w:vMerge/>
            <w:tcBorders>
              <w:left w:val="single" w:sz="8" w:space="0" w:color="000000"/>
              <w:right w:val="single" w:sz="8" w:space="0" w:color="000000"/>
            </w:tcBorders>
          </w:tcPr>
          <w:p w:rsidR="002B0944" w:rsidRPr="00390691" w:rsidRDefault="002B0944" w:rsidP="00CA2272">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r w:rsidRPr="00390691">
              <w:rPr>
                <w:sz w:val="26"/>
                <w:szCs w:val="28"/>
              </w:rPr>
              <w:t>1702.90.30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 Đường đã pha hương liệu hoặc chất màu (trừ mantoza)</w:t>
            </w:r>
          </w:p>
        </w:tc>
        <w:tc>
          <w:tcPr>
            <w:tcW w:w="3832" w:type="dxa"/>
            <w:vMerge/>
            <w:tcBorders>
              <w:left w:val="single" w:sz="8" w:space="0" w:color="000000"/>
              <w:right w:val="single" w:sz="8" w:space="0" w:color="000000"/>
            </w:tcBorders>
          </w:tcPr>
          <w:p w:rsidR="002B0944" w:rsidRPr="00390691" w:rsidRDefault="002B0944" w:rsidP="00CA2272">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r w:rsidRPr="00390691">
              <w:rPr>
                <w:sz w:val="26"/>
                <w:szCs w:val="28"/>
              </w:rPr>
              <w:t>1702.90.40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 Đường caramen</w:t>
            </w:r>
          </w:p>
        </w:tc>
        <w:tc>
          <w:tcPr>
            <w:tcW w:w="3832" w:type="dxa"/>
            <w:vMerge/>
            <w:tcBorders>
              <w:left w:val="single" w:sz="8" w:space="0" w:color="000000"/>
              <w:right w:val="single" w:sz="8" w:space="0" w:color="000000"/>
            </w:tcBorders>
          </w:tcPr>
          <w:p w:rsidR="002B0944" w:rsidRPr="00390691" w:rsidRDefault="002B0944" w:rsidP="00CA2272">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tcPr>
          <w:p w:rsidR="002B0944" w:rsidRPr="00390691" w:rsidRDefault="002B0944" w:rsidP="00390691">
            <w:pPr>
              <w:ind w:left="24" w:right="17"/>
              <w:rPr>
                <w:sz w:val="26"/>
                <w:szCs w:val="28"/>
              </w:rPr>
            </w:pPr>
            <w:r w:rsidRPr="00390691">
              <w:rPr>
                <w:sz w:val="26"/>
                <w:szCs w:val="28"/>
              </w:rPr>
              <w:t>1702.90.91</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CA2272">
            <w:pPr>
              <w:rPr>
                <w:color w:val="000000"/>
                <w:sz w:val="26"/>
                <w:szCs w:val="28"/>
              </w:rPr>
            </w:pPr>
            <w:r w:rsidRPr="00390691">
              <w:rPr>
                <w:color w:val="000000"/>
                <w:sz w:val="26"/>
                <w:szCs w:val="28"/>
              </w:rPr>
              <w:t>- - - Xi rô đường</w:t>
            </w:r>
          </w:p>
        </w:tc>
        <w:tc>
          <w:tcPr>
            <w:tcW w:w="3832" w:type="dxa"/>
            <w:vMerge/>
            <w:tcBorders>
              <w:left w:val="single" w:sz="8" w:space="0" w:color="000000"/>
              <w:bottom w:val="single" w:sz="8" w:space="0" w:color="000000"/>
              <w:right w:val="single" w:sz="8" w:space="0" w:color="000000"/>
            </w:tcBorders>
          </w:tcPr>
          <w:p w:rsidR="002B0944" w:rsidRPr="00390691" w:rsidRDefault="002B0944" w:rsidP="00CA2272">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390691">
            <w:pPr>
              <w:ind w:left="24" w:right="17"/>
              <w:rPr>
                <w:color w:val="000000"/>
                <w:sz w:val="26"/>
                <w:szCs w:val="28"/>
              </w:rPr>
            </w:pPr>
            <w:r w:rsidRPr="00390691">
              <w:rPr>
                <w:color w:val="000000"/>
                <w:sz w:val="26"/>
                <w:szCs w:val="28"/>
              </w:rPr>
              <w:t>1801.00.00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390691">
            <w:pPr>
              <w:rPr>
                <w:color w:val="000000"/>
                <w:sz w:val="26"/>
                <w:szCs w:val="28"/>
              </w:rPr>
            </w:pPr>
            <w:r w:rsidRPr="00390691">
              <w:rPr>
                <w:color w:val="000000"/>
                <w:sz w:val="26"/>
                <w:szCs w:val="28"/>
              </w:rPr>
              <w:t>Hạt ca cao, đã hoặc chưa vỡ mảnh, sống hoặc đã rang.</w:t>
            </w:r>
          </w:p>
        </w:tc>
        <w:tc>
          <w:tcPr>
            <w:tcW w:w="3832" w:type="dxa"/>
            <w:vMerge w:val="restart"/>
            <w:tcBorders>
              <w:top w:val="single" w:sz="8" w:space="0" w:color="000000"/>
              <w:left w:val="single" w:sz="8" w:space="0" w:color="000000"/>
              <w:right w:val="single" w:sz="8" w:space="0" w:color="000000"/>
            </w:tcBorders>
          </w:tcPr>
          <w:p w:rsidR="002B0944" w:rsidRPr="00390691" w:rsidRDefault="00B8194C" w:rsidP="00390691">
            <w:pPr>
              <w:autoSpaceDE w:val="0"/>
              <w:autoSpaceDN w:val="0"/>
              <w:adjustRightInd w:val="0"/>
              <w:ind w:left="141" w:right="99"/>
              <w:jc w:val="center"/>
              <w:rPr>
                <w:sz w:val="26"/>
                <w:szCs w:val="28"/>
                <w:lang w:val="vi-VN"/>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390691">
            <w:pPr>
              <w:ind w:left="24" w:right="17"/>
              <w:rPr>
                <w:color w:val="000000"/>
                <w:sz w:val="26"/>
                <w:szCs w:val="28"/>
              </w:rPr>
            </w:pPr>
            <w:r w:rsidRPr="00390691">
              <w:rPr>
                <w:color w:val="000000"/>
                <w:sz w:val="26"/>
                <w:szCs w:val="28"/>
              </w:rPr>
              <w:t>1802.00.00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490C2B">
            <w:pPr>
              <w:rPr>
                <w:color w:val="000000"/>
                <w:sz w:val="26"/>
                <w:szCs w:val="28"/>
              </w:rPr>
            </w:pPr>
            <w:r w:rsidRPr="00390691">
              <w:rPr>
                <w:color w:val="000000"/>
                <w:sz w:val="26"/>
                <w:szCs w:val="28"/>
              </w:rPr>
              <w:t>Vỏ quả, vỏ hạt, vỏ lụa và phế liệu ca cao khác.</w:t>
            </w:r>
          </w:p>
        </w:tc>
        <w:tc>
          <w:tcPr>
            <w:tcW w:w="3832" w:type="dxa"/>
            <w:vMerge/>
            <w:tcBorders>
              <w:left w:val="single" w:sz="8" w:space="0" w:color="000000"/>
              <w:right w:val="single" w:sz="8" w:space="0" w:color="000000"/>
            </w:tcBorders>
          </w:tcPr>
          <w:p w:rsidR="002B0944" w:rsidRPr="00390691" w:rsidRDefault="002B0944" w:rsidP="00490C2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390691">
            <w:pPr>
              <w:ind w:left="24" w:right="17"/>
              <w:rPr>
                <w:color w:val="000000"/>
                <w:sz w:val="26"/>
                <w:szCs w:val="28"/>
              </w:rPr>
            </w:pPr>
            <w:r w:rsidRPr="00390691">
              <w:rPr>
                <w:color w:val="000000"/>
                <w:sz w:val="26"/>
                <w:szCs w:val="28"/>
              </w:rPr>
              <w:t>1803</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490C2B">
            <w:pPr>
              <w:rPr>
                <w:color w:val="000000"/>
                <w:sz w:val="26"/>
                <w:szCs w:val="28"/>
              </w:rPr>
            </w:pPr>
            <w:r w:rsidRPr="00390691">
              <w:rPr>
                <w:color w:val="000000"/>
                <w:sz w:val="26"/>
                <w:szCs w:val="28"/>
              </w:rPr>
              <w:t>Bột ca cao nhão, đã hoặc chưa khử chất béo.</w:t>
            </w:r>
          </w:p>
        </w:tc>
        <w:tc>
          <w:tcPr>
            <w:tcW w:w="3832" w:type="dxa"/>
            <w:vMerge/>
            <w:tcBorders>
              <w:left w:val="single" w:sz="8" w:space="0" w:color="000000"/>
              <w:right w:val="single" w:sz="8" w:space="0" w:color="000000"/>
            </w:tcBorders>
          </w:tcPr>
          <w:p w:rsidR="002B0944" w:rsidRPr="00390691" w:rsidRDefault="002B0944" w:rsidP="00490C2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390691">
            <w:pPr>
              <w:ind w:left="24" w:right="17"/>
              <w:rPr>
                <w:color w:val="000000"/>
                <w:sz w:val="26"/>
                <w:szCs w:val="28"/>
              </w:rPr>
            </w:pPr>
            <w:r w:rsidRPr="00390691">
              <w:rPr>
                <w:color w:val="000000"/>
                <w:sz w:val="26"/>
                <w:szCs w:val="28"/>
              </w:rPr>
              <w:t>1803.10.00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490C2B">
            <w:pPr>
              <w:rPr>
                <w:color w:val="000000"/>
                <w:sz w:val="26"/>
                <w:szCs w:val="28"/>
              </w:rPr>
            </w:pPr>
            <w:r w:rsidRPr="00390691">
              <w:rPr>
                <w:color w:val="000000"/>
                <w:sz w:val="26"/>
                <w:szCs w:val="28"/>
              </w:rPr>
              <w:t>- Chưa khử chất béo</w:t>
            </w:r>
          </w:p>
        </w:tc>
        <w:tc>
          <w:tcPr>
            <w:tcW w:w="3832" w:type="dxa"/>
            <w:vMerge/>
            <w:tcBorders>
              <w:left w:val="single" w:sz="8" w:space="0" w:color="000000"/>
              <w:right w:val="single" w:sz="8" w:space="0" w:color="000000"/>
            </w:tcBorders>
          </w:tcPr>
          <w:p w:rsidR="002B0944" w:rsidRPr="00390691" w:rsidRDefault="002B0944" w:rsidP="00490C2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390691">
            <w:pPr>
              <w:ind w:left="24" w:right="17"/>
              <w:rPr>
                <w:color w:val="000000"/>
                <w:sz w:val="26"/>
                <w:szCs w:val="28"/>
              </w:rPr>
            </w:pPr>
            <w:r w:rsidRPr="00390691">
              <w:rPr>
                <w:color w:val="000000"/>
                <w:sz w:val="26"/>
                <w:szCs w:val="28"/>
              </w:rPr>
              <w:t>1803.20.00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490C2B">
            <w:pPr>
              <w:rPr>
                <w:color w:val="000000"/>
                <w:sz w:val="26"/>
                <w:szCs w:val="28"/>
              </w:rPr>
            </w:pPr>
            <w:r w:rsidRPr="00390691">
              <w:rPr>
                <w:color w:val="000000"/>
                <w:sz w:val="26"/>
                <w:szCs w:val="28"/>
              </w:rPr>
              <w:t>- Đã khử một phần hoặc toàn bộ chất béo</w:t>
            </w:r>
          </w:p>
        </w:tc>
        <w:tc>
          <w:tcPr>
            <w:tcW w:w="3832" w:type="dxa"/>
            <w:vMerge/>
            <w:tcBorders>
              <w:left w:val="single" w:sz="8" w:space="0" w:color="000000"/>
              <w:right w:val="single" w:sz="8" w:space="0" w:color="000000"/>
            </w:tcBorders>
          </w:tcPr>
          <w:p w:rsidR="002B0944" w:rsidRPr="00390691" w:rsidRDefault="002B0944" w:rsidP="00490C2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390691">
            <w:pPr>
              <w:ind w:left="24" w:right="17"/>
              <w:rPr>
                <w:color w:val="000000"/>
                <w:sz w:val="26"/>
                <w:szCs w:val="28"/>
              </w:rPr>
            </w:pPr>
            <w:r w:rsidRPr="00390691">
              <w:rPr>
                <w:color w:val="000000"/>
                <w:sz w:val="26"/>
                <w:szCs w:val="28"/>
              </w:rPr>
              <w:t>1804.00.00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490C2B">
            <w:pPr>
              <w:rPr>
                <w:color w:val="000000"/>
                <w:sz w:val="26"/>
                <w:szCs w:val="28"/>
              </w:rPr>
            </w:pPr>
            <w:r w:rsidRPr="00390691">
              <w:rPr>
                <w:color w:val="000000"/>
                <w:sz w:val="26"/>
                <w:szCs w:val="28"/>
              </w:rPr>
              <w:t>Bơ ca cao, chất béo và dầu ca cao.</w:t>
            </w:r>
          </w:p>
        </w:tc>
        <w:tc>
          <w:tcPr>
            <w:tcW w:w="3832" w:type="dxa"/>
            <w:vMerge/>
            <w:tcBorders>
              <w:left w:val="single" w:sz="8" w:space="0" w:color="000000"/>
              <w:right w:val="single" w:sz="8" w:space="0" w:color="000000"/>
            </w:tcBorders>
          </w:tcPr>
          <w:p w:rsidR="002B0944" w:rsidRPr="00390691" w:rsidRDefault="002B0944" w:rsidP="00490C2B">
            <w:pPr>
              <w:autoSpaceDE w:val="0"/>
              <w:autoSpaceDN w:val="0"/>
              <w:adjustRightInd w:val="0"/>
              <w:ind w:left="141" w:right="99"/>
              <w:jc w:val="center"/>
              <w:rPr>
                <w:sz w:val="26"/>
                <w:szCs w:val="28"/>
                <w:lang w:val="vi-VN"/>
              </w:rPr>
            </w:pPr>
          </w:p>
        </w:tc>
      </w:tr>
      <w:tr w:rsidR="002B0944" w:rsidRPr="00F7742A" w:rsidTr="00283AC8">
        <w:trPr>
          <w:jc w:val="center"/>
        </w:trPr>
        <w:tc>
          <w:tcPr>
            <w:tcW w:w="1674"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390691">
            <w:pPr>
              <w:ind w:left="24" w:right="17"/>
              <w:rPr>
                <w:color w:val="000000"/>
                <w:sz w:val="26"/>
                <w:szCs w:val="28"/>
              </w:rPr>
            </w:pPr>
            <w:r w:rsidRPr="00390691">
              <w:rPr>
                <w:color w:val="000000"/>
                <w:sz w:val="26"/>
                <w:szCs w:val="28"/>
              </w:rPr>
              <w:t>1805.00.00</w:t>
            </w:r>
          </w:p>
        </w:tc>
        <w:tc>
          <w:tcPr>
            <w:tcW w:w="4837" w:type="dxa"/>
            <w:tcBorders>
              <w:top w:val="single" w:sz="8" w:space="0" w:color="000000"/>
              <w:left w:val="single" w:sz="8" w:space="0" w:color="000000"/>
              <w:bottom w:val="single" w:sz="8" w:space="0" w:color="000000"/>
              <w:right w:val="single" w:sz="8" w:space="0" w:color="000000"/>
            </w:tcBorders>
            <w:vAlign w:val="bottom"/>
          </w:tcPr>
          <w:p w:rsidR="002B0944" w:rsidRPr="00390691" w:rsidRDefault="002B0944" w:rsidP="00490C2B">
            <w:pPr>
              <w:rPr>
                <w:color w:val="000000"/>
                <w:sz w:val="26"/>
                <w:szCs w:val="28"/>
              </w:rPr>
            </w:pPr>
            <w:r w:rsidRPr="00390691">
              <w:rPr>
                <w:color w:val="000000"/>
                <w:sz w:val="26"/>
                <w:szCs w:val="28"/>
              </w:rPr>
              <w:t>Bột ca cao, chưa pha thêm đường hoặc chất tạo ngọt khác.</w:t>
            </w:r>
          </w:p>
        </w:tc>
        <w:tc>
          <w:tcPr>
            <w:tcW w:w="3832" w:type="dxa"/>
            <w:vMerge/>
            <w:tcBorders>
              <w:left w:val="single" w:sz="8" w:space="0" w:color="000000"/>
              <w:bottom w:val="single" w:sz="8" w:space="0" w:color="000000"/>
              <w:right w:val="single" w:sz="8" w:space="0" w:color="000000"/>
            </w:tcBorders>
          </w:tcPr>
          <w:p w:rsidR="002B0944" w:rsidRPr="00390691" w:rsidRDefault="002B0944" w:rsidP="00490C2B">
            <w:pPr>
              <w:autoSpaceDE w:val="0"/>
              <w:autoSpaceDN w:val="0"/>
              <w:adjustRightInd w:val="0"/>
              <w:ind w:left="141" w:right="99"/>
              <w:jc w:val="center"/>
              <w:rPr>
                <w:sz w:val="26"/>
                <w:szCs w:val="28"/>
                <w:lang w:val="vi-VN"/>
              </w:rPr>
            </w:pPr>
          </w:p>
        </w:tc>
      </w:tr>
    </w:tbl>
    <w:p w:rsidR="00C10C57" w:rsidRDefault="00C10C57" w:rsidP="00145E4E">
      <w:pPr>
        <w:jc w:val="center"/>
        <w:rPr>
          <w:lang w:val="es-ES"/>
        </w:rPr>
      </w:pPr>
    </w:p>
    <w:p w:rsidR="00C10C57" w:rsidRDefault="00C10C57" w:rsidP="00145E4E">
      <w:pPr>
        <w:jc w:val="center"/>
        <w:rPr>
          <w:lang w:val="es-ES"/>
        </w:rPr>
      </w:pPr>
    </w:p>
    <w:p w:rsidR="00C10C57" w:rsidRDefault="00C10C57" w:rsidP="00145E4E">
      <w:pPr>
        <w:jc w:val="center"/>
        <w:rPr>
          <w:lang w:val="es-ES"/>
        </w:rPr>
      </w:pPr>
    </w:p>
    <w:p w:rsidR="00C10C57" w:rsidRDefault="00C10C57" w:rsidP="00145E4E">
      <w:pPr>
        <w:jc w:val="center"/>
        <w:rPr>
          <w:lang w:val="es-ES"/>
        </w:rPr>
      </w:pPr>
    </w:p>
    <w:p w:rsidR="00C10C57" w:rsidRDefault="00C10C57">
      <w:pPr>
        <w:rPr>
          <w:lang w:val="es-ES"/>
        </w:rPr>
      </w:pPr>
      <w:r>
        <w:rPr>
          <w:lang w:val="es-ES"/>
        </w:rPr>
        <w:br w:type="page"/>
      </w:r>
    </w:p>
    <w:p w:rsidR="00C10C57" w:rsidRDefault="00C10C57" w:rsidP="00C10C57">
      <w:pPr>
        <w:jc w:val="center"/>
        <w:rPr>
          <w:b/>
          <w:i/>
          <w:sz w:val="28"/>
        </w:rPr>
      </w:pPr>
      <w:r w:rsidRPr="00225DB3">
        <w:rPr>
          <w:b/>
          <w:i/>
          <w:sz w:val="28"/>
        </w:rPr>
        <w:lastRenderedPageBreak/>
        <w:t>Phụ lục 3.</w:t>
      </w:r>
      <w:r>
        <w:rPr>
          <w:b/>
          <w:i/>
          <w:sz w:val="28"/>
        </w:rPr>
        <w:t>3</w:t>
      </w:r>
      <w:r w:rsidRPr="00225DB3">
        <w:rPr>
          <w:b/>
          <w:i/>
          <w:sz w:val="28"/>
        </w:rPr>
        <w:t xml:space="preserve">: Danh mục sản phẩm </w:t>
      </w:r>
      <w:r>
        <w:rPr>
          <w:b/>
          <w:i/>
          <w:sz w:val="28"/>
        </w:rPr>
        <w:t>dầu thực vật</w:t>
      </w:r>
      <w:r w:rsidR="00944AAD">
        <w:rPr>
          <w:b/>
          <w:i/>
          <w:sz w:val="28"/>
        </w:rPr>
        <w:t xml:space="preserve"> </w:t>
      </w:r>
      <w:r w:rsidR="00944AAD" w:rsidRPr="00944AAD">
        <w:rPr>
          <w:b/>
          <w:i/>
          <w:sz w:val="28"/>
        </w:rPr>
        <w:t>và các sản phẩm chế biến từ dầu thực vật</w:t>
      </w:r>
    </w:p>
    <w:p w:rsidR="00C10C57" w:rsidRDefault="00C10C57" w:rsidP="00C10C57">
      <w:pPr>
        <w:jc w:val="center"/>
        <w:rPr>
          <w:b/>
          <w:i/>
          <w:sz w:val="28"/>
        </w:rPr>
      </w:pPr>
    </w:p>
    <w:tbl>
      <w:tblPr>
        <w:tblW w:w="110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61"/>
        <w:gridCol w:w="5844"/>
        <w:gridCol w:w="3544"/>
      </w:tblGrid>
      <w:tr w:rsidR="002B0944" w:rsidRPr="00F7742A" w:rsidTr="00283AC8">
        <w:trPr>
          <w:tblHeader/>
          <w:jc w:val="center"/>
        </w:trPr>
        <w:tc>
          <w:tcPr>
            <w:tcW w:w="1661" w:type="dxa"/>
            <w:shd w:val="clear" w:color="auto" w:fill="auto"/>
          </w:tcPr>
          <w:p w:rsidR="002B0944" w:rsidRPr="00F7742A" w:rsidRDefault="002B0944" w:rsidP="0049614C">
            <w:pPr>
              <w:jc w:val="center"/>
              <w:rPr>
                <w:b/>
                <w:sz w:val="28"/>
                <w:szCs w:val="28"/>
              </w:rPr>
            </w:pPr>
            <w:r w:rsidRPr="00F7742A">
              <w:rPr>
                <w:b/>
                <w:sz w:val="28"/>
                <w:szCs w:val="28"/>
              </w:rPr>
              <w:t>Mã HS</w:t>
            </w:r>
          </w:p>
        </w:tc>
        <w:tc>
          <w:tcPr>
            <w:tcW w:w="5844" w:type="dxa"/>
            <w:shd w:val="clear" w:color="auto" w:fill="auto"/>
          </w:tcPr>
          <w:p w:rsidR="002B0944" w:rsidRPr="00F7742A" w:rsidRDefault="002B0944" w:rsidP="0049614C">
            <w:pPr>
              <w:jc w:val="center"/>
              <w:rPr>
                <w:b/>
                <w:bCs/>
                <w:sz w:val="28"/>
                <w:szCs w:val="28"/>
              </w:rPr>
            </w:pPr>
            <w:r w:rsidRPr="00F7742A">
              <w:rPr>
                <w:b/>
                <w:bCs/>
                <w:sz w:val="28"/>
                <w:szCs w:val="28"/>
              </w:rPr>
              <w:t>Mô tả hàng hóa theo Thông tư 65/2017/TT-BTC</w:t>
            </w:r>
          </w:p>
        </w:tc>
        <w:tc>
          <w:tcPr>
            <w:tcW w:w="3544" w:type="dxa"/>
          </w:tcPr>
          <w:p w:rsidR="002B0944" w:rsidRPr="00F7742A" w:rsidRDefault="002B0944" w:rsidP="0049614C">
            <w:pPr>
              <w:jc w:val="center"/>
              <w:rPr>
                <w:b/>
                <w:sz w:val="28"/>
                <w:szCs w:val="28"/>
              </w:rPr>
            </w:pPr>
            <w:r>
              <w:rPr>
                <w:b/>
                <w:bCs/>
                <w:color w:val="000000"/>
                <w:sz w:val="28"/>
                <w:szCs w:val="28"/>
              </w:rPr>
              <w:t>Phương án cắt giảm</w:t>
            </w: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bCs/>
                <w:sz w:val="26"/>
                <w:szCs w:val="28"/>
                <w:lang w:eastAsia="vi-VN"/>
              </w:rPr>
              <w:t>1507</w:t>
            </w:r>
          </w:p>
        </w:tc>
        <w:tc>
          <w:tcPr>
            <w:tcW w:w="5844" w:type="dxa"/>
            <w:shd w:val="clear" w:color="auto" w:fill="auto"/>
          </w:tcPr>
          <w:p w:rsidR="002B0944" w:rsidRPr="00F7742A" w:rsidRDefault="002B0944" w:rsidP="0049614C">
            <w:pPr>
              <w:jc w:val="both"/>
              <w:rPr>
                <w:bCs/>
                <w:sz w:val="26"/>
                <w:szCs w:val="28"/>
                <w:lang w:eastAsia="vi-VN"/>
              </w:rPr>
            </w:pPr>
            <w:r w:rsidRPr="00F7742A">
              <w:rPr>
                <w:bCs/>
                <w:sz w:val="26"/>
                <w:szCs w:val="28"/>
                <w:lang w:eastAsia="vi-VN"/>
              </w:rPr>
              <w:t>Dầu đậu tương và các phần phân đoạn của dầu đậu tương, đã hoặc chưa tinh chế, nhưng không thay đổi về mặt hoá học.</w:t>
            </w:r>
          </w:p>
        </w:tc>
        <w:tc>
          <w:tcPr>
            <w:tcW w:w="3544" w:type="dxa"/>
            <w:vMerge w:val="restart"/>
          </w:tcPr>
          <w:p w:rsidR="002B0944" w:rsidRPr="00F7742A" w:rsidRDefault="00715BB1" w:rsidP="0049614C">
            <w:pPr>
              <w:jc w:val="center"/>
              <w:rPr>
                <w:sz w:val="26"/>
                <w:szCs w:val="28"/>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1507.</w:t>
            </w:r>
            <w:r w:rsidRPr="00F7742A">
              <w:rPr>
                <w:sz w:val="26"/>
                <w:szCs w:val="28"/>
              </w:rPr>
              <w:t>10.00</w:t>
            </w:r>
          </w:p>
        </w:tc>
        <w:tc>
          <w:tcPr>
            <w:tcW w:w="5844" w:type="dxa"/>
            <w:shd w:val="clear" w:color="auto" w:fill="auto"/>
          </w:tcPr>
          <w:p w:rsidR="002B0944" w:rsidRPr="00F7742A" w:rsidRDefault="002B0944" w:rsidP="0049614C">
            <w:pPr>
              <w:jc w:val="both"/>
              <w:rPr>
                <w:b/>
                <w:bCs/>
                <w:sz w:val="26"/>
                <w:szCs w:val="28"/>
                <w:lang w:eastAsia="vi-VN"/>
              </w:rPr>
            </w:pPr>
            <w:r w:rsidRPr="00F7742A">
              <w:rPr>
                <w:sz w:val="26"/>
                <w:szCs w:val="28"/>
                <w:lang w:eastAsia="vi-VN"/>
              </w:rPr>
              <w:t>Dầu thô, đã hoặc chưa khử chất nhựa</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1507.</w:t>
            </w:r>
            <w:r w:rsidRPr="00F7742A">
              <w:rPr>
                <w:sz w:val="26"/>
                <w:szCs w:val="28"/>
              </w:rPr>
              <w:t>90</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1507.</w:t>
            </w:r>
            <w:r w:rsidRPr="00F7742A">
              <w:rPr>
                <w:sz w:val="26"/>
                <w:szCs w:val="28"/>
              </w:rPr>
              <w:t>90.10</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Các phần phân đoạn của dầu đậu tương chưa tinh chế</w:t>
            </w:r>
          </w:p>
        </w:tc>
        <w:tc>
          <w:tcPr>
            <w:tcW w:w="3544" w:type="dxa"/>
            <w:vMerge/>
          </w:tcPr>
          <w:p w:rsidR="002B0944" w:rsidRPr="00F7742A" w:rsidRDefault="002B0944"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rPr>
                <w:sz w:val="26"/>
                <w:szCs w:val="28"/>
              </w:rPr>
            </w:pPr>
            <w:r w:rsidRPr="00F7742A">
              <w:rPr>
                <w:bCs/>
                <w:sz w:val="26"/>
                <w:szCs w:val="28"/>
                <w:lang w:eastAsia="vi-VN"/>
              </w:rPr>
              <w:t>1508</w:t>
            </w:r>
          </w:p>
        </w:tc>
        <w:tc>
          <w:tcPr>
            <w:tcW w:w="5844" w:type="dxa"/>
            <w:shd w:val="clear" w:color="auto" w:fill="auto"/>
          </w:tcPr>
          <w:p w:rsidR="00421C4A" w:rsidRPr="00F7742A" w:rsidRDefault="00421C4A" w:rsidP="0049614C">
            <w:pPr>
              <w:jc w:val="both"/>
              <w:rPr>
                <w:sz w:val="26"/>
                <w:szCs w:val="28"/>
                <w:lang w:eastAsia="vi-VN"/>
              </w:rPr>
            </w:pPr>
            <w:r w:rsidRPr="00F7742A">
              <w:rPr>
                <w:bCs/>
                <w:sz w:val="26"/>
                <w:szCs w:val="28"/>
                <w:lang w:eastAsia="vi-VN"/>
              </w:rPr>
              <w:t>Dầu lạc và các phần phân đoạn của dầu lạc, đã hoặc chưa tinh chế nhưng không thay đổi về mặt hoá học</w:t>
            </w:r>
          </w:p>
        </w:tc>
        <w:tc>
          <w:tcPr>
            <w:tcW w:w="3544" w:type="dxa"/>
            <w:vMerge w:val="restart"/>
          </w:tcPr>
          <w:p w:rsidR="00421C4A" w:rsidRPr="00F7742A" w:rsidRDefault="00421C4A" w:rsidP="0049614C">
            <w:pPr>
              <w:jc w:val="center"/>
              <w:rPr>
                <w:sz w:val="26"/>
                <w:szCs w:val="28"/>
              </w:rPr>
            </w:pPr>
            <w:r>
              <w:rPr>
                <w:sz w:val="26"/>
                <w:szCs w:val="28"/>
              </w:rPr>
              <w:t>Cắt giảm khỏi danh mục kiểm tra an toàn thực phẩm được công bố tại Quyết định số 1325A/QĐ-BCT ngày 20 tháng 5 năm 2019 của Bộ trưởng Bộ Công Thương</w:t>
            </w:r>
          </w:p>
        </w:tc>
      </w:tr>
      <w:tr w:rsidR="00421C4A" w:rsidRPr="00F7742A" w:rsidTr="00283AC8">
        <w:trPr>
          <w:jc w:val="center"/>
        </w:trPr>
        <w:tc>
          <w:tcPr>
            <w:tcW w:w="1661" w:type="dxa"/>
            <w:shd w:val="clear" w:color="auto" w:fill="auto"/>
          </w:tcPr>
          <w:p w:rsidR="00421C4A" w:rsidRPr="00F7742A" w:rsidRDefault="00421C4A" w:rsidP="0049614C">
            <w:pPr>
              <w:rPr>
                <w:sz w:val="26"/>
                <w:szCs w:val="28"/>
              </w:rPr>
            </w:pPr>
            <w:r w:rsidRPr="00F7742A">
              <w:rPr>
                <w:sz w:val="26"/>
                <w:szCs w:val="28"/>
                <w:lang w:eastAsia="vi-VN"/>
              </w:rPr>
              <w:t>1508.</w:t>
            </w:r>
            <w:r w:rsidRPr="00F7742A">
              <w:rPr>
                <w:sz w:val="26"/>
                <w:szCs w:val="28"/>
              </w:rPr>
              <w:t>10.00</w:t>
            </w:r>
          </w:p>
        </w:tc>
        <w:tc>
          <w:tcPr>
            <w:tcW w:w="5844" w:type="dxa"/>
            <w:shd w:val="clear" w:color="auto" w:fill="auto"/>
          </w:tcPr>
          <w:p w:rsidR="00421C4A" w:rsidRPr="00F7742A" w:rsidRDefault="00421C4A" w:rsidP="0049614C">
            <w:pPr>
              <w:jc w:val="both"/>
              <w:rPr>
                <w:b/>
                <w:bCs/>
                <w:sz w:val="26"/>
                <w:szCs w:val="28"/>
                <w:lang w:eastAsia="vi-VN"/>
              </w:rPr>
            </w:pPr>
            <w:r w:rsidRPr="00F7742A">
              <w:rPr>
                <w:sz w:val="26"/>
                <w:szCs w:val="28"/>
                <w:lang w:eastAsia="vi-VN"/>
              </w:rPr>
              <w:t>Dầu thô</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jc w:val="both"/>
              <w:rPr>
                <w:sz w:val="26"/>
                <w:szCs w:val="28"/>
              </w:rPr>
            </w:pPr>
            <w:r w:rsidRPr="00F7742A">
              <w:rPr>
                <w:sz w:val="26"/>
                <w:szCs w:val="28"/>
                <w:lang w:eastAsia="vi-VN"/>
              </w:rPr>
              <w:t>1509.</w:t>
            </w:r>
            <w:r w:rsidRPr="00F7742A">
              <w:rPr>
                <w:sz w:val="26"/>
                <w:szCs w:val="28"/>
              </w:rPr>
              <w:t>90</w:t>
            </w: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Loại khác:</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jc w:val="both"/>
              <w:rPr>
                <w:sz w:val="26"/>
                <w:szCs w:val="28"/>
                <w:lang w:eastAsia="vi-VN"/>
              </w:rPr>
            </w:pP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Các phần phân đoạn của dầu chưa tinh chế:</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jc w:val="both"/>
              <w:rPr>
                <w:sz w:val="26"/>
                <w:szCs w:val="28"/>
              </w:rPr>
            </w:pPr>
            <w:r w:rsidRPr="00F7742A">
              <w:rPr>
                <w:sz w:val="26"/>
                <w:szCs w:val="28"/>
                <w:lang w:eastAsia="vi-VN"/>
              </w:rPr>
              <w:t>1509.</w:t>
            </w:r>
            <w:r w:rsidRPr="00F7742A">
              <w:rPr>
                <w:sz w:val="26"/>
                <w:szCs w:val="28"/>
              </w:rPr>
              <w:t>90.11</w:t>
            </w: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Đóng gói với trọng lượng tịnh không quá 30 kg</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jc w:val="both"/>
              <w:rPr>
                <w:sz w:val="26"/>
                <w:szCs w:val="28"/>
              </w:rPr>
            </w:pPr>
            <w:r w:rsidRPr="00F7742A">
              <w:rPr>
                <w:sz w:val="26"/>
                <w:szCs w:val="28"/>
                <w:lang w:eastAsia="vi-VN"/>
              </w:rPr>
              <w:t>1509.</w:t>
            </w:r>
            <w:r w:rsidRPr="00F7742A">
              <w:rPr>
                <w:sz w:val="26"/>
                <w:szCs w:val="28"/>
              </w:rPr>
              <w:t>90.19</w:t>
            </w: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Loại khác</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jc w:val="both"/>
              <w:rPr>
                <w:sz w:val="26"/>
                <w:szCs w:val="28"/>
                <w:lang w:eastAsia="vi-VN"/>
              </w:rPr>
            </w:pP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Loại khác:</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jc w:val="both"/>
              <w:rPr>
                <w:sz w:val="26"/>
                <w:szCs w:val="28"/>
              </w:rPr>
            </w:pPr>
            <w:r w:rsidRPr="00F7742A">
              <w:rPr>
                <w:sz w:val="26"/>
                <w:szCs w:val="28"/>
                <w:lang w:eastAsia="vi-VN"/>
              </w:rPr>
              <w:t>1509.</w:t>
            </w:r>
            <w:r w:rsidRPr="00F7742A">
              <w:rPr>
                <w:sz w:val="26"/>
                <w:szCs w:val="28"/>
              </w:rPr>
              <w:t>90.91</w:t>
            </w: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Đóng gói với trọng lượng tịnh không quá 30 kg</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jc w:val="both"/>
              <w:rPr>
                <w:sz w:val="26"/>
                <w:szCs w:val="28"/>
              </w:rPr>
            </w:pPr>
            <w:r w:rsidRPr="00F7742A">
              <w:rPr>
                <w:sz w:val="26"/>
                <w:szCs w:val="28"/>
                <w:lang w:eastAsia="vi-VN"/>
              </w:rPr>
              <w:t>1509.</w:t>
            </w:r>
            <w:r w:rsidRPr="00F7742A">
              <w:rPr>
                <w:sz w:val="26"/>
                <w:szCs w:val="28"/>
              </w:rPr>
              <w:t>90.99</w:t>
            </w: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Loại khác</w:t>
            </w:r>
          </w:p>
        </w:tc>
        <w:tc>
          <w:tcPr>
            <w:tcW w:w="3544" w:type="dxa"/>
            <w:vMerge/>
          </w:tcPr>
          <w:p w:rsidR="00421C4A" w:rsidRPr="00F7742A" w:rsidRDefault="00421C4A"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bCs/>
                <w:sz w:val="26"/>
                <w:szCs w:val="28"/>
                <w:lang w:eastAsia="vi-VN"/>
              </w:rPr>
              <w:t>1510</w:t>
            </w:r>
          </w:p>
        </w:tc>
        <w:tc>
          <w:tcPr>
            <w:tcW w:w="5844" w:type="dxa"/>
            <w:shd w:val="clear" w:color="auto" w:fill="auto"/>
          </w:tcPr>
          <w:p w:rsidR="002B0944" w:rsidRPr="00F7742A" w:rsidRDefault="002B0944" w:rsidP="0049614C">
            <w:pPr>
              <w:spacing w:before="120" w:after="120"/>
              <w:jc w:val="both"/>
              <w:rPr>
                <w:bCs/>
                <w:sz w:val="26"/>
                <w:szCs w:val="28"/>
                <w:lang w:eastAsia="vi-VN"/>
              </w:rPr>
            </w:pPr>
            <w:r w:rsidRPr="00F7742A">
              <w:rPr>
                <w:bCs/>
                <w:sz w:val="26"/>
                <w:szCs w:val="28"/>
                <w:lang w:eastAsia="vi-VN"/>
              </w:rPr>
              <w:t>Dầu khác và các phần phân đoạn của chúng, thu được duy nhất từ ôliu, đã hoặc chưa tinh chế, nhưng chưa thay đổi về mặt hoá học, kể cả hỗn hợp của các loại dầu này hoặc các phần phân đoạn của các loại dầu này với dầu hoặc các phần phân đoạn của dầu thuộc nhóm 15.09.</w:t>
            </w:r>
          </w:p>
        </w:tc>
        <w:tc>
          <w:tcPr>
            <w:tcW w:w="3544" w:type="dxa"/>
            <w:vMerge w:val="restart"/>
          </w:tcPr>
          <w:p w:rsidR="002B0944" w:rsidRPr="00F7742A" w:rsidRDefault="00B817AF" w:rsidP="0049614C">
            <w:pPr>
              <w:jc w:val="center"/>
              <w:rPr>
                <w:sz w:val="26"/>
                <w:szCs w:val="28"/>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1510.</w:t>
            </w:r>
            <w:r w:rsidRPr="00F7742A">
              <w:rPr>
                <w:sz w:val="26"/>
                <w:szCs w:val="28"/>
              </w:rPr>
              <w:t>00.10</w:t>
            </w:r>
          </w:p>
        </w:tc>
        <w:tc>
          <w:tcPr>
            <w:tcW w:w="5844" w:type="dxa"/>
            <w:shd w:val="clear" w:color="auto" w:fill="auto"/>
          </w:tcPr>
          <w:p w:rsidR="002B0944" w:rsidRPr="00F7742A" w:rsidRDefault="002B0944" w:rsidP="0049614C">
            <w:pPr>
              <w:jc w:val="both"/>
              <w:rPr>
                <w:b/>
                <w:bCs/>
                <w:sz w:val="26"/>
                <w:szCs w:val="28"/>
                <w:lang w:eastAsia="vi-VN"/>
              </w:rPr>
            </w:pPr>
            <w:r w:rsidRPr="00F7742A">
              <w:rPr>
                <w:sz w:val="26"/>
                <w:szCs w:val="28"/>
                <w:lang w:eastAsia="vi-VN"/>
              </w:rPr>
              <w:t>Dầu thô</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1510.</w:t>
            </w:r>
            <w:r w:rsidRPr="00F7742A">
              <w:rPr>
                <w:sz w:val="26"/>
                <w:szCs w:val="28"/>
              </w:rPr>
              <w:t>00.20</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Các phần phân đoạn của dầu chưa tinh chế</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bCs/>
                <w:sz w:val="26"/>
                <w:szCs w:val="28"/>
                <w:lang w:eastAsia="vi-VN"/>
              </w:rPr>
              <w:lastRenderedPageBreak/>
              <w:t>1511</w:t>
            </w:r>
          </w:p>
        </w:tc>
        <w:tc>
          <w:tcPr>
            <w:tcW w:w="5844" w:type="dxa"/>
            <w:shd w:val="clear" w:color="auto" w:fill="auto"/>
          </w:tcPr>
          <w:p w:rsidR="002B0944" w:rsidRPr="00F7742A" w:rsidRDefault="002B0944" w:rsidP="0049614C">
            <w:pPr>
              <w:spacing w:before="120" w:after="120"/>
              <w:jc w:val="both"/>
              <w:rPr>
                <w:sz w:val="26"/>
                <w:szCs w:val="28"/>
                <w:vertAlign w:val="superscript"/>
                <w:lang w:eastAsia="vi-VN"/>
              </w:rPr>
            </w:pPr>
            <w:r w:rsidRPr="00F7742A">
              <w:rPr>
                <w:bCs/>
                <w:sz w:val="26"/>
                <w:szCs w:val="28"/>
                <w:lang w:eastAsia="vi-VN"/>
              </w:rPr>
              <w:t>Dầu cọ và các phần phân đoạn của dầu cọ, đã hoặc chưa tinh chế nhưng không thay đổi về mặt hoá học.</w:t>
            </w:r>
          </w:p>
        </w:tc>
        <w:tc>
          <w:tcPr>
            <w:tcW w:w="3544" w:type="dxa"/>
            <w:vMerge w:val="restart"/>
          </w:tcPr>
          <w:p w:rsidR="002B0944" w:rsidRPr="00F7742A" w:rsidRDefault="00B817AF" w:rsidP="0049614C">
            <w:pPr>
              <w:jc w:val="center"/>
              <w:rPr>
                <w:sz w:val="26"/>
                <w:szCs w:val="28"/>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1511.</w:t>
            </w:r>
            <w:r w:rsidRPr="00F7742A">
              <w:rPr>
                <w:sz w:val="26"/>
                <w:szCs w:val="28"/>
              </w:rPr>
              <w:t>10.00</w:t>
            </w:r>
          </w:p>
        </w:tc>
        <w:tc>
          <w:tcPr>
            <w:tcW w:w="5844" w:type="dxa"/>
            <w:shd w:val="clear" w:color="auto" w:fill="auto"/>
          </w:tcPr>
          <w:p w:rsidR="002B0944" w:rsidRPr="00F7742A" w:rsidRDefault="002B0944" w:rsidP="0049614C">
            <w:pPr>
              <w:jc w:val="both"/>
              <w:rPr>
                <w:b/>
                <w:bCs/>
                <w:sz w:val="26"/>
                <w:szCs w:val="28"/>
                <w:lang w:eastAsia="vi-VN"/>
              </w:rPr>
            </w:pPr>
            <w:r w:rsidRPr="00F7742A">
              <w:rPr>
                <w:sz w:val="26"/>
                <w:szCs w:val="28"/>
                <w:lang w:eastAsia="vi-VN"/>
              </w:rPr>
              <w:t>Dầu thô</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1511.</w:t>
            </w:r>
            <w:r w:rsidRPr="00F7742A">
              <w:rPr>
                <w:sz w:val="26"/>
                <w:szCs w:val="28"/>
              </w:rPr>
              <w:t>90</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p>
        </w:tc>
        <w:tc>
          <w:tcPr>
            <w:tcW w:w="5844" w:type="dxa"/>
            <w:shd w:val="clear" w:color="auto" w:fill="auto"/>
          </w:tcPr>
          <w:p w:rsidR="002B0944" w:rsidRPr="00F7742A" w:rsidRDefault="002B0944" w:rsidP="0049614C">
            <w:pPr>
              <w:pStyle w:val="Default"/>
              <w:jc w:val="both"/>
              <w:rPr>
                <w:color w:val="auto"/>
                <w:sz w:val="26"/>
                <w:szCs w:val="28"/>
              </w:rPr>
            </w:pPr>
            <w:r w:rsidRPr="00F7742A">
              <w:rPr>
                <w:color w:val="auto"/>
                <w:sz w:val="26"/>
                <w:szCs w:val="28"/>
              </w:rPr>
              <w:t>Các phần phân đoạn của dầu chưa tinh chế:</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 1511.</w:t>
            </w:r>
            <w:r w:rsidRPr="00F7742A">
              <w:rPr>
                <w:sz w:val="26"/>
                <w:szCs w:val="28"/>
              </w:rPr>
              <w:t>90.41</w:t>
            </w:r>
          </w:p>
        </w:tc>
        <w:tc>
          <w:tcPr>
            <w:tcW w:w="5844" w:type="dxa"/>
            <w:shd w:val="clear" w:color="auto" w:fill="auto"/>
          </w:tcPr>
          <w:p w:rsidR="002B0944" w:rsidRPr="00F7742A" w:rsidRDefault="002B0944" w:rsidP="0049614C">
            <w:pPr>
              <w:pStyle w:val="Default"/>
              <w:jc w:val="both"/>
              <w:rPr>
                <w:color w:val="auto"/>
                <w:sz w:val="26"/>
                <w:szCs w:val="28"/>
              </w:rPr>
            </w:pPr>
            <w:r w:rsidRPr="00F7742A">
              <w:rPr>
                <w:color w:val="auto"/>
                <w:sz w:val="26"/>
                <w:szCs w:val="28"/>
              </w:rPr>
              <w:t>Các phần phân đoạn thể rắn</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1511.</w:t>
            </w:r>
            <w:r w:rsidRPr="00F7742A">
              <w:rPr>
                <w:sz w:val="26"/>
                <w:szCs w:val="28"/>
              </w:rPr>
              <w:t>90.42</w:t>
            </w:r>
          </w:p>
        </w:tc>
        <w:tc>
          <w:tcPr>
            <w:tcW w:w="5844" w:type="dxa"/>
            <w:shd w:val="clear" w:color="auto" w:fill="auto"/>
          </w:tcPr>
          <w:p w:rsidR="002B0944" w:rsidRPr="00F7742A" w:rsidRDefault="002B0944" w:rsidP="0049614C">
            <w:pPr>
              <w:jc w:val="both"/>
              <w:rPr>
                <w:sz w:val="26"/>
                <w:szCs w:val="28"/>
              </w:rPr>
            </w:pPr>
            <w:r w:rsidRPr="00F7742A">
              <w:rPr>
                <w:sz w:val="26"/>
                <w:szCs w:val="28"/>
              </w:rPr>
              <w:t xml:space="preserve">Loại khác, đóng gói với trọng lượng tịnh không quá 25kg </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1511.</w:t>
            </w:r>
            <w:r w:rsidRPr="00F7742A">
              <w:rPr>
                <w:sz w:val="26"/>
                <w:szCs w:val="28"/>
              </w:rPr>
              <w:t>90.49</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rPr>
              <w:t>Loại khác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bCs/>
                <w:sz w:val="26"/>
                <w:szCs w:val="28"/>
                <w:lang w:eastAsia="vi-VN"/>
              </w:rPr>
              <w:t>1512</w:t>
            </w:r>
          </w:p>
        </w:tc>
        <w:tc>
          <w:tcPr>
            <w:tcW w:w="5844" w:type="dxa"/>
            <w:shd w:val="clear" w:color="auto" w:fill="auto"/>
          </w:tcPr>
          <w:p w:rsidR="002B0944" w:rsidRPr="00F7742A" w:rsidRDefault="002B0944" w:rsidP="0049614C">
            <w:pPr>
              <w:jc w:val="both"/>
              <w:rPr>
                <w:bCs/>
                <w:sz w:val="26"/>
                <w:szCs w:val="28"/>
                <w:lang w:eastAsia="vi-VN"/>
              </w:rPr>
            </w:pPr>
            <w:r w:rsidRPr="00F7742A">
              <w:rPr>
                <w:bCs/>
                <w:sz w:val="26"/>
                <w:szCs w:val="28"/>
                <w:lang w:eastAsia="vi-VN"/>
              </w:rPr>
              <w:t>Dầu hạt hướng dương, dầu cây rum hoặc dầu hạt bông và các phần phân đoạn của chúng, đã hoặc chưa tinh chế, nhưng không thay đổi về mặt hoá học.</w:t>
            </w:r>
          </w:p>
        </w:tc>
        <w:tc>
          <w:tcPr>
            <w:tcW w:w="3544" w:type="dxa"/>
            <w:vMerge w:val="restart"/>
          </w:tcPr>
          <w:p w:rsidR="002B0944" w:rsidRPr="00F7742A" w:rsidRDefault="00B817AF" w:rsidP="0049614C">
            <w:pPr>
              <w:jc w:val="center"/>
              <w:rPr>
                <w:sz w:val="26"/>
                <w:szCs w:val="28"/>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Dầu hạt hướng dương hoặc dầu cây rum và các phần phân đoạn của chúng:</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1512.</w:t>
            </w:r>
            <w:r w:rsidRPr="00F7742A">
              <w:rPr>
                <w:sz w:val="26"/>
                <w:szCs w:val="28"/>
              </w:rPr>
              <w:t>11.00</w:t>
            </w:r>
          </w:p>
        </w:tc>
        <w:tc>
          <w:tcPr>
            <w:tcW w:w="5844" w:type="dxa"/>
            <w:shd w:val="clear" w:color="auto" w:fill="auto"/>
          </w:tcPr>
          <w:p w:rsidR="002B0944" w:rsidRPr="00F7742A" w:rsidRDefault="002B0944" w:rsidP="0049614C">
            <w:pPr>
              <w:jc w:val="both"/>
              <w:rPr>
                <w:b/>
                <w:bCs/>
                <w:sz w:val="26"/>
                <w:szCs w:val="28"/>
                <w:lang w:eastAsia="vi-VN"/>
              </w:rPr>
            </w:pPr>
            <w:r w:rsidRPr="00F7742A">
              <w:rPr>
                <w:sz w:val="26"/>
                <w:szCs w:val="28"/>
                <w:lang w:eastAsia="vi-VN"/>
              </w:rPr>
              <w:t>Dầu thô</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1512.</w:t>
            </w:r>
            <w:r w:rsidRPr="00F7742A">
              <w:rPr>
                <w:sz w:val="26"/>
                <w:szCs w:val="28"/>
              </w:rPr>
              <w:t>19</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1512.</w:t>
            </w:r>
            <w:r w:rsidRPr="00F7742A">
              <w:rPr>
                <w:sz w:val="26"/>
                <w:szCs w:val="28"/>
              </w:rPr>
              <w:t>19.10</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 xml:space="preserve">Các phần phân đoạn của dầu hướng dương hoặc dầu cây rum chưa tinh chế </w:t>
            </w:r>
          </w:p>
        </w:tc>
        <w:tc>
          <w:tcPr>
            <w:tcW w:w="3544" w:type="dxa"/>
            <w:vMerge/>
          </w:tcPr>
          <w:p w:rsidR="002B0944" w:rsidRPr="00F7742A" w:rsidRDefault="002B0944"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rPr>
                <w:sz w:val="26"/>
                <w:szCs w:val="28"/>
                <w:lang w:eastAsia="vi-VN"/>
              </w:rPr>
            </w:pP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Dầu hạt bông và các phần phân đoạn của chúng:</w:t>
            </w:r>
          </w:p>
        </w:tc>
        <w:tc>
          <w:tcPr>
            <w:tcW w:w="3544" w:type="dxa"/>
            <w:vMerge w:val="restart"/>
          </w:tcPr>
          <w:p w:rsidR="00421C4A" w:rsidRPr="00F7742A" w:rsidRDefault="00421C4A" w:rsidP="0049614C">
            <w:pPr>
              <w:jc w:val="center"/>
              <w:rPr>
                <w:sz w:val="26"/>
                <w:szCs w:val="28"/>
              </w:rPr>
            </w:pPr>
            <w:r>
              <w:rPr>
                <w:sz w:val="26"/>
                <w:szCs w:val="28"/>
              </w:rPr>
              <w:t>Cắt giảm khỏi danh mục kiểm tra an toàn thực phẩm được công bố tại Quyết định số 1325A/QĐ-BCT ngày 20 tháng 5 năm 2019 của Bộ trưởng Bộ Công Thương</w:t>
            </w:r>
          </w:p>
        </w:tc>
      </w:tr>
      <w:tr w:rsidR="00421C4A" w:rsidRPr="00F7742A" w:rsidTr="00283AC8">
        <w:trPr>
          <w:jc w:val="center"/>
        </w:trPr>
        <w:tc>
          <w:tcPr>
            <w:tcW w:w="1661" w:type="dxa"/>
            <w:shd w:val="clear" w:color="auto" w:fill="auto"/>
          </w:tcPr>
          <w:p w:rsidR="00421C4A" w:rsidRPr="00F7742A" w:rsidRDefault="00421C4A" w:rsidP="0049614C">
            <w:pPr>
              <w:rPr>
                <w:sz w:val="26"/>
                <w:szCs w:val="28"/>
              </w:rPr>
            </w:pPr>
            <w:r w:rsidRPr="00F7742A">
              <w:rPr>
                <w:sz w:val="26"/>
                <w:szCs w:val="28"/>
                <w:lang w:eastAsia="vi-VN"/>
              </w:rPr>
              <w:t> 1512.</w:t>
            </w:r>
            <w:r w:rsidRPr="00F7742A">
              <w:rPr>
                <w:sz w:val="26"/>
                <w:szCs w:val="28"/>
              </w:rPr>
              <w:t>21.00</w:t>
            </w: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Dầu thô, đã hoặc chưa khử gossypol</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rPr>
                <w:sz w:val="26"/>
                <w:szCs w:val="28"/>
                <w:lang w:eastAsia="vi-VN"/>
              </w:rPr>
            </w:pPr>
            <w:r w:rsidRPr="00F7742A">
              <w:rPr>
                <w:sz w:val="26"/>
                <w:szCs w:val="28"/>
                <w:lang w:eastAsia="vi-VN"/>
              </w:rPr>
              <w:t>1512.</w:t>
            </w:r>
            <w:r w:rsidRPr="00F7742A">
              <w:rPr>
                <w:sz w:val="26"/>
                <w:szCs w:val="28"/>
              </w:rPr>
              <w:t>29</w:t>
            </w:r>
          </w:p>
        </w:tc>
        <w:tc>
          <w:tcPr>
            <w:tcW w:w="5844" w:type="dxa"/>
            <w:shd w:val="clear" w:color="auto" w:fill="auto"/>
          </w:tcPr>
          <w:p w:rsidR="00421C4A" w:rsidRPr="00F7742A" w:rsidRDefault="00421C4A" w:rsidP="0049614C">
            <w:pPr>
              <w:jc w:val="both"/>
              <w:rPr>
                <w:strike/>
                <w:sz w:val="26"/>
                <w:szCs w:val="28"/>
                <w:lang w:eastAsia="vi-VN"/>
              </w:rPr>
            </w:pPr>
            <w:r w:rsidRPr="00F7742A">
              <w:rPr>
                <w:sz w:val="26"/>
                <w:szCs w:val="28"/>
                <w:lang w:eastAsia="vi-VN"/>
              </w:rPr>
              <w:t>Loại khác:</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rPr>
                <w:sz w:val="26"/>
                <w:szCs w:val="28"/>
              </w:rPr>
            </w:pPr>
            <w:r w:rsidRPr="00F7742A">
              <w:rPr>
                <w:sz w:val="26"/>
                <w:szCs w:val="28"/>
                <w:lang w:eastAsia="vi-VN"/>
              </w:rPr>
              <w:t>1512.</w:t>
            </w:r>
            <w:r w:rsidRPr="00F7742A">
              <w:rPr>
                <w:sz w:val="26"/>
                <w:szCs w:val="28"/>
              </w:rPr>
              <w:t>29.10</w:t>
            </w: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Các phần phân đoạn của dầu hạt bông chưa tinh chế</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rPr>
                <w:sz w:val="26"/>
                <w:szCs w:val="28"/>
              </w:rPr>
            </w:pPr>
            <w:r w:rsidRPr="00F7742A">
              <w:rPr>
                <w:bCs/>
                <w:sz w:val="26"/>
                <w:szCs w:val="28"/>
                <w:lang w:eastAsia="vi-VN"/>
              </w:rPr>
              <w:t>1513</w:t>
            </w:r>
          </w:p>
        </w:tc>
        <w:tc>
          <w:tcPr>
            <w:tcW w:w="5844" w:type="dxa"/>
            <w:shd w:val="clear" w:color="auto" w:fill="auto"/>
          </w:tcPr>
          <w:p w:rsidR="00421C4A" w:rsidRPr="00F7742A" w:rsidRDefault="00421C4A" w:rsidP="0049614C">
            <w:pPr>
              <w:jc w:val="both"/>
              <w:rPr>
                <w:bCs/>
                <w:sz w:val="26"/>
                <w:szCs w:val="28"/>
                <w:lang w:eastAsia="vi-VN"/>
              </w:rPr>
            </w:pPr>
            <w:r w:rsidRPr="00F7742A">
              <w:rPr>
                <w:bCs/>
                <w:sz w:val="26"/>
                <w:szCs w:val="28"/>
                <w:lang w:eastAsia="vi-VN"/>
              </w:rPr>
              <w:t>Dầu dừa (copra), dầu hạt cọ hoặc dầu cọ ba-ba-su và các phần phân đoạn của chúng, đã hoặc chưa tinh chế, nhưng không thay đổi về mặt hoá học.</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rPr>
                <w:sz w:val="26"/>
                <w:szCs w:val="28"/>
                <w:lang w:eastAsia="vi-VN"/>
              </w:rPr>
            </w:pP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Dầu dừa (</w:t>
            </w:r>
            <w:r w:rsidRPr="00F7742A">
              <w:rPr>
                <w:i/>
                <w:iCs/>
                <w:sz w:val="26"/>
                <w:szCs w:val="28"/>
                <w:lang w:eastAsia="vi-VN"/>
              </w:rPr>
              <w:t>copra</w:t>
            </w:r>
            <w:r w:rsidRPr="00F7742A">
              <w:rPr>
                <w:sz w:val="26"/>
                <w:szCs w:val="28"/>
                <w:lang w:eastAsia="vi-VN"/>
              </w:rPr>
              <w:t>) và các phân đoạn của dầu dừa:</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rPr>
                <w:sz w:val="26"/>
                <w:szCs w:val="28"/>
              </w:rPr>
            </w:pPr>
            <w:r w:rsidRPr="00F7742A">
              <w:rPr>
                <w:sz w:val="26"/>
                <w:szCs w:val="28"/>
                <w:lang w:eastAsia="vi-VN"/>
              </w:rPr>
              <w:lastRenderedPageBreak/>
              <w:t>1513.</w:t>
            </w:r>
            <w:r w:rsidRPr="00F7742A">
              <w:rPr>
                <w:sz w:val="26"/>
                <w:szCs w:val="28"/>
              </w:rPr>
              <w:t>11.00</w:t>
            </w:r>
          </w:p>
        </w:tc>
        <w:tc>
          <w:tcPr>
            <w:tcW w:w="5844" w:type="dxa"/>
            <w:shd w:val="clear" w:color="auto" w:fill="auto"/>
          </w:tcPr>
          <w:p w:rsidR="00421C4A" w:rsidRPr="00F7742A" w:rsidRDefault="00421C4A" w:rsidP="0049614C">
            <w:pPr>
              <w:jc w:val="both"/>
              <w:rPr>
                <w:b/>
                <w:bCs/>
                <w:sz w:val="26"/>
                <w:szCs w:val="28"/>
                <w:lang w:eastAsia="vi-VN"/>
              </w:rPr>
            </w:pPr>
            <w:r w:rsidRPr="00F7742A">
              <w:rPr>
                <w:sz w:val="26"/>
                <w:szCs w:val="28"/>
                <w:lang w:eastAsia="vi-VN"/>
              </w:rPr>
              <w:t>Dầu thô</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rPr>
                <w:sz w:val="26"/>
                <w:szCs w:val="28"/>
              </w:rPr>
            </w:pPr>
            <w:r w:rsidRPr="00F7742A">
              <w:rPr>
                <w:sz w:val="26"/>
                <w:szCs w:val="28"/>
                <w:lang w:eastAsia="vi-VN"/>
              </w:rPr>
              <w:t>1513.</w:t>
            </w:r>
            <w:r w:rsidRPr="00F7742A">
              <w:rPr>
                <w:sz w:val="26"/>
                <w:szCs w:val="28"/>
              </w:rPr>
              <w:t>19</w:t>
            </w: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Loại khác:</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rPr>
                <w:sz w:val="26"/>
                <w:szCs w:val="28"/>
              </w:rPr>
            </w:pPr>
            <w:r w:rsidRPr="00F7742A">
              <w:rPr>
                <w:sz w:val="26"/>
                <w:szCs w:val="28"/>
                <w:lang w:eastAsia="vi-VN"/>
              </w:rPr>
              <w:t>1513.</w:t>
            </w:r>
            <w:r w:rsidRPr="00F7742A">
              <w:rPr>
                <w:sz w:val="26"/>
                <w:szCs w:val="28"/>
              </w:rPr>
              <w:t>19.10</w:t>
            </w: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Các phần phân đoạn của dầu dừa chưa tinh chế</w:t>
            </w:r>
          </w:p>
        </w:tc>
        <w:tc>
          <w:tcPr>
            <w:tcW w:w="3544" w:type="dxa"/>
            <w:vMerge/>
          </w:tcPr>
          <w:p w:rsidR="00421C4A" w:rsidRPr="00F7742A" w:rsidRDefault="00421C4A"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Dầu hạt cọ hoặc dầu cọ ba-ba-su và các phần phân đoạn của chúng:</w:t>
            </w:r>
          </w:p>
        </w:tc>
        <w:tc>
          <w:tcPr>
            <w:tcW w:w="3544" w:type="dxa"/>
            <w:vMerge w:val="restart"/>
          </w:tcPr>
          <w:p w:rsidR="002B0944" w:rsidRPr="00F7742A" w:rsidRDefault="00B817AF" w:rsidP="0049614C">
            <w:pPr>
              <w:jc w:val="center"/>
              <w:rPr>
                <w:sz w:val="26"/>
                <w:szCs w:val="28"/>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1513.</w:t>
            </w:r>
            <w:r w:rsidRPr="00F7742A">
              <w:rPr>
                <w:sz w:val="26"/>
                <w:szCs w:val="28"/>
              </w:rPr>
              <w:t>21</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Dầu thô</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1513.</w:t>
            </w:r>
            <w:r w:rsidRPr="00F7742A">
              <w:rPr>
                <w:sz w:val="26"/>
                <w:szCs w:val="28"/>
              </w:rPr>
              <w:t>21.10</w:t>
            </w:r>
          </w:p>
        </w:tc>
        <w:tc>
          <w:tcPr>
            <w:tcW w:w="5844" w:type="dxa"/>
            <w:shd w:val="clear" w:color="auto" w:fill="auto"/>
          </w:tcPr>
          <w:p w:rsidR="002B0944" w:rsidRPr="00F7742A" w:rsidRDefault="002B0944" w:rsidP="0049614C">
            <w:pPr>
              <w:jc w:val="both"/>
              <w:rPr>
                <w:sz w:val="26"/>
                <w:szCs w:val="28"/>
                <w:vertAlign w:val="superscript"/>
                <w:lang w:eastAsia="vi-VN"/>
              </w:rPr>
            </w:pPr>
            <w:r w:rsidRPr="00F7742A">
              <w:rPr>
                <w:sz w:val="26"/>
                <w:szCs w:val="28"/>
                <w:lang w:eastAsia="vi-VN"/>
              </w:rPr>
              <w:t>Dầu hạt cọ</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1513.</w:t>
            </w:r>
            <w:r w:rsidRPr="00F7742A">
              <w:rPr>
                <w:sz w:val="26"/>
                <w:szCs w:val="28"/>
              </w:rPr>
              <w:t>29</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p>
        </w:tc>
        <w:tc>
          <w:tcPr>
            <w:tcW w:w="5844" w:type="dxa"/>
            <w:shd w:val="clear" w:color="auto" w:fill="auto"/>
          </w:tcPr>
          <w:p w:rsidR="002B0944" w:rsidRPr="00F7742A" w:rsidRDefault="002B0944" w:rsidP="0049614C">
            <w:pPr>
              <w:jc w:val="both"/>
              <w:rPr>
                <w:strike/>
                <w:sz w:val="26"/>
                <w:szCs w:val="28"/>
                <w:lang w:eastAsia="vi-VN"/>
              </w:rPr>
            </w:pPr>
            <w:r w:rsidRPr="00F7742A">
              <w:rPr>
                <w:sz w:val="26"/>
                <w:szCs w:val="28"/>
                <w:lang w:eastAsia="vi-VN"/>
              </w:rPr>
              <w:t>Các phần phân đoạn của dầu hạt cọ hoặc dầu cọ ba-ba-su chưa tinh chế:</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1513.</w:t>
            </w:r>
            <w:r w:rsidRPr="00F7742A">
              <w:rPr>
                <w:sz w:val="26"/>
                <w:szCs w:val="28"/>
              </w:rPr>
              <w:t>29.11</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Các phần phân đoạn thể rắn của dầu hạt cọ chưa tinh chế</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1513.</w:t>
            </w:r>
            <w:r w:rsidRPr="00F7742A">
              <w:rPr>
                <w:sz w:val="26"/>
                <w:szCs w:val="28"/>
              </w:rPr>
              <w:t>29.12</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Các phần phân đoạn thể rắn của dầu cọ ba-ba-su chưa tinh chế</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1513.</w:t>
            </w:r>
            <w:r w:rsidRPr="00F7742A">
              <w:rPr>
                <w:sz w:val="26"/>
                <w:szCs w:val="28"/>
              </w:rPr>
              <w:t>29.13</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 của dầu hạt cọ chưa tinh chế (olein hạt cọ)</w:t>
            </w:r>
            <w:r w:rsidRPr="00F7742A">
              <w:rPr>
                <w:sz w:val="26"/>
                <w:szCs w:val="28"/>
                <w:vertAlign w:val="superscript"/>
                <w:lang w:eastAsia="vi-VN"/>
              </w:rPr>
              <w:t xml:space="preserve"> </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1513.</w:t>
            </w:r>
            <w:r w:rsidRPr="00F7742A">
              <w:rPr>
                <w:sz w:val="26"/>
                <w:szCs w:val="28"/>
              </w:rPr>
              <w:t>29.14</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 xml:space="preserve">Loại khác, của dầu cọ ba-ba-su chưa tinh chế </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1513.</w:t>
            </w:r>
            <w:r w:rsidRPr="00F7742A">
              <w:rPr>
                <w:sz w:val="26"/>
                <w:szCs w:val="28"/>
              </w:rPr>
              <w:t>29.91</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Các phần phân đoạn thể rắn của dầu hạt cọ</w:t>
            </w:r>
            <w:r w:rsidRPr="00F7742A">
              <w:rPr>
                <w:sz w:val="26"/>
                <w:szCs w:val="28"/>
                <w:vertAlign w:val="superscript"/>
                <w:lang w:eastAsia="vi-VN"/>
              </w:rPr>
              <w:t>(SEN)</w:t>
            </w:r>
            <w:r w:rsidRPr="00F7742A">
              <w:rPr>
                <w:sz w:val="26"/>
                <w:szCs w:val="28"/>
                <w:lang w:eastAsia="vi-VN"/>
              </w:rPr>
              <w:t xml:space="preserve">   </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1513.</w:t>
            </w:r>
            <w:r w:rsidRPr="00F7742A">
              <w:rPr>
                <w:sz w:val="26"/>
                <w:szCs w:val="28"/>
              </w:rPr>
              <w:t>29.92</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Các phần phân đoạn thể rắn của dầu cọ ba-ba-su</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1513.</w:t>
            </w:r>
            <w:r w:rsidRPr="00F7742A">
              <w:rPr>
                <w:sz w:val="26"/>
                <w:szCs w:val="28"/>
              </w:rPr>
              <w:t>29.96</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 Loại khác, của dầu hạt cọ</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1513.</w:t>
            </w:r>
            <w:r w:rsidRPr="00F7742A">
              <w:rPr>
                <w:sz w:val="26"/>
                <w:szCs w:val="28"/>
              </w:rPr>
              <w:t>29.97</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 Loại khác, của dầu cọ ba-ba-su</w:t>
            </w:r>
          </w:p>
        </w:tc>
        <w:tc>
          <w:tcPr>
            <w:tcW w:w="3544" w:type="dxa"/>
            <w:vMerge/>
          </w:tcPr>
          <w:p w:rsidR="002B0944" w:rsidRPr="00F7742A" w:rsidRDefault="002B0944" w:rsidP="0049614C">
            <w:pPr>
              <w:jc w:val="center"/>
              <w:rPr>
                <w:sz w:val="26"/>
                <w:szCs w:val="28"/>
              </w:rPr>
            </w:pPr>
          </w:p>
        </w:tc>
      </w:tr>
      <w:tr w:rsidR="00B817AF" w:rsidRPr="00F7742A" w:rsidTr="00283AC8">
        <w:trPr>
          <w:jc w:val="center"/>
        </w:trPr>
        <w:tc>
          <w:tcPr>
            <w:tcW w:w="1661" w:type="dxa"/>
            <w:shd w:val="clear" w:color="auto" w:fill="auto"/>
          </w:tcPr>
          <w:p w:rsidR="00B817AF" w:rsidRPr="00F7742A" w:rsidRDefault="00B817AF" w:rsidP="0049614C">
            <w:pPr>
              <w:rPr>
                <w:sz w:val="26"/>
                <w:szCs w:val="28"/>
              </w:rPr>
            </w:pPr>
            <w:r w:rsidRPr="00F7742A">
              <w:rPr>
                <w:bCs/>
                <w:sz w:val="26"/>
                <w:szCs w:val="28"/>
                <w:lang w:eastAsia="vi-VN"/>
              </w:rPr>
              <w:t>1514</w:t>
            </w:r>
          </w:p>
        </w:tc>
        <w:tc>
          <w:tcPr>
            <w:tcW w:w="5844" w:type="dxa"/>
            <w:shd w:val="clear" w:color="auto" w:fill="auto"/>
          </w:tcPr>
          <w:p w:rsidR="00B817AF" w:rsidRPr="00F7742A" w:rsidRDefault="00B817AF" w:rsidP="0049614C">
            <w:pPr>
              <w:spacing w:before="100" w:beforeAutospacing="1" w:after="100" w:afterAutospacing="1"/>
              <w:jc w:val="both"/>
              <w:rPr>
                <w:bCs/>
                <w:sz w:val="26"/>
                <w:szCs w:val="28"/>
                <w:lang w:eastAsia="vi-VN"/>
              </w:rPr>
            </w:pPr>
            <w:r w:rsidRPr="00F7742A">
              <w:rPr>
                <w:bCs/>
                <w:sz w:val="26"/>
                <w:szCs w:val="28"/>
                <w:lang w:eastAsia="vi-VN"/>
              </w:rPr>
              <w:t>Dầu cây cải dầu (rape oil hoặc colza oil) hoặc dầu mù tạt và các phần phân đoạn của chúng, đã hoặc chưa tinh chế, nhưng không thay đổi về mặt hoá học.</w:t>
            </w:r>
          </w:p>
        </w:tc>
        <w:tc>
          <w:tcPr>
            <w:tcW w:w="3544" w:type="dxa"/>
            <w:vMerge w:val="restart"/>
          </w:tcPr>
          <w:p w:rsidR="00B817AF" w:rsidRPr="00F7742A" w:rsidRDefault="00B817AF" w:rsidP="0049614C">
            <w:pPr>
              <w:jc w:val="center"/>
              <w:rPr>
                <w:sz w:val="26"/>
                <w:szCs w:val="28"/>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B817AF" w:rsidRPr="00F7742A" w:rsidTr="00283AC8">
        <w:trPr>
          <w:jc w:val="center"/>
        </w:trPr>
        <w:tc>
          <w:tcPr>
            <w:tcW w:w="1661" w:type="dxa"/>
            <w:shd w:val="clear" w:color="auto" w:fill="auto"/>
          </w:tcPr>
          <w:p w:rsidR="00B817AF" w:rsidRPr="00F7742A" w:rsidRDefault="00B817AF" w:rsidP="0049614C">
            <w:pPr>
              <w:rPr>
                <w:b/>
                <w:bCs/>
                <w:sz w:val="26"/>
                <w:szCs w:val="28"/>
                <w:lang w:eastAsia="vi-VN"/>
              </w:rPr>
            </w:pPr>
          </w:p>
        </w:tc>
        <w:tc>
          <w:tcPr>
            <w:tcW w:w="5844" w:type="dxa"/>
            <w:shd w:val="clear" w:color="auto" w:fill="auto"/>
          </w:tcPr>
          <w:p w:rsidR="00B817AF" w:rsidRPr="00F7742A" w:rsidRDefault="00B817AF" w:rsidP="0049614C">
            <w:pPr>
              <w:spacing w:before="100" w:beforeAutospacing="1" w:after="100" w:afterAutospacing="1"/>
              <w:jc w:val="both"/>
              <w:rPr>
                <w:b/>
                <w:bCs/>
                <w:sz w:val="26"/>
                <w:szCs w:val="28"/>
                <w:lang w:eastAsia="vi-VN"/>
              </w:rPr>
            </w:pPr>
            <w:r w:rsidRPr="00F7742A">
              <w:rPr>
                <w:sz w:val="26"/>
                <w:szCs w:val="28"/>
                <w:lang w:eastAsia="vi-VN"/>
              </w:rPr>
              <w:t xml:space="preserve">Dầu cây cải dầu hàm lượng axít eruxic thấp và các phần phân đoạn của chúng: </w:t>
            </w:r>
          </w:p>
        </w:tc>
        <w:tc>
          <w:tcPr>
            <w:tcW w:w="3544" w:type="dxa"/>
            <w:vMerge/>
          </w:tcPr>
          <w:p w:rsidR="00B817AF" w:rsidRPr="00F7742A" w:rsidRDefault="00B817AF" w:rsidP="0049614C">
            <w:pPr>
              <w:jc w:val="center"/>
              <w:rPr>
                <w:sz w:val="26"/>
                <w:szCs w:val="28"/>
              </w:rPr>
            </w:pPr>
          </w:p>
        </w:tc>
      </w:tr>
      <w:tr w:rsidR="00B817AF" w:rsidRPr="00F7742A" w:rsidTr="00283AC8">
        <w:trPr>
          <w:jc w:val="center"/>
        </w:trPr>
        <w:tc>
          <w:tcPr>
            <w:tcW w:w="1661" w:type="dxa"/>
            <w:shd w:val="clear" w:color="auto" w:fill="auto"/>
          </w:tcPr>
          <w:p w:rsidR="00B817AF" w:rsidRPr="00F7742A" w:rsidRDefault="00B817AF" w:rsidP="0049614C">
            <w:pPr>
              <w:rPr>
                <w:sz w:val="26"/>
                <w:szCs w:val="28"/>
              </w:rPr>
            </w:pPr>
            <w:r w:rsidRPr="00F7742A">
              <w:rPr>
                <w:sz w:val="26"/>
                <w:szCs w:val="28"/>
                <w:lang w:eastAsia="vi-VN"/>
              </w:rPr>
              <w:t>1514.</w:t>
            </w:r>
            <w:r w:rsidRPr="00F7742A">
              <w:rPr>
                <w:sz w:val="26"/>
                <w:szCs w:val="28"/>
              </w:rPr>
              <w:t>11.00</w:t>
            </w:r>
          </w:p>
        </w:tc>
        <w:tc>
          <w:tcPr>
            <w:tcW w:w="5844" w:type="dxa"/>
            <w:shd w:val="clear" w:color="auto" w:fill="auto"/>
          </w:tcPr>
          <w:p w:rsidR="00B817AF" w:rsidRPr="00F7742A" w:rsidRDefault="00B817AF" w:rsidP="0049614C">
            <w:pPr>
              <w:jc w:val="both"/>
              <w:rPr>
                <w:sz w:val="26"/>
                <w:szCs w:val="28"/>
                <w:lang w:eastAsia="vi-VN"/>
              </w:rPr>
            </w:pPr>
            <w:r w:rsidRPr="00F7742A">
              <w:rPr>
                <w:sz w:val="26"/>
                <w:szCs w:val="28"/>
                <w:lang w:eastAsia="vi-VN"/>
              </w:rPr>
              <w:t>Dầu thô</w:t>
            </w:r>
          </w:p>
        </w:tc>
        <w:tc>
          <w:tcPr>
            <w:tcW w:w="3544" w:type="dxa"/>
            <w:vMerge/>
          </w:tcPr>
          <w:p w:rsidR="00B817AF" w:rsidRPr="00F7742A" w:rsidRDefault="00B817AF" w:rsidP="0049614C">
            <w:pPr>
              <w:jc w:val="center"/>
              <w:rPr>
                <w:sz w:val="26"/>
                <w:szCs w:val="28"/>
              </w:rPr>
            </w:pPr>
          </w:p>
        </w:tc>
      </w:tr>
      <w:tr w:rsidR="00B817AF" w:rsidRPr="00F7742A" w:rsidTr="00283AC8">
        <w:trPr>
          <w:jc w:val="center"/>
        </w:trPr>
        <w:tc>
          <w:tcPr>
            <w:tcW w:w="1661" w:type="dxa"/>
            <w:shd w:val="clear" w:color="auto" w:fill="auto"/>
          </w:tcPr>
          <w:p w:rsidR="00B817AF" w:rsidRPr="00F7742A" w:rsidRDefault="00B817AF" w:rsidP="0049614C">
            <w:pPr>
              <w:rPr>
                <w:sz w:val="26"/>
                <w:szCs w:val="28"/>
              </w:rPr>
            </w:pPr>
            <w:r w:rsidRPr="00F7742A">
              <w:rPr>
                <w:sz w:val="26"/>
                <w:szCs w:val="28"/>
                <w:lang w:eastAsia="vi-VN"/>
              </w:rPr>
              <w:lastRenderedPageBreak/>
              <w:t>1514.</w:t>
            </w:r>
            <w:r w:rsidRPr="00F7742A">
              <w:rPr>
                <w:sz w:val="26"/>
                <w:szCs w:val="28"/>
              </w:rPr>
              <w:t>19</w:t>
            </w:r>
          </w:p>
        </w:tc>
        <w:tc>
          <w:tcPr>
            <w:tcW w:w="5844" w:type="dxa"/>
            <w:shd w:val="clear" w:color="auto" w:fill="auto"/>
          </w:tcPr>
          <w:p w:rsidR="00B817AF" w:rsidRPr="00F7742A" w:rsidRDefault="00B817AF" w:rsidP="0049614C">
            <w:pPr>
              <w:jc w:val="both"/>
              <w:rPr>
                <w:sz w:val="26"/>
                <w:szCs w:val="28"/>
                <w:lang w:eastAsia="vi-VN"/>
              </w:rPr>
            </w:pPr>
            <w:r w:rsidRPr="00F7742A">
              <w:rPr>
                <w:sz w:val="26"/>
                <w:szCs w:val="28"/>
                <w:lang w:eastAsia="vi-VN"/>
              </w:rPr>
              <w:t>Loại khác</w:t>
            </w:r>
          </w:p>
        </w:tc>
        <w:tc>
          <w:tcPr>
            <w:tcW w:w="3544" w:type="dxa"/>
            <w:vMerge/>
          </w:tcPr>
          <w:p w:rsidR="00B817AF" w:rsidRPr="00F7742A" w:rsidRDefault="00B817AF" w:rsidP="0049614C">
            <w:pPr>
              <w:jc w:val="center"/>
              <w:rPr>
                <w:sz w:val="26"/>
                <w:szCs w:val="28"/>
              </w:rPr>
            </w:pPr>
          </w:p>
        </w:tc>
      </w:tr>
      <w:tr w:rsidR="00B817AF" w:rsidRPr="00F7742A" w:rsidTr="00283AC8">
        <w:trPr>
          <w:jc w:val="center"/>
        </w:trPr>
        <w:tc>
          <w:tcPr>
            <w:tcW w:w="1661" w:type="dxa"/>
            <w:shd w:val="clear" w:color="auto" w:fill="auto"/>
          </w:tcPr>
          <w:p w:rsidR="00B817AF" w:rsidRPr="00F7742A" w:rsidRDefault="00B817AF" w:rsidP="0049614C">
            <w:pPr>
              <w:rPr>
                <w:sz w:val="26"/>
                <w:szCs w:val="28"/>
              </w:rPr>
            </w:pPr>
            <w:r w:rsidRPr="00F7742A">
              <w:rPr>
                <w:sz w:val="26"/>
                <w:szCs w:val="28"/>
                <w:lang w:eastAsia="vi-VN"/>
              </w:rPr>
              <w:t>1514.</w:t>
            </w:r>
            <w:r w:rsidRPr="00F7742A">
              <w:rPr>
                <w:sz w:val="26"/>
                <w:szCs w:val="28"/>
              </w:rPr>
              <w:t>19.10</w:t>
            </w:r>
          </w:p>
        </w:tc>
        <w:tc>
          <w:tcPr>
            <w:tcW w:w="5844" w:type="dxa"/>
            <w:shd w:val="clear" w:color="auto" w:fill="auto"/>
          </w:tcPr>
          <w:p w:rsidR="00B817AF" w:rsidRPr="00F7742A" w:rsidRDefault="00B817AF" w:rsidP="0049614C">
            <w:pPr>
              <w:jc w:val="both"/>
              <w:rPr>
                <w:sz w:val="26"/>
                <w:szCs w:val="28"/>
                <w:lang w:eastAsia="vi-VN"/>
              </w:rPr>
            </w:pPr>
            <w:r w:rsidRPr="00F7742A">
              <w:rPr>
                <w:sz w:val="26"/>
                <w:szCs w:val="28"/>
                <w:lang w:eastAsia="vi-VN"/>
              </w:rPr>
              <w:t>Các phần phân đoạn của dầu chưa tinh chế</w:t>
            </w:r>
          </w:p>
        </w:tc>
        <w:tc>
          <w:tcPr>
            <w:tcW w:w="3544" w:type="dxa"/>
            <w:vMerge/>
          </w:tcPr>
          <w:p w:rsidR="00B817AF" w:rsidRPr="00F7742A" w:rsidRDefault="00B817AF" w:rsidP="0049614C">
            <w:pPr>
              <w:jc w:val="center"/>
              <w:rPr>
                <w:sz w:val="26"/>
                <w:szCs w:val="28"/>
              </w:rPr>
            </w:pPr>
          </w:p>
        </w:tc>
      </w:tr>
      <w:tr w:rsidR="00B817AF" w:rsidRPr="00F7742A" w:rsidTr="00283AC8">
        <w:trPr>
          <w:jc w:val="center"/>
        </w:trPr>
        <w:tc>
          <w:tcPr>
            <w:tcW w:w="1661" w:type="dxa"/>
            <w:shd w:val="clear" w:color="auto" w:fill="auto"/>
          </w:tcPr>
          <w:p w:rsidR="00B817AF" w:rsidRPr="00F7742A" w:rsidDel="00EF7E85" w:rsidRDefault="00B817AF" w:rsidP="0049614C">
            <w:pPr>
              <w:rPr>
                <w:sz w:val="26"/>
                <w:szCs w:val="28"/>
              </w:rPr>
            </w:pPr>
            <w:r w:rsidRPr="00F7742A">
              <w:rPr>
                <w:sz w:val="26"/>
                <w:szCs w:val="28"/>
                <w:lang w:eastAsia="vi-VN"/>
              </w:rPr>
              <w:t>1514.</w:t>
            </w:r>
            <w:r w:rsidRPr="00F7742A">
              <w:rPr>
                <w:sz w:val="26"/>
                <w:szCs w:val="28"/>
              </w:rPr>
              <w:t>19.90</w:t>
            </w:r>
          </w:p>
        </w:tc>
        <w:tc>
          <w:tcPr>
            <w:tcW w:w="5844" w:type="dxa"/>
            <w:shd w:val="clear" w:color="auto" w:fill="auto"/>
          </w:tcPr>
          <w:p w:rsidR="00B817AF" w:rsidRPr="00F7742A" w:rsidDel="00EF7E85" w:rsidRDefault="00B817AF" w:rsidP="0049614C">
            <w:pPr>
              <w:jc w:val="both"/>
              <w:rPr>
                <w:sz w:val="26"/>
                <w:szCs w:val="28"/>
                <w:lang w:eastAsia="vi-VN"/>
              </w:rPr>
            </w:pPr>
            <w:r w:rsidRPr="00F7742A">
              <w:rPr>
                <w:sz w:val="26"/>
                <w:szCs w:val="28"/>
                <w:lang w:eastAsia="vi-VN"/>
              </w:rPr>
              <w:t>Loại khác</w:t>
            </w:r>
          </w:p>
        </w:tc>
        <w:tc>
          <w:tcPr>
            <w:tcW w:w="3544" w:type="dxa"/>
            <w:vMerge/>
          </w:tcPr>
          <w:p w:rsidR="00B817AF" w:rsidRPr="00F7742A" w:rsidRDefault="00B817AF" w:rsidP="0049614C">
            <w:pPr>
              <w:jc w:val="center"/>
              <w:rPr>
                <w:sz w:val="26"/>
                <w:szCs w:val="28"/>
              </w:rPr>
            </w:pPr>
          </w:p>
        </w:tc>
      </w:tr>
      <w:tr w:rsidR="00B817AF" w:rsidRPr="00F7742A" w:rsidTr="00283AC8">
        <w:trPr>
          <w:jc w:val="center"/>
        </w:trPr>
        <w:tc>
          <w:tcPr>
            <w:tcW w:w="1661" w:type="dxa"/>
            <w:shd w:val="clear" w:color="auto" w:fill="auto"/>
          </w:tcPr>
          <w:p w:rsidR="00B817AF" w:rsidRPr="00F7742A" w:rsidRDefault="00B817AF" w:rsidP="0049614C">
            <w:pPr>
              <w:rPr>
                <w:sz w:val="26"/>
                <w:szCs w:val="28"/>
                <w:lang w:eastAsia="vi-VN"/>
              </w:rPr>
            </w:pPr>
          </w:p>
        </w:tc>
        <w:tc>
          <w:tcPr>
            <w:tcW w:w="5844" w:type="dxa"/>
            <w:shd w:val="clear" w:color="auto" w:fill="auto"/>
          </w:tcPr>
          <w:p w:rsidR="00B817AF" w:rsidRPr="00F7742A" w:rsidRDefault="00B817AF" w:rsidP="0049614C">
            <w:pPr>
              <w:jc w:val="both"/>
              <w:rPr>
                <w:sz w:val="26"/>
                <w:szCs w:val="28"/>
                <w:lang w:eastAsia="vi-VN"/>
              </w:rPr>
            </w:pPr>
            <w:r w:rsidRPr="00F7742A">
              <w:rPr>
                <w:sz w:val="26"/>
                <w:szCs w:val="28"/>
                <w:lang w:eastAsia="vi-VN"/>
              </w:rPr>
              <w:t>Loại khác:</w:t>
            </w:r>
          </w:p>
        </w:tc>
        <w:tc>
          <w:tcPr>
            <w:tcW w:w="3544" w:type="dxa"/>
            <w:vMerge/>
          </w:tcPr>
          <w:p w:rsidR="00B817AF" w:rsidRPr="00F7742A" w:rsidRDefault="00B817AF" w:rsidP="0049614C">
            <w:pPr>
              <w:jc w:val="center"/>
              <w:rPr>
                <w:sz w:val="26"/>
                <w:szCs w:val="28"/>
              </w:rPr>
            </w:pPr>
          </w:p>
        </w:tc>
      </w:tr>
      <w:tr w:rsidR="00B817AF" w:rsidRPr="00F7742A" w:rsidTr="00283AC8">
        <w:trPr>
          <w:jc w:val="center"/>
        </w:trPr>
        <w:tc>
          <w:tcPr>
            <w:tcW w:w="1661" w:type="dxa"/>
            <w:shd w:val="clear" w:color="auto" w:fill="auto"/>
          </w:tcPr>
          <w:p w:rsidR="00B817AF" w:rsidRPr="00F7742A" w:rsidRDefault="00B817AF" w:rsidP="0049614C">
            <w:pPr>
              <w:rPr>
                <w:sz w:val="26"/>
                <w:szCs w:val="28"/>
              </w:rPr>
            </w:pPr>
            <w:r w:rsidRPr="00F7742A">
              <w:rPr>
                <w:sz w:val="26"/>
                <w:szCs w:val="28"/>
                <w:lang w:eastAsia="vi-VN"/>
              </w:rPr>
              <w:t>1514.</w:t>
            </w:r>
            <w:r w:rsidRPr="00F7742A">
              <w:rPr>
                <w:sz w:val="26"/>
                <w:szCs w:val="28"/>
              </w:rPr>
              <w:t>91</w:t>
            </w:r>
          </w:p>
        </w:tc>
        <w:tc>
          <w:tcPr>
            <w:tcW w:w="5844" w:type="dxa"/>
            <w:shd w:val="clear" w:color="auto" w:fill="auto"/>
          </w:tcPr>
          <w:p w:rsidR="00B817AF" w:rsidRPr="00F7742A" w:rsidRDefault="00B817AF" w:rsidP="0049614C">
            <w:pPr>
              <w:jc w:val="both"/>
              <w:rPr>
                <w:sz w:val="26"/>
                <w:szCs w:val="28"/>
                <w:lang w:eastAsia="vi-VN"/>
              </w:rPr>
            </w:pPr>
            <w:r w:rsidRPr="00F7742A">
              <w:rPr>
                <w:sz w:val="26"/>
                <w:szCs w:val="28"/>
                <w:lang w:eastAsia="vi-VN"/>
              </w:rPr>
              <w:t>Dầu thô</w:t>
            </w:r>
          </w:p>
        </w:tc>
        <w:tc>
          <w:tcPr>
            <w:tcW w:w="3544" w:type="dxa"/>
            <w:vMerge/>
          </w:tcPr>
          <w:p w:rsidR="00B817AF" w:rsidRPr="00F7742A" w:rsidRDefault="00B817AF" w:rsidP="0049614C">
            <w:pPr>
              <w:jc w:val="center"/>
              <w:rPr>
                <w:sz w:val="26"/>
                <w:szCs w:val="28"/>
              </w:rPr>
            </w:pPr>
          </w:p>
        </w:tc>
      </w:tr>
      <w:tr w:rsidR="00B817AF" w:rsidRPr="00F7742A" w:rsidTr="00283AC8">
        <w:trPr>
          <w:jc w:val="center"/>
        </w:trPr>
        <w:tc>
          <w:tcPr>
            <w:tcW w:w="1661" w:type="dxa"/>
            <w:shd w:val="clear" w:color="auto" w:fill="auto"/>
          </w:tcPr>
          <w:p w:rsidR="00B817AF" w:rsidRPr="00F7742A" w:rsidRDefault="00B817AF" w:rsidP="0049614C">
            <w:pPr>
              <w:rPr>
                <w:sz w:val="26"/>
                <w:szCs w:val="28"/>
              </w:rPr>
            </w:pPr>
            <w:r w:rsidRPr="00F7742A">
              <w:rPr>
                <w:sz w:val="26"/>
                <w:szCs w:val="28"/>
                <w:lang w:eastAsia="vi-VN"/>
              </w:rPr>
              <w:t>1514.</w:t>
            </w:r>
            <w:r w:rsidRPr="00F7742A">
              <w:rPr>
                <w:sz w:val="26"/>
                <w:szCs w:val="28"/>
              </w:rPr>
              <w:t>91.90</w:t>
            </w:r>
          </w:p>
        </w:tc>
        <w:tc>
          <w:tcPr>
            <w:tcW w:w="5844" w:type="dxa"/>
            <w:shd w:val="clear" w:color="auto" w:fill="auto"/>
          </w:tcPr>
          <w:p w:rsidR="00B817AF" w:rsidRPr="00F7742A" w:rsidRDefault="00B817AF" w:rsidP="0049614C">
            <w:pPr>
              <w:jc w:val="both"/>
              <w:rPr>
                <w:sz w:val="26"/>
                <w:szCs w:val="28"/>
                <w:lang w:eastAsia="vi-VN"/>
              </w:rPr>
            </w:pPr>
            <w:r w:rsidRPr="00F7742A">
              <w:rPr>
                <w:sz w:val="26"/>
                <w:szCs w:val="28"/>
                <w:lang w:eastAsia="vi-VN"/>
              </w:rPr>
              <w:t>Loại khác</w:t>
            </w:r>
          </w:p>
        </w:tc>
        <w:tc>
          <w:tcPr>
            <w:tcW w:w="3544" w:type="dxa"/>
            <w:vMerge/>
          </w:tcPr>
          <w:p w:rsidR="00B817AF" w:rsidRPr="00F7742A" w:rsidRDefault="00B817AF" w:rsidP="00782D0A">
            <w:pPr>
              <w:jc w:val="center"/>
              <w:rPr>
                <w:sz w:val="26"/>
                <w:szCs w:val="28"/>
              </w:rPr>
            </w:pPr>
          </w:p>
        </w:tc>
      </w:tr>
      <w:tr w:rsidR="00B817AF" w:rsidRPr="00F7742A" w:rsidTr="00283AC8">
        <w:trPr>
          <w:jc w:val="center"/>
        </w:trPr>
        <w:tc>
          <w:tcPr>
            <w:tcW w:w="1661" w:type="dxa"/>
            <w:shd w:val="clear" w:color="auto" w:fill="auto"/>
          </w:tcPr>
          <w:p w:rsidR="00B817AF" w:rsidRPr="00F7742A" w:rsidRDefault="00B817AF" w:rsidP="0049614C">
            <w:pPr>
              <w:rPr>
                <w:sz w:val="26"/>
                <w:szCs w:val="28"/>
              </w:rPr>
            </w:pPr>
            <w:r w:rsidRPr="00F7742A">
              <w:rPr>
                <w:sz w:val="26"/>
                <w:szCs w:val="28"/>
                <w:lang w:eastAsia="vi-VN"/>
              </w:rPr>
              <w:t>1514.</w:t>
            </w:r>
            <w:r w:rsidRPr="00F7742A">
              <w:rPr>
                <w:sz w:val="26"/>
                <w:szCs w:val="28"/>
              </w:rPr>
              <w:t>99</w:t>
            </w:r>
          </w:p>
        </w:tc>
        <w:tc>
          <w:tcPr>
            <w:tcW w:w="5844" w:type="dxa"/>
            <w:shd w:val="clear" w:color="auto" w:fill="auto"/>
          </w:tcPr>
          <w:p w:rsidR="00B817AF" w:rsidRPr="00F7742A" w:rsidRDefault="00B817AF" w:rsidP="0049614C">
            <w:pPr>
              <w:jc w:val="both"/>
              <w:rPr>
                <w:sz w:val="26"/>
                <w:szCs w:val="28"/>
                <w:lang w:eastAsia="vi-VN"/>
              </w:rPr>
            </w:pPr>
            <w:r w:rsidRPr="00F7742A">
              <w:rPr>
                <w:sz w:val="26"/>
                <w:szCs w:val="28"/>
                <w:lang w:eastAsia="vi-VN"/>
              </w:rPr>
              <w:t>Loại khác:</w:t>
            </w:r>
          </w:p>
        </w:tc>
        <w:tc>
          <w:tcPr>
            <w:tcW w:w="3544" w:type="dxa"/>
            <w:vMerge/>
          </w:tcPr>
          <w:p w:rsidR="00B817AF" w:rsidRPr="00F7742A" w:rsidRDefault="00B817AF" w:rsidP="0049614C">
            <w:pPr>
              <w:jc w:val="center"/>
              <w:rPr>
                <w:sz w:val="26"/>
                <w:szCs w:val="28"/>
              </w:rPr>
            </w:pPr>
          </w:p>
        </w:tc>
      </w:tr>
      <w:tr w:rsidR="00B817AF" w:rsidRPr="00F7742A" w:rsidTr="00283AC8">
        <w:trPr>
          <w:jc w:val="center"/>
        </w:trPr>
        <w:tc>
          <w:tcPr>
            <w:tcW w:w="1661" w:type="dxa"/>
            <w:shd w:val="clear" w:color="auto" w:fill="auto"/>
          </w:tcPr>
          <w:p w:rsidR="00B817AF" w:rsidRPr="00F7742A" w:rsidDel="001D7A8D" w:rsidRDefault="00B817AF" w:rsidP="0049614C">
            <w:pPr>
              <w:rPr>
                <w:sz w:val="26"/>
                <w:szCs w:val="28"/>
              </w:rPr>
            </w:pPr>
            <w:r w:rsidRPr="00F7742A">
              <w:rPr>
                <w:sz w:val="26"/>
                <w:szCs w:val="28"/>
                <w:lang w:eastAsia="vi-VN"/>
              </w:rPr>
              <w:t>1514.</w:t>
            </w:r>
            <w:r w:rsidRPr="00F7742A">
              <w:rPr>
                <w:sz w:val="26"/>
                <w:szCs w:val="28"/>
              </w:rPr>
              <w:t>99.10</w:t>
            </w:r>
          </w:p>
        </w:tc>
        <w:tc>
          <w:tcPr>
            <w:tcW w:w="5844" w:type="dxa"/>
            <w:shd w:val="clear" w:color="auto" w:fill="auto"/>
          </w:tcPr>
          <w:p w:rsidR="00B817AF" w:rsidRPr="00F7742A" w:rsidRDefault="00B817AF" w:rsidP="0049614C">
            <w:pPr>
              <w:jc w:val="both"/>
              <w:rPr>
                <w:sz w:val="26"/>
                <w:szCs w:val="28"/>
                <w:lang w:eastAsia="vi-VN"/>
              </w:rPr>
            </w:pPr>
            <w:r w:rsidRPr="00F7742A">
              <w:rPr>
                <w:sz w:val="26"/>
                <w:szCs w:val="28"/>
                <w:lang w:eastAsia="vi-VN"/>
              </w:rPr>
              <w:t>Các phần phân đoạn của dầu chưa tinh chế</w:t>
            </w:r>
          </w:p>
        </w:tc>
        <w:tc>
          <w:tcPr>
            <w:tcW w:w="3544" w:type="dxa"/>
            <w:vMerge/>
          </w:tcPr>
          <w:p w:rsidR="00B817AF" w:rsidRPr="00F7742A" w:rsidRDefault="00B817AF" w:rsidP="0049614C">
            <w:pPr>
              <w:jc w:val="center"/>
              <w:rPr>
                <w:sz w:val="26"/>
                <w:szCs w:val="28"/>
              </w:rPr>
            </w:pPr>
          </w:p>
        </w:tc>
      </w:tr>
      <w:tr w:rsidR="00B817AF" w:rsidRPr="00F7742A" w:rsidTr="00283AC8">
        <w:trPr>
          <w:jc w:val="center"/>
        </w:trPr>
        <w:tc>
          <w:tcPr>
            <w:tcW w:w="1661" w:type="dxa"/>
            <w:shd w:val="clear" w:color="auto" w:fill="auto"/>
          </w:tcPr>
          <w:p w:rsidR="00B817AF" w:rsidRPr="00F7742A" w:rsidRDefault="00B817AF" w:rsidP="0049614C">
            <w:pPr>
              <w:rPr>
                <w:sz w:val="26"/>
                <w:szCs w:val="28"/>
              </w:rPr>
            </w:pPr>
            <w:r w:rsidRPr="00F7742A">
              <w:rPr>
                <w:bCs/>
                <w:sz w:val="26"/>
                <w:szCs w:val="28"/>
                <w:lang w:eastAsia="vi-VN"/>
              </w:rPr>
              <w:t>1515</w:t>
            </w:r>
          </w:p>
        </w:tc>
        <w:tc>
          <w:tcPr>
            <w:tcW w:w="5844" w:type="dxa"/>
            <w:shd w:val="clear" w:color="auto" w:fill="auto"/>
          </w:tcPr>
          <w:p w:rsidR="00B817AF" w:rsidRPr="00F7742A" w:rsidRDefault="00B817AF" w:rsidP="0049614C">
            <w:pPr>
              <w:jc w:val="both"/>
              <w:rPr>
                <w:bCs/>
                <w:sz w:val="26"/>
                <w:szCs w:val="28"/>
                <w:lang w:eastAsia="vi-VN"/>
              </w:rPr>
            </w:pPr>
            <w:r w:rsidRPr="00F7742A">
              <w:rPr>
                <w:bCs/>
                <w:sz w:val="26"/>
                <w:szCs w:val="28"/>
                <w:lang w:eastAsia="vi-VN"/>
              </w:rPr>
              <w:t>Dầu thực vật không bay hơi khác (kể cả dầu jojoba) và các phần phân đoạn của chúng, đã hoặc chưa tinh chế, nhưng không thay đổi về mặt hoá học.</w:t>
            </w:r>
          </w:p>
        </w:tc>
        <w:tc>
          <w:tcPr>
            <w:tcW w:w="3544" w:type="dxa"/>
            <w:vMerge w:val="restart"/>
          </w:tcPr>
          <w:p w:rsidR="00B817AF" w:rsidRPr="00F7742A" w:rsidRDefault="00B817AF" w:rsidP="0049614C">
            <w:pPr>
              <w:jc w:val="center"/>
              <w:rPr>
                <w:sz w:val="26"/>
                <w:szCs w:val="28"/>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B817AF" w:rsidRPr="00F7742A" w:rsidTr="00283AC8">
        <w:trPr>
          <w:jc w:val="center"/>
        </w:trPr>
        <w:tc>
          <w:tcPr>
            <w:tcW w:w="1661" w:type="dxa"/>
            <w:shd w:val="clear" w:color="auto" w:fill="auto"/>
          </w:tcPr>
          <w:p w:rsidR="00B817AF" w:rsidRPr="00F7742A" w:rsidRDefault="00B817AF" w:rsidP="0049614C">
            <w:pPr>
              <w:rPr>
                <w:sz w:val="26"/>
                <w:szCs w:val="28"/>
                <w:lang w:eastAsia="vi-VN"/>
              </w:rPr>
            </w:pPr>
          </w:p>
        </w:tc>
        <w:tc>
          <w:tcPr>
            <w:tcW w:w="5844" w:type="dxa"/>
            <w:shd w:val="clear" w:color="auto" w:fill="auto"/>
          </w:tcPr>
          <w:p w:rsidR="00B817AF" w:rsidRPr="00F7742A" w:rsidRDefault="00B817AF" w:rsidP="0049614C">
            <w:pPr>
              <w:jc w:val="both"/>
              <w:rPr>
                <w:sz w:val="26"/>
                <w:szCs w:val="28"/>
                <w:lang w:eastAsia="vi-VN"/>
              </w:rPr>
            </w:pPr>
            <w:r w:rsidRPr="00F7742A">
              <w:rPr>
                <w:sz w:val="26"/>
                <w:szCs w:val="28"/>
                <w:lang w:eastAsia="vi-VN"/>
              </w:rPr>
              <w:t>Dầu hạt lanh và các phần phân đoạn của dầu hạt lanh:</w:t>
            </w:r>
          </w:p>
        </w:tc>
        <w:tc>
          <w:tcPr>
            <w:tcW w:w="3544" w:type="dxa"/>
            <w:vMerge/>
          </w:tcPr>
          <w:p w:rsidR="00B817AF" w:rsidRPr="00F7742A" w:rsidRDefault="00B817AF" w:rsidP="0049614C">
            <w:pPr>
              <w:jc w:val="center"/>
              <w:rPr>
                <w:sz w:val="26"/>
                <w:szCs w:val="28"/>
              </w:rPr>
            </w:pPr>
          </w:p>
        </w:tc>
      </w:tr>
      <w:tr w:rsidR="00B817AF" w:rsidRPr="00F7742A" w:rsidTr="00283AC8">
        <w:trPr>
          <w:jc w:val="center"/>
        </w:trPr>
        <w:tc>
          <w:tcPr>
            <w:tcW w:w="1661" w:type="dxa"/>
            <w:shd w:val="clear" w:color="auto" w:fill="auto"/>
          </w:tcPr>
          <w:p w:rsidR="00B817AF" w:rsidRPr="00F7742A" w:rsidRDefault="00B817AF" w:rsidP="0049614C">
            <w:pPr>
              <w:rPr>
                <w:sz w:val="26"/>
                <w:szCs w:val="28"/>
              </w:rPr>
            </w:pPr>
            <w:r w:rsidRPr="00F7742A">
              <w:rPr>
                <w:sz w:val="26"/>
                <w:szCs w:val="28"/>
                <w:lang w:eastAsia="vi-VN"/>
              </w:rPr>
              <w:t>1515.</w:t>
            </w:r>
            <w:r w:rsidRPr="00F7742A">
              <w:rPr>
                <w:sz w:val="26"/>
                <w:szCs w:val="28"/>
              </w:rPr>
              <w:t>11.00</w:t>
            </w:r>
          </w:p>
        </w:tc>
        <w:tc>
          <w:tcPr>
            <w:tcW w:w="5844" w:type="dxa"/>
            <w:shd w:val="clear" w:color="auto" w:fill="auto"/>
          </w:tcPr>
          <w:p w:rsidR="00B817AF" w:rsidRPr="00F7742A" w:rsidRDefault="00B817AF" w:rsidP="0049614C">
            <w:pPr>
              <w:jc w:val="both"/>
              <w:rPr>
                <w:b/>
                <w:bCs/>
                <w:sz w:val="26"/>
                <w:szCs w:val="28"/>
                <w:lang w:eastAsia="vi-VN"/>
              </w:rPr>
            </w:pPr>
            <w:r w:rsidRPr="00F7742A">
              <w:rPr>
                <w:sz w:val="26"/>
                <w:szCs w:val="28"/>
                <w:lang w:eastAsia="vi-VN"/>
              </w:rPr>
              <w:t>Dầu thô</w:t>
            </w:r>
          </w:p>
        </w:tc>
        <w:tc>
          <w:tcPr>
            <w:tcW w:w="3544" w:type="dxa"/>
            <w:vMerge/>
          </w:tcPr>
          <w:p w:rsidR="00B817AF" w:rsidRPr="00F7742A" w:rsidRDefault="00B817AF" w:rsidP="0049614C">
            <w:pPr>
              <w:jc w:val="center"/>
              <w:rPr>
                <w:sz w:val="26"/>
                <w:szCs w:val="28"/>
              </w:rPr>
            </w:pPr>
          </w:p>
        </w:tc>
      </w:tr>
      <w:tr w:rsidR="00B817AF" w:rsidRPr="00F7742A" w:rsidTr="00283AC8">
        <w:trPr>
          <w:jc w:val="center"/>
        </w:trPr>
        <w:tc>
          <w:tcPr>
            <w:tcW w:w="1661" w:type="dxa"/>
            <w:shd w:val="clear" w:color="auto" w:fill="auto"/>
          </w:tcPr>
          <w:p w:rsidR="00B817AF" w:rsidRPr="00F7742A" w:rsidRDefault="00B817AF" w:rsidP="0049614C">
            <w:pPr>
              <w:rPr>
                <w:sz w:val="26"/>
                <w:szCs w:val="28"/>
                <w:lang w:eastAsia="vi-VN"/>
              </w:rPr>
            </w:pPr>
          </w:p>
        </w:tc>
        <w:tc>
          <w:tcPr>
            <w:tcW w:w="5844" w:type="dxa"/>
            <w:shd w:val="clear" w:color="auto" w:fill="auto"/>
          </w:tcPr>
          <w:p w:rsidR="00B817AF" w:rsidRPr="00F7742A" w:rsidRDefault="00B817AF" w:rsidP="0049614C">
            <w:pPr>
              <w:jc w:val="both"/>
              <w:rPr>
                <w:sz w:val="26"/>
                <w:szCs w:val="28"/>
                <w:lang w:eastAsia="vi-VN"/>
              </w:rPr>
            </w:pPr>
            <w:r w:rsidRPr="00F7742A">
              <w:rPr>
                <w:sz w:val="26"/>
                <w:szCs w:val="28"/>
                <w:lang w:eastAsia="vi-VN"/>
              </w:rPr>
              <w:t>Dầu hạt ngô và các phần phân đoạn của dầu hạt ngô:</w:t>
            </w:r>
          </w:p>
        </w:tc>
        <w:tc>
          <w:tcPr>
            <w:tcW w:w="3544" w:type="dxa"/>
            <w:vMerge/>
          </w:tcPr>
          <w:p w:rsidR="00B817AF" w:rsidRPr="00F7742A" w:rsidRDefault="00B817AF" w:rsidP="0049614C">
            <w:pPr>
              <w:jc w:val="center"/>
              <w:rPr>
                <w:sz w:val="26"/>
                <w:szCs w:val="28"/>
              </w:rPr>
            </w:pPr>
          </w:p>
        </w:tc>
      </w:tr>
      <w:tr w:rsidR="00B817AF" w:rsidRPr="00F7742A" w:rsidTr="00283AC8">
        <w:trPr>
          <w:jc w:val="center"/>
        </w:trPr>
        <w:tc>
          <w:tcPr>
            <w:tcW w:w="1661" w:type="dxa"/>
            <w:shd w:val="clear" w:color="auto" w:fill="auto"/>
          </w:tcPr>
          <w:p w:rsidR="00B817AF" w:rsidRPr="00F7742A" w:rsidRDefault="00B817AF" w:rsidP="0049614C">
            <w:pPr>
              <w:rPr>
                <w:sz w:val="26"/>
                <w:szCs w:val="28"/>
              </w:rPr>
            </w:pPr>
            <w:r w:rsidRPr="00F7742A">
              <w:rPr>
                <w:sz w:val="26"/>
                <w:szCs w:val="28"/>
                <w:lang w:eastAsia="vi-VN"/>
              </w:rPr>
              <w:t>1515.</w:t>
            </w:r>
            <w:r w:rsidRPr="00F7742A">
              <w:rPr>
                <w:sz w:val="26"/>
                <w:szCs w:val="28"/>
              </w:rPr>
              <w:t>21.00</w:t>
            </w:r>
          </w:p>
        </w:tc>
        <w:tc>
          <w:tcPr>
            <w:tcW w:w="5844" w:type="dxa"/>
            <w:shd w:val="clear" w:color="auto" w:fill="auto"/>
          </w:tcPr>
          <w:p w:rsidR="00B817AF" w:rsidRPr="00F7742A" w:rsidRDefault="00B817AF" w:rsidP="0049614C">
            <w:pPr>
              <w:jc w:val="both"/>
              <w:rPr>
                <w:sz w:val="26"/>
                <w:szCs w:val="28"/>
                <w:lang w:eastAsia="vi-VN"/>
              </w:rPr>
            </w:pPr>
            <w:r w:rsidRPr="00F7742A">
              <w:rPr>
                <w:sz w:val="26"/>
                <w:szCs w:val="28"/>
                <w:lang w:eastAsia="vi-VN"/>
              </w:rPr>
              <w:t>Dầu thô</w:t>
            </w:r>
          </w:p>
        </w:tc>
        <w:tc>
          <w:tcPr>
            <w:tcW w:w="3544" w:type="dxa"/>
            <w:vMerge/>
          </w:tcPr>
          <w:p w:rsidR="00B817AF" w:rsidRPr="00F7742A" w:rsidRDefault="00B817AF" w:rsidP="0049614C">
            <w:pPr>
              <w:jc w:val="center"/>
              <w:rPr>
                <w:sz w:val="26"/>
                <w:szCs w:val="28"/>
              </w:rPr>
            </w:pPr>
          </w:p>
        </w:tc>
      </w:tr>
      <w:tr w:rsidR="00B817AF" w:rsidRPr="00F7742A" w:rsidTr="00283AC8">
        <w:trPr>
          <w:jc w:val="center"/>
        </w:trPr>
        <w:tc>
          <w:tcPr>
            <w:tcW w:w="1661" w:type="dxa"/>
            <w:shd w:val="clear" w:color="auto" w:fill="auto"/>
          </w:tcPr>
          <w:p w:rsidR="00B817AF" w:rsidRPr="00F7742A" w:rsidRDefault="00B817AF" w:rsidP="0049614C">
            <w:pPr>
              <w:rPr>
                <w:sz w:val="26"/>
                <w:szCs w:val="28"/>
              </w:rPr>
            </w:pPr>
            <w:r w:rsidRPr="00F7742A">
              <w:rPr>
                <w:sz w:val="26"/>
                <w:szCs w:val="28"/>
                <w:lang w:eastAsia="vi-VN"/>
              </w:rPr>
              <w:t>1515.</w:t>
            </w:r>
            <w:r w:rsidRPr="00F7742A">
              <w:rPr>
                <w:sz w:val="26"/>
                <w:szCs w:val="28"/>
              </w:rPr>
              <w:t>29</w:t>
            </w:r>
          </w:p>
        </w:tc>
        <w:tc>
          <w:tcPr>
            <w:tcW w:w="5844" w:type="dxa"/>
            <w:shd w:val="clear" w:color="auto" w:fill="auto"/>
          </w:tcPr>
          <w:p w:rsidR="00B817AF" w:rsidRPr="00F7742A" w:rsidRDefault="00B817AF" w:rsidP="0049614C">
            <w:pPr>
              <w:jc w:val="both"/>
              <w:rPr>
                <w:sz w:val="26"/>
                <w:szCs w:val="28"/>
                <w:lang w:eastAsia="vi-VN"/>
              </w:rPr>
            </w:pPr>
            <w:r w:rsidRPr="00F7742A">
              <w:rPr>
                <w:sz w:val="26"/>
                <w:szCs w:val="28"/>
                <w:lang w:eastAsia="vi-VN"/>
              </w:rPr>
              <w:t>Loại khác:</w:t>
            </w:r>
          </w:p>
        </w:tc>
        <w:tc>
          <w:tcPr>
            <w:tcW w:w="3544" w:type="dxa"/>
            <w:vMerge/>
          </w:tcPr>
          <w:p w:rsidR="00B817AF" w:rsidRPr="00F7742A" w:rsidRDefault="00B817AF" w:rsidP="0049614C">
            <w:pPr>
              <w:jc w:val="center"/>
              <w:rPr>
                <w:sz w:val="26"/>
                <w:szCs w:val="28"/>
              </w:rPr>
            </w:pPr>
          </w:p>
        </w:tc>
      </w:tr>
      <w:tr w:rsidR="00B817AF" w:rsidRPr="00F7742A" w:rsidTr="00283AC8">
        <w:trPr>
          <w:jc w:val="center"/>
        </w:trPr>
        <w:tc>
          <w:tcPr>
            <w:tcW w:w="1661" w:type="dxa"/>
            <w:shd w:val="clear" w:color="auto" w:fill="auto"/>
          </w:tcPr>
          <w:p w:rsidR="00B817AF" w:rsidRPr="00F7742A" w:rsidRDefault="00B817AF" w:rsidP="0049614C">
            <w:pPr>
              <w:rPr>
                <w:sz w:val="26"/>
                <w:szCs w:val="28"/>
                <w:lang w:eastAsia="vi-VN"/>
              </w:rPr>
            </w:pPr>
          </w:p>
        </w:tc>
        <w:tc>
          <w:tcPr>
            <w:tcW w:w="5844" w:type="dxa"/>
            <w:shd w:val="clear" w:color="auto" w:fill="auto"/>
          </w:tcPr>
          <w:p w:rsidR="00B817AF" w:rsidRPr="00F7742A" w:rsidRDefault="00B817AF" w:rsidP="0049614C">
            <w:pPr>
              <w:jc w:val="both"/>
              <w:rPr>
                <w:sz w:val="26"/>
                <w:szCs w:val="28"/>
                <w:lang w:eastAsia="vi-VN"/>
              </w:rPr>
            </w:pPr>
            <w:r w:rsidRPr="00F7742A">
              <w:rPr>
                <w:sz w:val="26"/>
                <w:szCs w:val="28"/>
                <w:lang w:eastAsia="vi-VN"/>
              </w:rPr>
              <w:t>Các phần phân đoạn của dầu chưa tinh chế:</w:t>
            </w:r>
          </w:p>
        </w:tc>
        <w:tc>
          <w:tcPr>
            <w:tcW w:w="3544" w:type="dxa"/>
            <w:vMerge/>
          </w:tcPr>
          <w:p w:rsidR="00B817AF" w:rsidRPr="00F7742A" w:rsidRDefault="00B817AF" w:rsidP="0049614C">
            <w:pPr>
              <w:jc w:val="center"/>
              <w:rPr>
                <w:sz w:val="26"/>
                <w:szCs w:val="28"/>
              </w:rPr>
            </w:pPr>
          </w:p>
        </w:tc>
      </w:tr>
      <w:tr w:rsidR="00B817AF" w:rsidRPr="00F7742A" w:rsidTr="00283AC8">
        <w:trPr>
          <w:jc w:val="center"/>
        </w:trPr>
        <w:tc>
          <w:tcPr>
            <w:tcW w:w="1661" w:type="dxa"/>
            <w:shd w:val="clear" w:color="auto" w:fill="auto"/>
          </w:tcPr>
          <w:p w:rsidR="00B817AF" w:rsidRPr="00F7742A" w:rsidRDefault="00B817AF" w:rsidP="0049614C">
            <w:pPr>
              <w:rPr>
                <w:sz w:val="26"/>
                <w:szCs w:val="28"/>
              </w:rPr>
            </w:pPr>
            <w:r w:rsidRPr="00F7742A">
              <w:rPr>
                <w:sz w:val="26"/>
                <w:szCs w:val="28"/>
                <w:lang w:eastAsia="vi-VN"/>
              </w:rPr>
              <w:t>1515.</w:t>
            </w:r>
            <w:r w:rsidRPr="00F7742A">
              <w:rPr>
                <w:sz w:val="26"/>
                <w:szCs w:val="28"/>
              </w:rPr>
              <w:t>29.11</w:t>
            </w:r>
          </w:p>
        </w:tc>
        <w:tc>
          <w:tcPr>
            <w:tcW w:w="5844" w:type="dxa"/>
            <w:shd w:val="clear" w:color="auto" w:fill="auto"/>
          </w:tcPr>
          <w:p w:rsidR="00B817AF" w:rsidRPr="00F7742A" w:rsidRDefault="00B817AF" w:rsidP="0049614C">
            <w:pPr>
              <w:jc w:val="both"/>
              <w:rPr>
                <w:sz w:val="26"/>
                <w:szCs w:val="28"/>
                <w:lang w:eastAsia="vi-VN"/>
              </w:rPr>
            </w:pPr>
            <w:r w:rsidRPr="00F7742A">
              <w:rPr>
                <w:sz w:val="26"/>
                <w:szCs w:val="28"/>
                <w:lang w:eastAsia="vi-VN"/>
              </w:rPr>
              <w:t>Các phần phân đoạn thể rắn</w:t>
            </w:r>
          </w:p>
        </w:tc>
        <w:tc>
          <w:tcPr>
            <w:tcW w:w="3544" w:type="dxa"/>
            <w:vMerge/>
          </w:tcPr>
          <w:p w:rsidR="00B817AF" w:rsidRPr="00F7742A" w:rsidRDefault="00B817AF" w:rsidP="0049614C">
            <w:pPr>
              <w:jc w:val="center"/>
              <w:rPr>
                <w:sz w:val="26"/>
                <w:szCs w:val="28"/>
              </w:rPr>
            </w:pPr>
          </w:p>
        </w:tc>
      </w:tr>
      <w:tr w:rsidR="00B817AF" w:rsidRPr="00F7742A" w:rsidTr="00283AC8">
        <w:trPr>
          <w:jc w:val="center"/>
        </w:trPr>
        <w:tc>
          <w:tcPr>
            <w:tcW w:w="1661" w:type="dxa"/>
            <w:shd w:val="clear" w:color="auto" w:fill="auto"/>
          </w:tcPr>
          <w:p w:rsidR="00B817AF" w:rsidRPr="00F7742A" w:rsidRDefault="00B817AF" w:rsidP="0049614C">
            <w:pPr>
              <w:rPr>
                <w:sz w:val="26"/>
                <w:szCs w:val="28"/>
              </w:rPr>
            </w:pPr>
            <w:r w:rsidRPr="00F7742A">
              <w:rPr>
                <w:sz w:val="26"/>
                <w:szCs w:val="28"/>
                <w:lang w:eastAsia="vi-VN"/>
              </w:rPr>
              <w:t>1515.</w:t>
            </w:r>
            <w:r w:rsidRPr="00F7742A">
              <w:rPr>
                <w:sz w:val="26"/>
                <w:szCs w:val="28"/>
              </w:rPr>
              <w:t>29.19</w:t>
            </w:r>
          </w:p>
        </w:tc>
        <w:tc>
          <w:tcPr>
            <w:tcW w:w="5844" w:type="dxa"/>
            <w:shd w:val="clear" w:color="auto" w:fill="auto"/>
          </w:tcPr>
          <w:p w:rsidR="00B817AF" w:rsidRPr="00F7742A" w:rsidRDefault="00B817AF" w:rsidP="0049614C">
            <w:pPr>
              <w:jc w:val="both"/>
              <w:rPr>
                <w:sz w:val="26"/>
                <w:szCs w:val="28"/>
                <w:lang w:eastAsia="vi-VN"/>
              </w:rPr>
            </w:pPr>
            <w:r w:rsidRPr="00F7742A">
              <w:rPr>
                <w:sz w:val="26"/>
                <w:szCs w:val="28"/>
                <w:lang w:eastAsia="vi-VN"/>
              </w:rPr>
              <w:t xml:space="preserve">Loại khác </w:t>
            </w:r>
          </w:p>
        </w:tc>
        <w:tc>
          <w:tcPr>
            <w:tcW w:w="3544" w:type="dxa"/>
            <w:vMerge/>
          </w:tcPr>
          <w:p w:rsidR="00B817AF" w:rsidRPr="00F7742A" w:rsidRDefault="00B817AF"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rPr>
                <w:sz w:val="26"/>
                <w:szCs w:val="28"/>
              </w:rPr>
            </w:pPr>
            <w:r w:rsidRPr="00F7742A">
              <w:rPr>
                <w:sz w:val="26"/>
                <w:szCs w:val="28"/>
                <w:lang w:eastAsia="vi-VN"/>
              </w:rPr>
              <w:t>1515.</w:t>
            </w:r>
            <w:r w:rsidRPr="00F7742A">
              <w:rPr>
                <w:sz w:val="26"/>
                <w:szCs w:val="28"/>
              </w:rPr>
              <w:t>30</w:t>
            </w: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Dầu thầu dầu và các phần phân đoạn của dầu thầu dầu:</w:t>
            </w:r>
          </w:p>
        </w:tc>
        <w:tc>
          <w:tcPr>
            <w:tcW w:w="3544" w:type="dxa"/>
            <w:vMerge w:val="restart"/>
          </w:tcPr>
          <w:p w:rsidR="00421C4A" w:rsidRPr="00F7742A" w:rsidRDefault="00421C4A" w:rsidP="0049614C">
            <w:pPr>
              <w:jc w:val="center"/>
              <w:rPr>
                <w:sz w:val="26"/>
                <w:szCs w:val="28"/>
              </w:rPr>
            </w:pPr>
            <w:r>
              <w:rPr>
                <w:sz w:val="26"/>
                <w:szCs w:val="28"/>
              </w:rPr>
              <w:t>Cắt giảm khỏi danh mục kiểm tra an toàn thực phẩm được công bố tại Quyết định số 1325A/QĐ-BCT ngày 20 tháng 5 năm 2019 của Bộ trưởng Bộ Công Thương</w:t>
            </w:r>
          </w:p>
        </w:tc>
      </w:tr>
      <w:tr w:rsidR="00421C4A" w:rsidRPr="00F7742A" w:rsidTr="00283AC8">
        <w:trPr>
          <w:jc w:val="center"/>
        </w:trPr>
        <w:tc>
          <w:tcPr>
            <w:tcW w:w="1661" w:type="dxa"/>
            <w:shd w:val="clear" w:color="auto" w:fill="auto"/>
          </w:tcPr>
          <w:p w:rsidR="00421C4A" w:rsidRPr="00F7742A" w:rsidRDefault="00421C4A" w:rsidP="0049614C">
            <w:pPr>
              <w:rPr>
                <w:sz w:val="26"/>
                <w:szCs w:val="28"/>
              </w:rPr>
            </w:pPr>
            <w:r w:rsidRPr="00F7742A">
              <w:rPr>
                <w:sz w:val="26"/>
                <w:szCs w:val="28"/>
                <w:lang w:eastAsia="vi-VN"/>
              </w:rPr>
              <w:t>1515.</w:t>
            </w:r>
            <w:r w:rsidRPr="00F7742A">
              <w:rPr>
                <w:sz w:val="26"/>
                <w:szCs w:val="28"/>
              </w:rPr>
              <w:t>30.10</w:t>
            </w: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Dầu thô</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rPr>
                <w:sz w:val="26"/>
                <w:szCs w:val="28"/>
              </w:rPr>
            </w:pPr>
            <w:r w:rsidRPr="00F7742A">
              <w:rPr>
                <w:sz w:val="26"/>
                <w:szCs w:val="28"/>
                <w:lang w:eastAsia="vi-VN"/>
              </w:rPr>
              <w:t>1515.</w:t>
            </w:r>
            <w:r w:rsidRPr="00F7742A">
              <w:rPr>
                <w:sz w:val="26"/>
                <w:szCs w:val="28"/>
              </w:rPr>
              <w:t>50</w:t>
            </w: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Dầu hạt vừng và các phần phân đoạn của dầu hạt vừng:</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rPr>
                <w:sz w:val="26"/>
                <w:szCs w:val="28"/>
              </w:rPr>
            </w:pPr>
            <w:r w:rsidRPr="00F7742A">
              <w:rPr>
                <w:sz w:val="26"/>
                <w:szCs w:val="28"/>
                <w:lang w:eastAsia="vi-VN"/>
              </w:rPr>
              <w:t>1515.</w:t>
            </w:r>
            <w:r w:rsidRPr="00F7742A">
              <w:rPr>
                <w:sz w:val="26"/>
                <w:szCs w:val="28"/>
              </w:rPr>
              <w:t>50.10</w:t>
            </w: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Dầu thô</w:t>
            </w:r>
          </w:p>
        </w:tc>
        <w:tc>
          <w:tcPr>
            <w:tcW w:w="3544" w:type="dxa"/>
            <w:vMerge/>
          </w:tcPr>
          <w:p w:rsidR="00421C4A" w:rsidRPr="00F7742A" w:rsidRDefault="00421C4A" w:rsidP="0049614C">
            <w:pPr>
              <w:jc w:val="center"/>
              <w:rPr>
                <w:sz w:val="26"/>
                <w:szCs w:val="28"/>
              </w:rPr>
            </w:pPr>
          </w:p>
        </w:tc>
      </w:tr>
      <w:tr w:rsidR="00421C4A" w:rsidRPr="00F7742A" w:rsidTr="00283AC8">
        <w:trPr>
          <w:jc w:val="center"/>
        </w:trPr>
        <w:tc>
          <w:tcPr>
            <w:tcW w:w="1661" w:type="dxa"/>
            <w:shd w:val="clear" w:color="auto" w:fill="auto"/>
          </w:tcPr>
          <w:p w:rsidR="00421C4A" w:rsidRPr="00F7742A" w:rsidRDefault="00421C4A" w:rsidP="0049614C">
            <w:pPr>
              <w:rPr>
                <w:sz w:val="26"/>
                <w:szCs w:val="28"/>
              </w:rPr>
            </w:pPr>
            <w:r w:rsidRPr="00F7742A">
              <w:rPr>
                <w:sz w:val="26"/>
                <w:szCs w:val="28"/>
                <w:lang w:eastAsia="vi-VN"/>
              </w:rPr>
              <w:t>1515.</w:t>
            </w:r>
            <w:r w:rsidRPr="00F7742A">
              <w:rPr>
                <w:sz w:val="26"/>
                <w:szCs w:val="28"/>
              </w:rPr>
              <w:t>50.20</w:t>
            </w:r>
          </w:p>
        </w:tc>
        <w:tc>
          <w:tcPr>
            <w:tcW w:w="5844" w:type="dxa"/>
            <w:shd w:val="clear" w:color="auto" w:fill="auto"/>
          </w:tcPr>
          <w:p w:rsidR="00421C4A" w:rsidRPr="00F7742A" w:rsidRDefault="00421C4A" w:rsidP="0049614C">
            <w:pPr>
              <w:jc w:val="both"/>
              <w:rPr>
                <w:sz w:val="26"/>
                <w:szCs w:val="28"/>
                <w:lang w:eastAsia="vi-VN"/>
              </w:rPr>
            </w:pPr>
            <w:r w:rsidRPr="00F7742A">
              <w:rPr>
                <w:sz w:val="26"/>
                <w:szCs w:val="28"/>
                <w:lang w:eastAsia="vi-VN"/>
              </w:rPr>
              <w:t>Các phần phân đoạn của dầu hạt vừng chưa tinh chế</w:t>
            </w:r>
          </w:p>
        </w:tc>
        <w:tc>
          <w:tcPr>
            <w:tcW w:w="3544" w:type="dxa"/>
            <w:vMerge/>
          </w:tcPr>
          <w:p w:rsidR="00421C4A" w:rsidRPr="00F7742A" w:rsidRDefault="00421C4A"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1515.</w:t>
            </w:r>
            <w:r w:rsidRPr="00F7742A">
              <w:rPr>
                <w:sz w:val="26"/>
                <w:szCs w:val="28"/>
              </w:rPr>
              <w:t>90</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w:t>
            </w:r>
          </w:p>
        </w:tc>
        <w:tc>
          <w:tcPr>
            <w:tcW w:w="3544" w:type="dxa"/>
            <w:vMerge w:val="restart"/>
          </w:tcPr>
          <w:p w:rsidR="002B0944" w:rsidRPr="00F7742A" w:rsidRDefault="00B817AF" w:rsidP="0049614C">
            <w:pPr>
              <w:jc w:val="center"/>
              <w:rPr>
                <w:sz w:val="26"/>
                <w:szCs w:val="28"/>
              </w:rPr>
            </w:pPr>
            <w:r>
              <w:rPr>
                <w:sz w:val="26"/>
                <w:szCs w:val="28"/>
              </w:rPr>
              <w:t>Cắt giảm khỏi danh mục kiểm tra an toàn thực phẩm</w:t>
            </w:r>
            <w:r w:rsidR="00421C4A">
              <w:rPr>
                <w:sz w:val="26"/>
                <w:szCs w:val="28"/>
              </w:rPr>
              <w:t xml:space="preserve"> được </w:t>
            </w:r>
            <w:r w:rsidR="00421C4A">
              <w:rPr>
                <w:sz w:val="26"/>
                <w:szCs w:val="28"/>
              </w:rPr>
              <w:lastRenderedPageBreak/>
              <w:t>công bố tại Quyết định số 1325A/QĐ-BCT ngày 20 tháng 5 năm 2019 của Bộ trưởng Bộ Công Thương</w:t>
            </w: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Dầu illipe:</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lastRenderedPageBreak/>
              <w:t>1515.</w:t>
            </w:r>
            <w:r w:rsidRPr="00F7742A">
              <w:rPr>
                <w:sz w:val="26"/>
                <w:szCs w:val="28"/>
              </w:rPr>
              <w:t>90.11</w:t>
            </w:r>
          </w:p>
        </w:tc>
        <w:tc>
          <w:tcPr>
            <w:tcW w:w="5844" w:type="dxa"/>
            <w:shd w:val="clear" w:color="auto" w:fill="auto"/>
          </w:tcPr>
          <w:p w:rsidR="002B0944" w:rsidRPr="00F7742A" w:rsidRDefault="002B0944" w:rsidP="0049614C">
            <w:pPr>
              <w:jc w:val="both"/>
              <w:rPr>
                <w:sz w:val="26"/>
                <w:szCs w:val="28"/>
                <w:vertAlign w:val="superscript"/>
                <w:lang w:eastAsia="vi-VN"/>
              </w:rPr>
            </w:pPr>
            <w:r w:rsidRPr="00F7742A">
              <w:rPr>
                <w:sz w:val="26"/>
                <w:szCs w:val="28"/>
                <w:lang w:eastAsia="vi-VN"/>
              </w:rPr>
              <w:t>Dầu thô</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lastRenderedPageBreak/>
              <w:t>1515.</w:t>
            </w:r>
            <w:r w:rsidRPr="00F7742A">
              <w:rPr>
                <w:sz w:val="26"/>
                <w:szCs w:val="28"/>
              </w:rPr>
              <w:t>90.12</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 xml:space="preserve">Các phần phân đoạn của dầu chưa tinh chế </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Dầu tung:</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1515.</w:t>
            </w:r>
            <w:r w:rsidRPr="00F7742A">
              <w:rPr>
                <w:sz w:val="26"/>
                <w:szCs w:val="28"/>
              </w:rPr>
              <w:t>90.21</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 xml:space="preserve">Dầu thô </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1515.</w:t>
            </w:r>
            <w:r w:rsidRPr="00F7742A">
              <w:rPr>
                <w:sz w:val="26"/>
                <w:szCs w:val="28"/>
              </w:rPr>
              <w:t>90.22</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 xml:space="preserve">Các phần phân đoạn của dầu chưa tinh chế </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Dầu Jojoba:</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1515.</w:t>
            </w:r>
            <w:r w:rsidRPr="00F7742A">
              <w:rPr>
                <w:sz w:val="26"/>
                <w:szCs w:val="28"/>
              </w:rPr>
              <w:t>90.31</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 xml:space="preserve">Dầu thô  </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1515.</w:t>
            </w:r>
            <w:r w:rsidRPr="00F7742A">
              <w:rPr>
                <w:sz w:val="26"/>
                <w:szCs w:val="28"/>
              </w:rPr>
              <w:t>90.32</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 xml:space="preserve">Các phần phân đoạn của dầu chưa tinh chế </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1515.</w:t>
            </w:r>
            <w:r w:rsidRPr="00F7742A">
              <w:rPr>
                <w:sz w:val="26"/>
                <w:szCs w:val="28"/>
              </w:rPr>
              <w:t>90.91</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Dầu thô</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rPr>
            </w:pPr>
            <w:r w:rsidRPr="00F7742A">
              <w:rPr>
                <w:sz w:val="26"/>
                <w:szCs w:val="28"/>
                <w:lang w:eastAsia="vi-VN"/>
              </w:rPr>
              <w:t>1515.</w:t>
            </w:r>
            <w:r w:rsidRPr="00F7742A">
              <w:rPr>
                <w:sz w:val="26"/>
                <w:szCs w:val="28"/>
              </w:rPr>
              <w:t>90.92</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Các phần phân đoạn của dầu chưa tinh chế</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autoSpaceDE w:val="0"/>
              <w:autoSpaceDN w:val="0"/>
              <w:adjustRightInd w:val="0"/>
              <w:spacing w:before="120"/>
              <w:rPr>
                <w:sz w:val="26"/>
                <w:szCs w:val="28"/>
                <w:lang w:val="vi-VN"/>
              </w:rPr>
            </w:pPr>
            <w:r w:rsidRPr="00F7742A">
              <w:rPr>
                <w:sz w:val="26"/>
                <w:szCs w:val="28"/>
                <w:lang w:eastAsia="vi-VN"/>
              </w:rPr>
              <w:t>15.16</w:t>
            </w:r>
          </w:p>
        </w:tc>
        <w:tc>
          <w:tcPr>
            <w:tcW w:w="5844" w:type="dxa"/>
            <w:shd w:val="clear" w:color="auto" w:fill="auto"/>
          </w:tcPr>
          <w:p w:rsidR="002B0944" w:rsidRPr="00F7742A" w:rsidRDefault="002B0944" w:rsidP="0049614C">
            <w:pPr>
              <w:autoSpaceDE w:val="0"/>
              <w:autoSpaceDN w:val="0"/>
              <w:adjustRightInd w:val="0"/>
              <w:spacing w:before="120"/>
              <w:jc w:val="both"/>
              <w:rPr>
                <w:bCs/>
                <w:sz w:val="26"/>
                <w:szCs w:val="28"/>
                <w:lang w:val="vi-VN"/>
              </w:rPr>
            </w:pPr>
            <w:r w:rsidRPr="00F7742A">
              <w:rPr>
                <w:bCs/>
                <w:sz w:val="26"/>
                <w:szCs w:val="28"/>
                <w:lang w:val="vi-VN"/>
              </w:rPr>
              <w:t>Chất béo và dầu thực vật và các phần phân đoạn của chúng, đã qua hydro hoá, este hoá liên hợp, tái este hoá hoặc eledin hoá toàn bộ hoặc một phần, đã hoặc ch</w:t>
            </w:r>
            <w:r w:rsidRPr="00F7742A">
              <w:rPr>
                <w:bCs/>
                <w:sz w:val="26"/>
                <w:szCs w:val="28"/>
              </w:rPr>
              <w:t xml:space="preserve">ưa </w:t>
            </w:r>
            <w:r w:rsidRPr="00F7742A">
              <w:rPr>
                <w:bCs/>
                <w:sz w:val="26"/>
                <w:szCs w:val="28"/>
                <w:lang w:val="vi-VN"/>
              </w:rPr>
              <w:t>tinh chế, nh</w:t>
            </w:r>
            <w:r w:rsidRPr="00F7742A">
              <w:rPr>
                <w:bCs/>
                <w:sz w:val="26"/>
                <w:szCs w:val="28"/>
              </w:rPr>
              <w:t>ưng chưa chế</w:t>
            </w:r>
            <w:r w:rsidRPr="00F7742A">
              <w:rPr>
                <w:bCs/>
                <w:sz w:val="26"/>
                <w:szCs w:val="28"/>
                <w:lang w:val="vi-VN"/>
              </w:rPr>
              <w:t xml:space="preserve"> biến thêm</w:t>
            </w:r>
          </w:p>
        </w:tc>
        <w:tc>
          <w:tcPr>
            <w:tcW w:w="3544" w:type="dxa"/>
            <w:vMerge w:val="restart"/>
          </w:tcPr>
          <w:p w:rsidR="002B0944" w:rsidRPr="00F7742A" w:rsidRDefault="00B817AF" w:rsidP="0049614C">
            <w:pPr>
              <w:jc w:val="center"/>
              <w:rPr>
                <w:sz w:val="26"/>
                <w:szCs w:val="28"/>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Chất béo và dầu thực vật và các phần phân đoạn của chúng:</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Đã tái este hoá:</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1516.20.11</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đậu nành</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1516.20.12</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quả cọ dầu, dạng thô</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1516.20.13</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quả cọ dầu, trừ dạng thô</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1516.20.14</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dừa</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1516.20.15</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hạt cọ, dạng thô</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1516.20.17</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lạc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1516.20.18</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hạt lanh</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1516.20.19</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Đã qua hydro hóa, dạng vảy, mảnh:</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1516.20.31</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lạc; của dừa; của đậu nành</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1516.20.32</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hạt lanh</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1516.20.33</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ô liu</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1516.20.34</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quả cọ dầu</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1516.20.35</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hạt cọ</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1516.20.39</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Đã qua hydro hóa, dạng khác: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1516.20.41</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hạt thầu dầu (sáp opal)</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1516.20.42</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dừa</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1516.20.43</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lạc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1516.20.44</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hạt lanh</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1516.20.45</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ô liu</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1516.20.46</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quả cọ dầu</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1516.20.47</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 xml:space="preserve">Của hạt cọ </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1516.20.48</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đậu nành</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1516.20.49</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p>
        </w:tc>
        <w:tc>
          <w:tcPr>
            <w:tcW w:w="5844" w:type="dxa"/>
            <w:shd w:val="clear" w:color="auto" w:fill="auto"/>
          </w:tcPr>
          <w:p w:rsidR="002B0944" w:rsidRPr="00F7742A" w:rsidRDefault="002B0944" w:rsidP="0049614C">
            <w:pPr>
              <w:jc w:val="both"/>
              <w:rPr>
                <w:strike/>
                <w:sz w:val="26"/>
                <w:szCs w:val="28"/>
                <w:lang w:eastAsia="vi-VN"/>
              </w:rPr>
            </w:pPr>
            <w:r w:rsidRPr="00F7742A">
              <w:rPr>
                <w:sz w:val="26"/>
                <w:szCs w:val="28"/>
                <w:lang w:eastAsia="vi-VN"/>
              </w:rPr>
              <w:t>Đã este hóa liên hợp:</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1516.20.51</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hạt lanh</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1516.20.52</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ô liu</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1516.20.53</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đậu nành</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1516.20.54</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lạc, cọ dầu hoặc dừa</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1516.20.59</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 stearin cọ, có chỉ số iốt không quá 48:</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1516.20.61</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Dạng thô</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1516.20.62</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Đã tinh chế, tẩy và khử mùi (RBD)</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lastRenderedPageBreak/>
              <w:t>1516.20.69</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autoSpaceDE w:val="0"/>
              <w:autoSpaceDN w:val="0"/>
              <w:adjustRightInd w:val="0"/>
              <w:spacing w:before="120"/>
              <w:rPr>
                <w:sz w:val="26"/>
                <w:szCs w:val="28"/>
                <w:lang w:eastAsia="vi-VN"/>
              </w:rPr>
            </w:pP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1516.20.91</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Stearin cọ, có chỉ số iốt trên 48</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1516.20.92</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hạt lanh</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1516.20.93</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ô liu</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1516.20.94</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đậu nành</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1516.20.98</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Của lạc, của cọ dầu hoặc của dừa</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49614C">
            <w:pPr>
              <w:rPr>
                <w:sz w:val="26"/>
                <w:szCs w:val="28"/>
                <w:lang w:eastAsia="vi-VN"/>
              </w:rPr>
            </w:pPr>
            <w:r w:rsidRPr="00F7742A">
              <w:rPr>
                <w:sz w:val="26"/>
                <w:szCs w:val="28"/>
                <w:lang w:eastAsia="vi-VN"/>
              </w:rPr>
              <w:t>1516.20.99</w:t>
            </w:r>
          </w:p>
        </w:tc>
        <w:tc>
          <w:tcPr>
            <w:tcW w:w="5844" w:type="dxa"/>
            <w:shd w:val="clear" w:color="auto" w:fill="auto"/>
          </w:tcPr>
          <w:p w:rsidR="002B0944" w:rsidRPr="00F7742A" w:rsidRDefault="002B0944" w:rsidP="0049614C">
            <w:pPr>
              <w:jc w:val="both"/>
              <w:rPr>
                <w:sz w:val="26"/>
                <w:szCs w:val="28"/>
                <w:lang w:eastAsia="vi-VN"/>
              </w:rPr>
            </w:pPr>
            <w:r w:rsidRPr="00F7742A">
              <w:rPr>
                <w:sz w:val="26"/>
                <w:szCs w:val="28"/>
                <w:lang w:eastAsia="vi-VN"/>
              </w:rPr>
              <w:t>Loại khác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tcPr>
          <w:p w:rsidR="002B0944" w:rsidRPr="00F7742A" w:rsidRDefault="002B0944" w:rsidP="00D0298A">
            <w:pPr>
              <w:autoSpaceDE w:val="0"/>
              <w:autoSpaceDN w:val="0"/>
              <w:adjustRightInd w:val="0"/>
              <w:rPr>
                <w:sz w:val="26"/>
                <w:szCs w:val="28"/>
                <w:lang w:val="vi-VN"/>
              </w:rPr>
            </w:pPr>
            <w:r w:rsidRPr="00F7742A">
              <w:rPr>
                <w:bCs/>
                <w:sz w:val="26"/>
                <w:szCs w:val="28"/>
                <w:lang w:val="vi-VN"/>
              </w:rPr>
              <w:t>1518</w:t>
            </w:r>
          </w:p>
        </w:tc>
        <w:tc>
          <w:tcPr>
            <w:tcW w:w="5844" w:type="dxa"/>
            <w:shd w:val="clear" w:color="auto" w:fill="auto"/>
          </w:tcPr>
          <w:p w:rsidR="002B0944" w:rsidRPr="00F7742A" w:rsidRDefault="002B0944" w:rsidP="00D0298A">
            <w:pPr>
              <w:autoSpaceDE w:val="0"/>
              <w:autoSpaceDN w:val="0"/>
              <w:adjustRightInd w:val="0"/>
              <w:jc w:val="both"/>
              <w:rPr>
                <w:sz w:val="26"/>
                <w:szCs w:val="28"/>
                <w:lang w:val="vi-VN"/>
              </w:rPr>
            </w:pPr>
            <w:r w:rsidRPr="00F7742A">
              <w:rPr>
                <w:bCs/>
                <w:sz w:val="26"/>
                <w:szCs w:val="28"/>
                <w:lang w:val="vi-VN"/>
              </w:rPr>
              <w:t>Chất béo và dầu thực vật và các phần phân đoạn của chúng, đ</w:t>
            </w:r>
            <w:r w:rsidRPr="00F7742A">
              <w:rPr>
                <w:bCs/>
                <w:sz w:val="26"/>
                <w:szCs w:val="28"/>
              </w:rPr>
              <w:t>ã</w:t>
            </w:r>
            <w:r w:rsidRPr="00F7742A">
              <w:rPr>
                <w:bCs/>
                <w:sz w:val="26"/>
                <w:szCs w:val="28"/>
                <w:lang w:val="vi-VN"/>
              </w:rPr>
              <w:t xml:space="preserve"> đun sôi, oxy hóa, khử nước, sulphat hóa, thổi khô, polyme hóa bằng cách đun nóng trong chân không hoặc trong khí trơ hoặc bằng biện pháp thay đổi về mặt hóa học khác, trừ loại thuộc nhóm 15.16; các hỗn hợp hoặc các chế phẩm không ăn được từ chất béo hoặc dầu thực vật hoặc từ các phần phân đoạn của các loại chất béo hoặc dầu khác nhau thuộc Chương </w:t>
            </w:r>
            <w:r w:rsidRPr="00F7742A">
              <w:rPr>
                <w:bCs/>
                <w:sz w:val="26"/>
                <w:szCs w:val="28"/>
              </w:rPr>
              <w:t>này</w:t>
            </w:r>
            <w:r w:rsidRPr="00F7742A">
              <w:rPr>
                <w:bCs/>
                <w:sz w:val="26"/>
                <w:szCs w:val="28"/>
                <w:lang w:val="vi-VN"/>
              </w:rPr>
              <w:t>, chưa được chi tiết hoặc ghi ở nơi khác.</w:t>
            </w:r>
          </w:p>
        </w:tc>
        <w:tc>
          <w:tcPr>
            <w:tcW w:w="3544" w:type="dxa"/>
            <w:vMerge w:val="restart"/>
          </w:tcPr>
          <w:p w:rsidR="002B0944" w:rsidRPr="00F7742A" w:rsidRDefault="00D0540F" w:rsidP="0049614C">
            <w:pPr>
              <w:jc w:val="center"/>
              <w:rPr>
                <w:sz w:val="26"/>
                <w:szCs w:val="28"/>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p w:rsidR="002B0944" w:rsidRPr="00F7742A" w:rsidRDefault="002B0944" w:rsidP="0049614C">
            <w:pPr>
              <w:jc w:val="center"/>
              <w:rPr>
                <w:sz w:val="26"/>
                <w:szCs w:val="28"/>
              </w:rPr>
            </w:pPr>
          </w:p>
          <w:p w:rsidR="002B0944" w:rsidRPr="00F7742A" w:rsidRDefault="002B0944" w:rsidP="0049614C">
            <w:pPr>
              <w:jc w:val="center"/>
              <w:rPr>
                <w:sz w:val="26"/>
                <w:szCs w:val="28"/>
              </w:rPr>
            </w:pPr>
          </w:p>
          <w:p w:rsidR="002B0944" w:rsidRPr="00F7742A" w:rsidRDefault="002B0944" w:rsidP="0049614C">
            <w:pPr>
              <w:jc w:val="center"/>
              <w:rPr>
                <w:sz w:val="26"/>
                <w:szCs w:val="28"/>
              </w:rPr>
            </w:pPr>
          </w:p>
          <w:p w:rsidR="002B0944" w:rsidRPr="00F7742A" w:rsidRDefault="002B0944" w:rsidP="0049614C">
            <w:pPr>
              <w:jc w:val="center"/>
              <w:rPr>
                <w:sz w:val="26"/>
                <w:szCs w:val="28"/>
              </w:rPr>
            </w:pPr>
          </w:p>
          <w:p w:rsidR="002B0944" w:rsidRPr="00F7742A" w:rsidRDefault="002B0944" w:rsidP="0049614C">
            <w:pPr>
              <w:jc w:val="center"/>
              <w:rPr>
                <w:sz w:val="26"/>
                <w:szCs w:val="28"/>
              </w:rPr>
            </w:pPr>
          </w:p>
          <w:p w:rsidR="002B0944" w:rsidRPr="00F7742A" w:rsidRDefault="002B0944" w:rsidP="0049614C">
            <w:pPr>
              <w:jc w:val="center"/>
              <w:rPr>
                <w:sz w:val="26"/>
                <w:szCs w:val="28"/>
              </w:rPr>
            </w:pPr>
          </w:p>
          <w:p w:rsidR="002B0944" w:rsidRPr="00F7742A" w:rsidRDefault="002B0944" w:rsidP="0049614C">
            <w:pPr>
              <w:jc w:val="center"/>
              <w:rPr>
                <w:sz w:val="26"/>
                <w:szCs w:val="28"/>
              </w:rPr>
            </w:pPr>
          </w:p>
          <w:p w:rsidR="002B0944" w:rsidRPr="00F7742A" w:rsidRDefault="002B0944" w:rsidP="0049614C">
            <w:pPr>
              <w:jc w:val="center"/>
              <w:rPr>
                <w:sz w:val="26"/>
                <w:szCs w:val="28"/>
              </w:rPr>
            </w:pPr>
          </w:p>
          <w:p w:rsidR="002B0944" w:rsidRPr="00F7742A" w:rsidRDefault="002B0944" w:rsidP="0049614C">
            <w:pPr>
              <w:jc w:val="center"/>
              <w:rPr>
                <w:sz w:val="26"/>
                <w:szCs w:val="28"/>
              </w:rPr>
            </w:pPr>
          </w:p>
          <w:p w:rsidR="002B0944" w:rsidRPr="00F7742A" w:rsidRDefault="002B0944" w:rsidP="0049614C">
            <w:pPr>
              <w:jc w:val="center"/>
              <w:rPr>
                <w:sz w:val="26"/>
                <w:szCs w:val="28"/>
              </w:rPr>
            </w:pPr>
          </w:p>
          <w:p w:rsidR="002B0944" w:rsidRPr="00F7742A" w:rsidRDefault="002B0944" w:rsidP="0049614C">
            <w:pPr>
              <w:jc w:val="center"/>
              <w:rPr>
                <w:sz w:val="26"/>
                <w:szCs w:val="28"/>
              </w:rPr>
            </w:pPr>
          </w:p>
          <w:p w:rsidR="002B0944" w:rsidRPr="00F7742A" w:rsidRDefault="002B0944" w:rsidP="0049614C">
            <w:pPr>
              <w:jc w:val="center"/>
              <w:rPr>
                <w:sz w:val="26"/>
                <w:szCs w:val="28"/>
              </w:rPr>
            </w:pPr>
          </w:p>
          <w:p w:rsidR="002B0944" w:rsidRPr="00F7742A" w:rsidRDefault="002B0944" w:rsidP="0049614C">
            <w:pPr>
              <w:jc w:val="center"/>
              <w:rPr>
                <w:sz w:val="26"/>
                <w:szCs w:val="28"/>
              </w:rPr>
            </w:pPr>
          </w:p>
          <w:p w:rsidR="002B0944" w:rsidRPr="00F7742A" w:rsidRDefault="002B0944" w:rsidP="0049614C">
            <w:pPr>
              <w:jc w:val="center"/>
              <w:rPr>
                <w:sz w:val="26"/>
                <w:szCs w:val="28"/>
              </w:rPr>
            </w:pPr>
          </w:p>
          <w:p w:rsidR="002B0944" w:rsidRPr="00F7742A" w:rsidRDefault="002B0944" w:rsidP="0049614C">
            <w:pPr>
              <w:jc w:val="center"/>
              <w:rPr>
                <w:sz w:val="26"/>
                <w:szCs w:val="28"/>
              </w:rPr>
            </w:pPr>
          </w:p>
          <w:p w:rsidR="002B0944" w:rsidRPr="00F7742A" w:rsidRDefault="002B0944" w:rsidP="0049614C">
            <w:pPr>
              <w:jc w:val="center"/>
              <w:rPr>
                <w:sz w:val="26"/>
                <w:szCs w:val="28"/>
              </w:rPr>
            </w:pPr>
          </w:p>
          <w:p w:rsidR="002B0944" w:rsidRPr="00F7742A" w:rsidRDefault="002B0944" w:rsidP="0049614C">
            <w:pPr>
              <w:jc w:val="center"/>
              <w:rPr>
                <w:sz w:val="26"/>
                <w:szCs w:val="28"/>
              </w:rPr>
            </w:pPr>
          </w:p>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vAlign w:val="center"/>
          </w:tcPr>
          <w:p w:rsidR="002B0944" w:rsidRPr="00F7742A" w:rsidRDefault="002B0944" w:rsidP="00D0298A">
            <w:pPr>
              <w:autoSpaceDE w:val="0"/>
              <w:autoSpaceDN w:val="0"/>
              <w:adjustRightInd w:val="0"/>
              <w:rPr>
                <w:sz w:val="26"/>
                <w:szCs w:val="28"/>
                <w:lang w:val="vi-VN"/>
              </w:rPr>
            </w:pPr>
          </w:p>
        </w:tc>
        <w:tc>
          <w:tcPr>
            <w:tcW w:w="5844" w:type="dxa"/>
            <w:shd w:val="clear" w:color="auto" w:fill="auto"/>
          </w:tcPr>
          <w:p w:rsidR="002B0944" w:rsidRPr="00F7742A" w:rsidRDefault="002B0944" w:rsidP="00D0298A">
            <w:pPr>
              <w:autoSpaceDE w:val="0"/>
              <w:autoSpaceDN w:val="0"/>
              <w:adjustRightInd w:val="0"/>
              <w:jc w:val="both"/>
              <w:rPr>
                <w:sz w:val="26"/>
                <w:szCs w:val="28"/>
                <w:lang w:val="vi-VN"/>
              </w:rPr>
            </w:pPr>
            <w:r w:rsidRPr="00F7742A">
              <w:rPr>
                <w:sz w:val="26"/>
                <w:szCs w:val="28"/>
                <w:lang w:val="vi-VN"/>
              </w:rPr>
              <w:t>Các hỗn hợp hoặc các chế phẩm không ăn được từ chất béo hoặc dầu thực vật hoặc từ các phần phân đoạn của các loại chất béo hoặc dầu khác nhau:</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vAlign w:val="center"/>
          </w:tcPr>
          <w:p w:rsidR="002B0944" w:rsidRPr="00F7742A" w:rsidRDefault="002B0944" w:rsidP="00D0298A">
            <w:pPr>
              <w:autoSpaceDE w:val="0"/>
              <w:autoSpaceDN w:val="0"/>
              <w:adjustRightInd w:val="0"/>
              <w:rPr>
                <w:sz w:val="26"/>
                <w:szCs w:val="28"/>
              </w:rPr>
            </w:pPr>
            <w:r w:rsidRPr="00F7742A">
              <w:rPr>
                <w:sz w:val="26"/>
                <w:szCs w:val="28"/>
                <w:lang w:val="vi-VN"/>
              </w:rPr>
              <w:t>1518</w:t>
            </w:r>
            <w:r w:rsidRPr="00F7742A">
              <w:rPr>
                <w:sz w:val="26"/>
                <w:szCs w:val="28"/>
              </w:rPr>
              <w:t>.</w:t>
            </w:r>
            <w:r w:rsidRPr="00F7742A">
              <w:rPr>
                <w:sz w:val="26"/>
                <w:szCs w:val="28"/>
                <w:lang w:val="vi-VN"/>
              </w:rPr>
              <w:t>00</w:t>
            </w:r>
            <w:r w:rsidRPr="00F7742A">
              <w:rPr>
                <w:sz w:val="26"/>
                <w:szCs w:val="28"/>
              </w:rPr>
              <w:t>.31</w:t>
            </w:r>
          </w:p>
        </w:tc>
        <w:tc>
          <w:tcPr>
            <w:tcW w:w="5844" w:type="dxa"/>
            <w:shd w:val="clear" w:color="auto" w:fill="auto"/>
          </w:tcPr>
          <w:p w:rsidR="002B0944" w:rsidRPr="00F7742A" w:rsidRDefault="002B0944" w:rsidP="00D0298A">
            <w:pPr>
              <w:autoSpaceDE w:val="0"/>
              <w:autoSpaceDN w:val="0"/>
              <w:adjustRightInd w:val="0"/>
              <w:jc w:val="both"/>
              <w:rPr>
                <w:sz w:val="26"/>
                <w:szCs w:val="28"/>
                <w:lang w:val="vi-VN"/>
              </w:rPr>
            </w:pPr>
            <w:r w:rsidRPr="00F7742A">
              <w:rPr>
                <w:sz w:val="26"/>
                <w:szCs w:val="28"/>
                <w:lang w:val="vi-VN"/>
              </w:rPr>
              <w:t>Của quả cây cọ dầu hoặc hạt cọ</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vAlign w:val="center"/>
          </w:tcPr>
          <w:p w:rsidR="002B0944" w:rsidRPr="00F7742A" w:rsidRDefault="002B0944" w:rsidP="00D0298A">
            <w:pPr>
              <w:autoSpaceDE w:val="0"/>
              <w:autoSpaceDN w:val="0"/>
              <w:adjustRightInd w:val="0"/>
              <w:rPr>
                <w:sz w:val="26"/>
                <w:szCs w:val="28"/>
              </w:rPr>
            </w:pPr>
            <w:r w:rsidRPr="00F7742A">
              <w:rPr>
                <w:sz w:val="26"/>
                <w:szCs w:val="28"/>
                <w:lang w:val="vi-VN"/>
              </w:rPr>
              <w:t>1518</w:t>
            </w:r>
            <w:r w:rsidRPr="00F7742A">
              <w:rPr>
                <w:sz w:val="26"/>
                <w:szCs w:val="28"/>
              </w:rPr>
              <w:t>.</w:t>
            </w:r>
            <w:r w:rsidRPr="00F7742A">
              <w:rPr>
                <w:sz w:val="26"/>
                <w:szCs w:val="28"/>
                <w:lang w:val="vi-VN"/>
              </w:rPr>
              <w:t>00</w:t>
            </w:r>
            <w:r w:rsidRPr="00F7742A">
              <w:rPr>
                <w:sz w:val="26"/>
                <w:szCs w:val="28"/>
              </w:rPr>
              <w:t>.33</w:t>
            </w:r>
          </w:p>
        </w:tc>
        <w:tc>
          <w:tcPr>
            <w:tcW w:w="5844" w:type="dxa"/>
            <w:shd w:val="clear" w:color="auto" w:fill="auto"/>
          </w:tcPr>
          <w:p w:rsidR="002B0944" w:rsidRPr="00F7742A" w:rsidRDefault="002B0944" w:rsidP="00D0298A">
            <w:pPr>
              <w:autoSpaceDE w:val="0"/>
              <w:autoSpaceDN w:val="0"/>
              <w:adjustRightInd w:val="0"/>
              <w:jc w:val="both"/>
              <w:rPr>
                <w:sz w:val="26"/>
                <w:szCs w:val="28"/>
                <w:lang w:val="vi-VN"/>
              </w:rPr>
            </w:pPr>
            <w:r w:rsidRPr="00F7742A">
              <w:rPr>
                <w:sz w:val="26"/>
                <w:szCs w:val="28"/>
                <w:lang w:val="vi-VN"/>
              </w:rPr>
              <w:t>Của hạt lanh</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vAlign w:val="center"/>
          </w:tcPr>
          <w:p w:rsidR="002B0944" w:rsidRPr="00F7742A" w:rsidRDefault="002B0944" w:rsidP="00D0298A">
            <w:pPr>
              <w:autoSpaceDE w:val="0"/>
              <w:autoSpaceDN w:val="0"/>
              <w:adjustRightInd w:val="0"/>
              <w:rPr>
                <w:sz w:val="26"/>
                <w:szCs w:val="28"/>
              </w:rPr>
            </w:pPr>
            <w:r w:rsidRPr="00F7742A">
              <w:rPr>
                <w:sz w:val="26"/>
                <w:szCs w:val="28"/>
                <w:lang w:val="vi-VN"/>
              </w:rPr>
              <w:t>1518</w:t>
            </w:r>
            <w:r w:rsidRPr="00F7742A">
              <w:rPr>
                <w:sz w:val="26"/>
                <w:szCs w:val="28"/>
              </w:rPr>
              <w:t>.</w:t>
            </w:r>
            <w:r w:rsidRPr="00F7742A">
              <w:rPr>
                <w:sz w:val="26"/>
                <w:szCs w:val="28"/>
                <w:lang w:val="vi-VN"/>
              </w:rPr>
              <w:t>00</w:t>
            </w:r>
            <w:r w:rsidRPr="00F7742A">
              <w:rPr>
                <w:sz w:val="26"/>
                <w:szCs w:val="28"/>
              </w:rPr>
              <w:t>.34</w:t>
            </w:r>
          </w:p>
        </w:tc>
        <w:tc>
          <w:tcPr>
            <w:tcW w:w="5844" w:type="dxa"/>
            <w:shd w:val="clear" w:color="auto" w:fill="auto"/>
          </w:tcPr>
          <w:p w:rsidR="002B0944" w:rsidRPr="00F7742A" w:rsidRDefault="002B0944" w:rsidP="00D0298A">
            <w:pPr>
              <w:autoSpaceDE w:val="0"/>
              <w:autoSpaceDN w:val="0"/>
              <w:adjustRightInd w:val="0"/>
              <w:jc w:val="both"/>
              <w:rPr>
                <w:sz w:val="26"/>
                <w:szCs w:val="28"/>
                <w:lang w:val="vi-VN"/>
              </w:rPr>
            </w:pPr>
            <w:r w:rsidRPr="00F7742A">
              <w:rPr>
                <w:sz w:val="26"/>
                <w:szCs w:val="28"/>
                <w:lang w:val="vi-VN"/>
              </w:rPr>
              <w:t>Của ô liu</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vAlign w:val="center"/>
          </w:tcPr>
          <w:p w:rsidR="002B0944" w:rsidRPr="00F7742A" w:rsidRDefault="002B0944" w:rsidP="00D0298A">
            <w:pPr>
              <w:autoSpaceDE w:val="0"/>
              <w:autoSpaceDN w:val="0"/>
              <w:adjustRightInd w:val="0"/>
              <w:rPr>
                <w:sz w:val="26"/>
                <w:szCs w:val="28"/>
              </w:rPr>
            </w:pPr>
            <w:r w:rsidRPr="00F7742A">
              <w:rPr>
                <w:sz w:val="26"/>
                <w:szCs w:val="28"/>
                <w:lang w:val="vi-VN"/>
              </w:rPr>
              <w:t>1518</w:t>
            </w:r>
            <w:r w:rsidRPr="00F7742A">
              <w:rPr>
                <w:sz w:val="26"/>
                <w:szCs w:val="28"/>
              </w:rPr>
              <w:t>.</w:t>
            </w:r>
            <w:r w:rsidRPr="00F7742A">
              <w:rPr>
                <w:sz w:val="26"/>
                <w:szCs w:val="28"/>
                <w:lang w:val="vi-VN"/>
              </w:rPr>
              <w:t>00</w:t>
            </w:r>
            <w:r w:rsidRPr="00F7742A">
              <w:rPr>
                <w:sz w:val="26"/>
                <w:szCs w:val="28"/>
              </w:rPr>
              <w:t>.35</w:t>
            </w:r>
          </w:p>
        </w:tc>
        <w:tc>
          <w:tcPr>
            <w:tcW w:w="5844" w:type="dxa"/>
            <w:shd w:val="clear" w:color="auto" w:fill="auto"/>
          </w:tcPr>
          <w:p w:rsidR="002B0944" w:rsidRPr="00F7742A" w:rsidRDefault="002B0944" w:rsidP="00D0298A">
            <w:pPr>
              <w:autoSpaceDE w:val="0"/>
              <w:autoSpaceDN w:val="0"/>
              <w:adjustRightInd w:val="0"/>
              <w:jc w:val="both"/>
              <w:rPr>
                <w:sz w:val="26"/>
                <w:szCs w:val="28"/>
                <w:lang w:val="vi-VN"/>
              </w:rPr>
            </w:pPr>
            <w:r w:rsidRPr="00F7742A">
              <w:rPr>
                <w:sz w:val="26"/>
                <w:szCs w:val="28"/>
                <w:lang w:val="vi-VN"/>
              </w:rPr>
              <w:t>Của lạc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vAlign w:val="center"/>
          </w:tcPr>
          <w:p w:rsidR="002B0944" w:rsidRPr="00F7742A" w:rsidRDefault="002B0944" w:rsidP="00D0298A">
            <w:pPr>
              <w:autoSpaceDE w:val="0"/>
              <w:autoSpaceDN w:val="0"/>
              <w:adjustRightInd w:val="0"/>
              <w:rPr>
                <w:sz w:val="26"/>
                <w:szCs w:val="28"/>
              </w:rPr>
            </w:pPr>
            <w:r w:rsidRPr="00F7742A">
              <w:rPr>
                <w:sz w:val="26"/>
                <w:szCs w:val="28"/>
                <w:lang w:val="vi-VN"/>
              </w:rPr>
              <w:t>1518</w:t>
            </w:r>
            <w:r w:rsidRPr="00F7742A">
              <w:rPr>
                <w:sz w:val="26"/>
                <w:szCs w:val="28"/>
              </w:rPr>
              <w:t>.</w:t>
            </w:r>
            <w:r w:rsidRPr="00F7742A">
              <w:rPr>
                <w:sz w:val="26"/>
                <w:szCs w:val="28"/>
                <w:lang w:val="vi-VN"/>
              </w:rPr>
              <w:t>00</w:t>
            </w:r>
            <w:r w:rsidRPr="00F7742A">
              <w:rPr>
                <w:sz w:val="26"/>
                <w:szCs w:val="28"/>
              </w:rPr>
              <w:t>.36</w:t>
            </w:r>
          </w:p>
        </w:tc>
        <w:tc>
          <w:tcPr>
            <w:tcW w:w="5844" w:type="dxa"/>
            <w:shd w:val="clear" w:color="auto" w:fill="auto"/>
          </w:tcPr>
          <w:p w:rsidR="002B0944" w:rsidRPr="00F7742A" w:rsidRDefault="002B0944" w:rsidP="00D0298A">
            <w:pPr>
              <w:autoSpaceDE w:val="0"/>
              <w:autoSpaceDN w:val="0"/>
              <w:adjustRightInd w:val="0"/>
              <w:jc w:val="both"/>
              <w:rPr>
                <w:sz w:val="26"/>
                <w:szCs w:val="28"/>
                <w:lang w:val="vi-VN"/>
              </w:rPr>
            </w:pPr>
            <w:r w:rsidRPr="00F7742A">
              <w:rPr>
                <w:sz w:val="26"/>
                <w:szCs w:val="28"/>
                <w:lang w:val="vi-VN"/>
              </w:rPr>
              <w:t>Của đậu nành hoặc dừa</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vAlign w:val="center"/>
          </w:tcPr>
          <w:p w:rsidR="002B0944" w:rsidRPr="00F7742A" w:rsidRDefault="002B0944" w:rsidP="00D0298A">
            <w:pPr>
              <w:autoSpaceDE w:val="0"/>
              <w:autoSpaceDN w:val="0"/>
              <w:adjustRightInd w:val="0"/>
              <w:rPr>
                <w:sz w:val="26"/>
                <w:szCs w:val="28"/>
              </w:rPr>
            </w:pPr>
            <w:r w:rsidRPr="00F7742A">
              <w:rPr>
                <w:sz w:val="26"/>
                <w:szCs w:val="28"/>
                <w:lang w:val="vi-VN"/>
              </w:rPr>
              <w:t>1518</w:t>
            </w:r>
            <w:r w:rsidRPr="00F7742A">
              <w:rPr>
                <w:sz w:val="26"/>
                <w:szCs w:val="28"/>
              </w:rPr>
              <w:t>.</w:t>
            </w:r>
            <w:r w:rsidRPr="00F7742A">
              <w:rPr>
                <w:sz w:val="26"/>
                <w:szCs w:val="28"/>
                <w:lang w:val="vi-VN"/>
              </w:rPr>
              <w:t>00</w:t>
            </w:r>
            <w:r w:rsidRPr="00F7742A">
              <w:rPr>
                <w:sz w:val="26"/>
                <w:szCs w:val="28"/>
              </w:rPr>
              <w:t>.37</w:t>
            </w:r>
          </w:p>
        </w:tc>
        <w:tc>
          <w:tcPr>
            <w:tcW w:w="5844" w:type="dxa"/>
            <w:shd w:val="clear" w:color="auto" w:fill="auto"/>
          </w:tcPr>
          <w:p w:rsidR="002B0944" w:rsidRPr="00F7742A" w:rsidRDefault="002B0944" w:rsidP="00D0298A">
            <w:pPr>
              <w:autoSpaceDE w:val="0"/>
              <w:autoSpaceDN w:val="0"/>
              <w:adjustRightInd w:val="0"/>
              <w:jc w:val="both"/>
              <w:rPr>
                <w:sz w:val="26"/>
                <w:szCs w:val="28"/>
              </w:rPr>
            </w:pPr>
            <w:r w:rsidRPr="00F7742A">
              <w:rPr>
                <w:sz w:val="26"/>
                <w:szCs w:val="28"/>
                <w:lang w:val="vi-VN"/>
              </w:rPr>
              <w:t>Của hạt bông</w:t>
            </w:r>
            <w:r w:rsidRPr="00F7742A">
              <w:rPr>
                <w:sz w:val="26"/>
                <w:szCs w:val="28"/>
              </w:rPr>
              <w:t>e</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vAlign w:val="center"/>
          </w:tcPr>
          <w:p w:rsidR="002B0944" w:rsidRPr="00F7742A" w:rsidRDefault="002B0944" w:rsidP="00D0298A">
            <w:pPr>
              <w:autoSpaceDE w:val="0"/>
              <w:autoSpaceDN w:val="0"/>
              <w:adjustRightInd w:val="0"/>
              <w:rPr>
                <w:sz w:val="26"/>
                <w:szCs w:val="28"/>
              </w:rPr>
            </w:pPr>
            <w:r w:rsidRPr="00F7742A">
              <w:rPr>
                <w:sz w:val="26"/>
                <w:szCs w:val="28"/>
                <w:lang w:val="vi-VN"/>
              </w:rPr>
              <w:lastRenderedPageBreak/>
              <w:t>1518</w:t>
            </w:r>
            <w:r w:rsidRPr="00F7742A">
              <w:rPr>
                <w:sz w:val="26"/>
                <w:szCs w:val="28"/>
              </w:rPr>
              <w:t>.</w:t>
            </w:r>
            <w:r w:rsidRPr="00F7742A">
              <w:rPr>
                <w:sz w:val="26"/>
                <w:szCs w:val="28"/>
                <w:lang w:val="vi-VN"/>
              </w:rPr>
              <w:t>00</w:t>
            </w:r>
            <w:r w:rsidRPr="00F7742A">
              <w:rPr>
                <w:sz w:val="26"/>
                <w:szCs w:val="28"/>
              </w:rPr>
              <w:t>.39</w:t>
            </w:r>
          </w:p>
        </w:tc>
        <w:tc>
          <w:tcPr>
            <w:tcW w:w="5844" w:type="dxa"/>
            <w:shd w:val="clear" w:color="auto" w:fill="auto"/>
          </w:tcPr>
          <w:p w:rsidR="002B0944" w:rsidRPr="00F7742A" w:rsidRDefault="002B0944" w:rsidP="00D0298A">
            <w:pPr>
              <w:autoSpaceDE w:val="0"/>
              <w:autoSpaceDN w:val="0"/>
              <w:adjustRightInd w:val="0"/>
              <w:jc w:val="both"/>
              <w:rPr>
                <w:sz w:val="26"/>
                <w:szCs w:val="28"/>
                <w:lang w:val="vi-VN"/>
              </w:rPr>
            </w:pPr>
            <w:r w:rsidRPr="00F7742A">
              <w:rPr>
                <w:sz w:val="26"/>
                <w:szCs w:val="28"/>
                <w:lang w:val="vi-VN"/>
              </w:rPr>
              <w:t>Loại khác</w:t>
            </w:r>
          </w:p>
        </w:tc>
        <w:tc>
          <w:tcPr>
            <w:tcW w:w="3544" w:type="dxa"/>
            <w:vMerge/>
          </w:tcPr>
          <w:p w:rsidR="002B0944" w:rsidRPr="00F7742A" w:rsidRDefault="002B0944" w:rsidP="0049614C">
            <w:pPr>
              <w:jc w:val="center"/>
              <w:rPr>
                <w:sz w:val="26"/>
                <w:szCs w:val="28"/>
              </w:rPr>
            </w:pPr>
          </w:p>
        </w:tc>
      </w:tr>
      <w:tr w:rsidR="002B0944" w:rsidRPr="00F7742A" w:rsidTr="00283AC8">
        <w:trPr>
          <w:jc w:val="center"/>
        </w:trPr>
        <w:tc>
          <w:tcPr>
            <w:tcW w:w="1661" w:type="dxa"/>
            <w:shd w:val="clear" w:color="auto" w:fill="auto"/>
            <w:vAlign w:val="center"/>
          </w:tcPr>
          <w:p w:rsidR="002B0944" w:rsidRPr="00F7742A" w:rsidRDefault="002B0944" w:rsidP="00D0298A">
            <w:pPr>
              <w:autoSpaceDE w:val="0"/>
              <w:autoSpaceDN w:val="0"/>
              <w:adjustRightInd w:val="0"/>
              <w:rPr>
                <w:sz w:val="26"/>
                <w:szCs w:val="28"/>
              </w:rPr>
            </w:pPr>
            <w:r w:rsidRPr="00F7742A">
              <w:rPr>
                <w:sz w:val="26"/>
                <w:szCs w:val="28"/>
                <w:lang w:val="vi-VN"/>
              </w:rPr>
              <w:lastRenderedPageBreak/>
              <w:t>1518</w:t>
            </w:r>
            <w:r w:rsidRPr="00F7742A">
              <w:rPr>
                <w:sz w:val="26"/>
                <w:szCs w:val="28"/>
              </w:rPr>
              <w:t>.</w:t>
            </w:r>
            <w:r w:rsidRPr="00F7742A">
              <w:rPr>
                <w:sz w:val="26"/>
                <w:szCs w:val="28"/>
                <w:lang w:val="vi-VN"/>
              </w:rPr>
              <w:t>00</w:t>
            </w:r>
            <w:r w:rsidRPr="00F7742A">
              <w:rPr>
                <w:sz w:val="26"/>
                <w:szCs w:val="28"/>
              </w:rPr>
              <w:t>.60</w:t>
            </w:r>
          </w:p>
        </w:tc>
        <w:tc>
          <w:tcPr>
            <w:tcW w:w="5844" w:type="dxa"/>
            <w:shd w:val="clear" w:color="auto" w:fill="auto"/>
          </w:tcPr>
          <w:p w:rsidR="002B0944" w:rsidRPr="00F7742A" w:rsidRDefault="002B0944" w:rsidP="00D0298A">
            <w:pPr>
              <w:autoSpaceDE w:val="0"/>
              <w:autoSpaceDN w:val="0"/>
              <w:adjustRightInd w:val="0"/>
              <w:jc w:val="both"/>
              <w:rPr>
                <w:sz w:val="26"/>
                <w:szCs w:val="28"/>
              </w:rPr>
            </w:pPr>
            <w:r w:rsidRPr="00F7742A">
              <w:rPr>
                <w:sz w:val="26"/>
                <w:szCs w:val="28"/>
              </w:rPr>
              <w:t>Các hỗn hợp hoặc các chế phẩm không ăn được từ mỡ hoặc dầu động vật hoặc từ các phần phân đoạn của chúng và các chất béo hoặc dầu thực vật hoặc các phần phân đoạn của chúng</w:t>
            </w:r>
          </w:p>
        </w:tc>
        <w:tc>
          <w:tcPr>
            <w:tcW w:w="3544" w:type="dxa"/>
            <w:vMerge/>
          </w:tcPr>
          <w:p w:rsidR="002B0944" w:rsidRPr="00F7742A" w:rsidRDefault="002B0944" w:rsidP="0049614C">
            <w:pPr>
              <w:jc w:val="center"/>
              <w:rPr>
                <w:sz w:val="26"/>
                <w:szCs w:val="28"/>
              </w:rPr>
            </w:pPr>
          </w:p>
        </w:tc>
      </w:tr>
    </w:tbl>
    <w:p w:rsidR="00C10C57" w:rsidRDefault="00C10C57" w:rsidP="00C10C57">
      <w:pPr>
        <w:jc w:val="center"/>
        <w:rPr>
          <w:b/>
          <w:i/>
          <w:sz w:val="28"/>
        </w:rPr>
      </w:pPr>
    </w:p>
    <w:p w:rsidR="00C10C57" w:rsidRDefault="00C10C57" w:rsidP="00C10C57">
      <w:pPr>
        <w:jc w:val="center"/>
        <w:rPr>
          <w:b/>
          <w:i/>
          <w:sz w:val="28"/>
        </w:rPr>
      </w:pPr>
    </w:p>
    <w:p w:rsidR="00C10C57" w:rsidRDefault="00C10C57">
      <w:pPr>
        <w:rPr>
          <w:b/>
          <w:i/>
          <w:sz w:val="28"/>
        </w:rPr>
      </w:pPr>
      <w:r>
        <w:rPr>
          <w:b/>
          <w:i/>
          <w:sz w:val="28"/>
        </w:rPr>
        <w:br w:type="page"/>
      </w:r>
    </w:p>
    <w:p w:rsidR="00C10C57" w:rsidRDefault="00C10C57" w:rsidP="009F50F5">
      <w:pPr>
        <w:jc w:val="center"/>
        <w:rPr>
          <w:b/>
          <w:i/>
          <w:sz w:val="28"/>
        </w:rPr>
      </w:pPr>
      <w:r w:rsidRPr="00225DB3">
        <w:rPr>
          <w:b/>
          <w:i/>
          <w:sz w:val="28"/>
        </w:rPr>
        <w:lastRenderedPageBreak/>
        <w:t>Phụ lục 3.</w:t>
      </w:r>
      <w:r>
        <w:rPr>
          <w:b/>
          <w:i/>
          <w:sz w:val="28"/>
        </w:rPr>
        <w:t>4</w:t>
      </w:r>
      <w:r w:rsidRPr="00225DB3">
        <w:rPr>
          <w:b/>
          <w:i/>
          <w:sz w:val="28"/>
        </w:rPr>
        <w:t xml:space="preserve">: Danh mục sản phẩm </w:t>
      </w:r>
      <w:r w:rsidR="009F50F5">
        <w:rPr>
          <w:b/>
          <w:i/>
          <w:sz w:val="28"/>
        </w:rPr>
        <w:t>bột, tinh bột, bánh, mứt, kẹo</w:t>
      </w:r>
    </w:p>
    <w:p w:rsidR="00AB22E5" w:rsidRDefault="00AB22E5" w:rsidP="009F50F5">
      <w:pPr>
        <w:jc w:val="center"/>
        <w:rPr>
          <w:b/>
          <w:i/>
          <w:sz w:val="28"/>
        </w:rPr>
      </w:pPr>
    </w:p>
    <w:tbl>
      <w:tblPr>
        <w:tblW w:w="105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000" w:firstRow="0" w:lastRow="0" w:firstColumn="0" w:lastColumn="0" w:noHBand="0" w:noVBand="0"/>
      </w:tblPr>
      <w:tblGrid>
        <w:gridCol w:w="1418"/>
        <w:gridCol w:w="5237"/>
        <w:gridCol w:w="3903"/>
      </w:tblGrid>
      <w:tr w:rsidR="00C675AD" w:rsidRPr="00F7742A" w:rsidTr="00283AC8">
        <w:trPr>
          <w:tblHeader/>
          <w:jc w:val="center"/>
        </w:trPr>
        <w:tc>
          <w:tcPr>
            <w:tcW w:w="1418" w:type="dxa"/>
            <w:shd w:val="clear" w:color="auto" w:fill="auto"/>
            <w:vAlign w:val="center"/>
          </w:tcPr>
          <w:p w:rsidR="00C675AD" w:rsidRPr="00F7742A" w:rsidRDefault="00C675AD" w:rsidP="0047050A">
            <w:pPr>
              <w:spacing w:before="60" w:after="60"/>
              <w:jc w:val="center"/>
              <w:rPr>
                <w:b/>
                <w:sz w:val="28"/>
                <w:szCs w:val="28"/>
              </w:rPr>
            </w:pPr>
            <w:r w:rsidRPr="00F7742A">
              <w:rPr>
                <w:b/>
                <w:sz w:val="28"/>
                <w:szCs w:val="28"/>
              </w:rPr>
              <w:t>Mã HS</w:t>
            </w:r>
          </w:p>
        </w:tc>
        <w:tc>
          <w:tcPr>
            <w:tcW w:w="5237" w:type="dxa"/>
            <w:shd w:val="clear" w:color="auto" w:fill="auto"/>
            <w:vAlign w:val="center"/>
          </w:tcPr>
          <w:p w:rsidR="00C675AD" w:rsidRPr="00F7742A" w:rsidRDefault="00C675AD" w:rsidP="00FC1B08">
            <w:pPr>
              <w:spacing w:before="60" w:after="60"/>
              <w:ind w:left="58" w:right="59"/>
              <w:jc w:val="center"/>
              <w:rPr>
                <w:b/>
                <w:bCs/>
                <w:color w:val="000000"/>
                <w:sz w:val="28"/>
                <w:szCs w:val="28"/>
              </w:rPr>
            </w:pPr>
            <w:r w:rsidRPr="00F7742A">
              <w:rPr>
                <w:b/>
                <w:bCs/>
                <w:color w:val="000000"/>
                <w:sz w:val="28"/>
                <w:szCs w:val="28"/>
              </w:rPr>
              <w:t>Mô tả hàng hóa theo Thông tư 65/2017/TT-BTC</w:t>
            </w:r>
          </w:p>
        </w:tc>
        <w:tc>
          <w:tcPr>
            <w:tcW w:w="3903" w:type="dxa"/>
            <w:shd w:val="clear" w:color="auto" w:fill="auto"/>
          </w:tcPr>
          <w:p w:rsidR="00C675AD" w:rsidRPr="00F7742A" w:rsidRDefault="00C675AD" w:rsidP="0047050A">
            <w:pPr>
              <w:spacing w:before="60" w:after="60"/>
              <w:jc w:val="center"/>
              <w:rPr>
                <w:b/>
                <w:sz w:val="28"/>
                <w:szCs w:val="28"/>
              </w:rPr>
            </w:pPr>
            <w:r>
              <w:rPr>
                <w:b/>
                <w:bCs/>
                <w:color w:val="000000"/>
                <w:sz w:val="28"/>
                <w:szCs w:val="28"/>
              </w:rPr>
              <w:t>Phương án cắt giảm</w:t>
            </w:r>
          </w:p>
        </w:tc>
      </w:tr>
      <w:tr w:rsidR="00C675AD" w:rsidRPr="00F7742A" w:rsidTr="00283AC8">
        <w:trPr>
          <w:jc w:val="center"/>
        </w:trPr>
        <w:tc>
          <w:tcPr>
            <w:tcW w:w="1418" w:type="dxa"/>
            <w:shd w:val="clear" w:color="auto" w:fill="auto"/>
            <w:vAlign w:val="center"/>
          </w:tcPr>
          <w:p w:rsidR="00C675AD" w:rsidRPr="00F7742A" w:rsidRDefault="00C675AD" w:rsidP="00CF7505">
            <w:pPr>
              <w:spacing w:before="60" w:after="60"/>
              <w:rPr>
                <w:color w:val="000000"/>
                <w:sz w:val="26"/>
                <w:szCs w:val="28"/>
              </w:rPr>
            </w:pPr>
            <w:r w:rsidRPr="00F7742A">
              <w:rPr>
                <w:color w:val="000000"/>
                <w:sz w:val="26"/>
                <w:szCs w:val="28"/>
              </w:rPr>
              <w:t>1105</w:t>
            </w:r>
          </w:p>
        </w:tc>
        <w:tc>
          <w:tcPr>
            <w:tcW w:w="5237" w:type="dxa"/>
            <w:shd w:val="clear" w:color="auto" w:fill="auto"/>
            <w:vAlign w:val="center"/>
          </w:tcPr>
          <w:p w:rsidR="00C675AD" w:rsidRPr="00F7742A" w:rsidRDefault="00C675AD" w:rsidP="00FC1B08">
            <w:pPr>
              <w:autoSpaceDE w:val="0"/>
              <w:autoSpaceDN w:val="0"/>
              <w:adjustRightInd w:val="0"/>
              <w:spacing w:before="60" w:after="60"/>
              <w:ind w:left="58" w:right="59"/>
              <w:rPr>
                <w:sz w:val="26"/>
                <w:szCs w:val="28"/>
                <w:lang w:val="vi-VN"/>
              </w:rPr>
            </w:pPr>
            <w:r w:rsidRPr="00F7742A">
              <w:rPr>
                <w:bCs/>
                <w:sz w:val="26"/>
                <w:szCs w:val="28"/>
                <w:lang w:val="vi-VN"/>
              </w:rPr>
              <w:t>Bột, bột thô, bột mịn, mảnh lát, hạt và viên từ</w:t>
            </w:r>
            <w:r w:rsidRPr="00F7742A">
              <w:rPr>
                <w:sz w:val="26"/>
                <w:szCs w:val="28"/>
                <w:lang w:val="vi-VN"/>
              </w:rPr>
              <w:t xml:space="preserve"> </w:t>
            </w:r>
            <w:r w:rsidRPr="00F7742A">
              <w:rPr>
                <w:bCs/>
                <w:sz w:val="26"/>
                <w:szCs w:val="28"/>
                <w:lang w:val="vi-VN"/>
              </w:rPr>
              <w:t>khoai tây</w:t>
            </w:r>
          </w:p>
        </w:tc>
        <w:tc>
          <w:tcPr>
            <w:tcW w:w="3903" w:type="dxa"/>
            <w:vMerge w:val="restart"/>
            <w:shd w:val="clear" w:color="auto" w:fill="auto"/>
          </w:tcPr>
          <w:p w:rsidR="00C675AD" w:rsidRPr="00F7742A" w:rsidRDefault="00604C20" w:rsidP="00604C20">
            <w:pPr>
              <w:jc w:val="center"/>
              <w:rPr>
                <w:sz w:val="26"/>
                <w:szCs w:val="28"/>
              </w:rPr>
            </w:pPr>
            <w:r>
              <w:rPr>
                <w:sz w:val="26"/>
                <w:szCs w:val="28"/>
              </w:rPr>
              <w:t>Cắt giảm khỏi danh mục kiểm tra an toàn thực phẩm</w:t>
            </w:r>
            <w:r w:rsidR="00421C4A">
              <w:rPr>
                <w:sz w:val="26"/>
                <w:szCs w:val="28"/>
              </w:rPr>
              <w:t xml:space="preserve"> được công bố tại Quyết định số 1325A/QĐ-BCT ngày 20 tháng 5 năm 2019 của Bộ trưởng Bộ Công Thương</w:t>
            </w:r>
          </w:p>
        </w:tc>
      </w:tr>
      <w:tr w:rsidR="00C675AD" w:rsidRPr="00F7742A" w:rsidTr="00283AC8">
        <w:trPr>
          <w:jc w:val="center"/>
        </w:trPr>
        <w:tc>
          <w:tcPr>
            <w:tcW w:w="1418" w:type="dxa"/>
            <w:shd w:val="clear" w:color="auto" w:fill="auto"/>
            <w:vAlign w:val="center"/>
          </w:tcPr>
          <w:p w:rsidR="00C675AD" w:rsidRPr="00F7742A" w:rsidRDefault="00C675AD" w:rsidP="0047050A">
            <w:pPr>
              <w:spacing w:before="60" w:after="60"/>
              <w:rPr>
                <w:color w:val="000000"/>
                <w:sz w:val="26"/>
                <w:szCs w:val="28"/>
              </w:rPr>
            </w:pPr>
            <w:r w:rsidRPr="00F7742A">
              <w:rPr>
                <w:color w:val="000000"/>
                <w:sz w:val="26"/>
                <w:szCs w:val="28"/>
              </w:rPr>
              <w:t>1105.20.00</w:t>
            </w:r>
          </w:p>
        </w:tc>
        <w:tc>
          <w:tcPr>
            <w:tcW w:w="5237" w:type="dxa"/>
            <w:shd w:val="clear" w:color="auto" w:fill="auto"/>
            <w:vAlign w:val="center"/>
          </w:tcPr>
          <w:p w:rsidR="00C675AD" w:rsidRPr="00F7742A" w:rsidRDefault="00C675AD" w:rsidP="00FC1B08">
            <w:pPr>
              <w:autoSpaceDE w:val="0"/>
              <w:autoSpaceDN w:val="0"/>
              <w:adjustRightInd w:val="0"/>
              <w:spacing w:before="60" w:after="60"/>
              <w:ind w:left="58" w:right="59"/>
              <w:rPr>
                <w:sz w:val="26"/>
                <w:szCs w:val="28"/>
                <w:lang w:val="vi-VN"/>
              </w:rPr>
            </w:pPr>
            <w:r w:rsidRPr="00F7742A">
              <w:rPr>
                <w:sz w:val="26"/>
                <w:szCs w:val="28"/>
                <w:lang w:val="vi-VN"/>
              </w:rPr>
              <w:t>- Dạng mảnh lát, hạt và viên</w:t>
            </w:r>
          </w:p>
        </w:tc>
        <w:tc>
          <w:tcPr>
            <w:tcW w:w="3903" w:type="dxa"/>
            <w:vMerge/>
            <w:shd w:val="clear" w:color="auto" w:fill="auto"/>
          </w:tcPr>
          <w:p w:rsidR="00C675AD" w:rsidRPr="00F7742A" w:rsidRDefault="00C675AD" w:rsidP="0047050A">
            <w:pPr>
              <w:autoSpaceDE w:val="0"/>
              <w:autoSpaceDN w:val="0"/>
              <w:adjustRightInd w:val="0"/>
              <w:spacing w:before="60" w:after="60"/>
              <w:jc w:val="center"/>
              <w:rPr>
                <w:sz w:val="26"/>
                <w:szCs w:val="28"/>
              </w:rPr>
            </w:pPr>
          </w:p>
        </w:tc>
      </w:tr>
      <w:tr w:rsidR="00C675AD" w:rsidRPr="00F7742A" w:rsidTr="00283AC8">
        <w:trPr>
          <w:jc w:val="center"/>
        </w:trPr>
        <w:tc>
          <w:tcPr>
            <w:tcW w:w="1418" w:type="dxa"/>
            <w:shd w:val="clear" w:color="auto" w:fill="auto"/>
            <w:vAlign w:val="center"/>
          </w:tcPr>
          <w:p w:rsidR="00C675AD" w:rsidRPr="00F7742A" w:rsidRDefault="00C675AD" w:rsidP="0047050A">
            <w:pPr>
              <w:spacing w:before="60" w:after="60"/>
              <w:rPr>
                <w:color w:val="000000"/>
                <w:sz w:val="26"/>
                <w:szCs w:val="28"/>
              </w:rPr>
            </w:pPr>
            <w:r w:rsidRPr="00F7742A">
              <w:rPr>
                <w:color w:val="000000"/>
                <w:sz w:val="26"/>
                <w:szCs w:val="28"/>
              </w:rPr>
              <w:t>1108.19.10</w:t>
            </w:r>
          </w:p>
        </w:tc>
        <w:tc>
          <w:tcPr>
            <w:tcW w:w="5237" w:type="dxa"/>
            <w:shd w:val="clear" w:color="auto" w:fill="auto"/>
            <w:vAlign w:val="center"/>
          </w:tcPr>
          <w:p w:rsidR="00C675AD" w:rsidRPr="00F7742A" w:rsidRDefault="00C675AD" w:rsidP="00FC1B08">
            <w:pPr>
              <w:autoSpaceDE w:val="0"/>
              <w:autoSpaceDN w:val="0"/>
              <w:adjustRightInd w:val="0"/>
              <w:spacing w:before="60" w:after="60"/>
              <w:ind w:left="58" w:right="59"/>
              <w:rPr>
                <w:sz w:val="26"/>
                <w:szCs w:val="28"/>
                <w:lang w:val="vi-VN"/>
              </w:rPr>
            </w:pPr>
            <w:r w:rsidRPr="00F7742A">
              <w:rPr>
                <w:sz w:val="26"/>
                <w:szCs w:val="28"/>
                <w:lang w:val="vi-VN"/>
              </w:rPr>
              <w:t>- - - Tinh bột cọ sago</w:t>
            </w:r>
          </w:p>
        </w:tc>
        <w:tc>
          <w:tcPr>
            <w:tcW w:w="3903" w:type="dxa"/>
            <w:vMerge/>
            <w:shd w:val="clear" w:color="auto" w:fill="auto"/>
          </w:tcPr>
          <w:p w:rsidR="00C675AD" w:rsidRPr="00F7742A" w:rsidRDefault="00C675AD" w:rsidP="0047050A">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F7505">
            <w:pPr>
              <w:spacing w:before="60" w:after="60"/>
              <w:rPr>
                <w:color w:val="000000"/>
                <w:sz w:val="26"/>
                <w:szCs w:val="28"/>
              </w:rPr>
            </w:pPr>
            <w:r w:rsidRPr="00F7742A">
              <w:rPr>
                <w:color w:val="000000"/>
                <w:sz w:val="26"/>
                <w:szCs w:val="28"/>
              </w:rPr>
              <w:t>1806</w:t>
            </w:r>
          </w:p>
        </w:tc>
        <w:tc>
          <w:tcPr>
            <w:tcW w:w="5237" w:type="dxa"/>
            <w:shd w:val="clear" w:color="auto" w:fill="auto"/>
            <w:vAlign w:val="center"/>
          </w:tcPr>
          <w:p w:rsidR="00C675AD" w:rsidRPr="00F7742A" w:rsidRDefault="00C675AD" w:rsidP="00FC1B08">
            <w:pPr>
              <w:autoSpaceDE w:val="0"/>
              <w:autoSpaceDN w:val="0"/>
              <w:adjustRightInd w:val="0"/>
              <w:spacing w:before="60" w:after="60"/>
              <w:ind w:left="58" w:right="59"/>
              <w:rPr>
                <w:sz w:val="26"/>
                <w:szCs w:val="28"/>
                <w:lang w:val="vi-VN"/>
              </w:rPr>
            </w:pPr>
            <w:r w:rsidRPr="00F7742A">
              <w:rPr>
                <w:bCs/>
                <w:sz w:val="26"/>
                <w:szCs w:val="28"/>
                <w:lang w:val="vi-VN"/>
              </w:rPr>
              <w:t>Sô cô la và các chế phẩm thực phẩm khác có</w:t>
            </w:r>
            <w:r w:rsidRPr="00F7742A">
              <w:rPr>
                <w:sz w:val="26"/>
                <w:szCs w:val="28"/>
                <w:lang w:val="vi-VN"/>
              </w:rPr>
              <w:t xml:space="preserve"> </w:t>
            </w:r>
            <w:r w:rsidRPr="00F7742A">
              <w:rPr>
                <w:bCs/>
                <w:sz w:val="26"/>
                <w:szCs w:val="28"/>
                <w:lang w:val="vi-VN"/>
              </w:rPr>
              <w:t>chứa ca cao.</w:t>
            </w:r>
          </w:p>
        </w:tc>
        <w:tc>
          <w:tcPr>
            <w:tcW w:w="3903" w:type="dxa"/>
            <w:vMerge w:val="restart"/>
            <w:shd w:val="clear" w:color="auto" w:fill="auto"/>
          </w:tcPr>
          <w:p w:rsidR="00C675AD" w:rsidRPr="00F7742A" w:rsidRDefault="00262886" w:rsidP="0047050A">
            <w:pPr>
              <w:autoSpaceDE w:val="0"/>
              <w:autoSpaceDN w:val="0"/>
              <w:adjustRightInd w:val="0"/>
              <w:spacing w:before="60" w:after="60"/>
              <w:jc w:val="center"/>
              <w:rPr>
                <w:sz w:val="26"/>
                <w:szCs w:val="28"/>
              </w:rPr>
            </w:pPr>
            <w:r w:rsidRPr="001C4153">
              <w:rPr>
                <w:sz w:val="26"/>
                <w:szCs w:val="28"/>
              </w:rPr>
              <w:t>Cắt giảm khỏi danh mục kiểm tra chuyên ngành về an toàn thực phẩm</w:t>
            </w:r>
            <w:r>
              <w:rPr>
                <w:sz w:val="26"/>
                <w:szCs w:val="28"/>
              </w:rPr>
              <w:t xml:space="preserve"> của Bộ Công Thương</w:t>
            </w:r>
            <w:r w:rsidRPr="001C4153">
              <w:rPr>
                <w:sz w:val="26"/>
                <w:szCs w:val="28"/>
              </w:rPr>
              <w:t xml:space="preserve"> sau khi thống nhất với </w:t>
            </w:r>
            <w:r>
              <w:rPr>
                <w:sz w:val="26"/>
                <w:szCs w:val="28"/>
              </w:rPr>
              <w:t>Bộ Nông nghiệp và Phát triển nông thôn</w:t>
            </w: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D0298A">
            <w:pPr>
              <w:spacing w:before="60" w:after="60"/>
              <w:rPr>
                <w:color w:val="000000"/>
                <w:sz w:val="26"/>
                <w:szCs w:val="28"/>
              </w:rPr>
            </w:pPr>
            <w:r>
              <w:rPr>
                <w:color w:val="000000"/>
                <w:sz w:val="26"/>
                <w:szCs w:val="28"/>
              </w:rPr>
              <w:t>1806.1</w:t>
            </w:r>
            <w:r w:rsidRPr="00F7742A">
              <w:rPr>
                <w:color w:val="000000"/>
                <w:sz w:val="26"/>
                <w:szCs w:val="28"/>
              </w:rPr>
              <w:t>0.</w:t>
            </w:r>
            <w:r>
              <w:rPr>
                <w:color w:val="000000"/>
                <w:sz w:val="26"/>
                <w:szCs w:val="28"/>
              </w:rPr>
              <w:t>0</w:t>
            </w:r>
            <w:r w:rsidRPr="00F7742A">
              <w:rPr>
                <w:color w:val="000000"/>
                <w:sz w:val="26"/>
                <w:szCs w:val="28"/>
              </w:rPr>
              <w:t>0</w:t>
            </w:r>
          </w:p>
        </w:tc>
        <w:tc>
          <w:tcPr>
            <w:tcW w:w="5237" w:type="dxa"/>
            <w:shd w:val="clear" w:color="auto" w:fill="auto"/>
            <w:vAlign w:val="center"/>
          </w:tcPr>
          <w:p w:rsidR="00C675AD" w:rsidRPr="00F7742A" w:rsidRDefault="00C675AD" w:rsidP="00FC1B08">
            <w:pPr>
              <w:autoSpaceDE w:val="0"/>
              <w:autoSpaceDN w:val="0"/>
              <w:adjustRightInd w:val="0"/>
              <w:spacing w:before="60" w:after="60"/>
              <w:ind w:left="58" w:right="59"/>
              <w:rPr>
                <w:bCs/>
                <w:sz w:val="26"/>
                <w:szCs w:val="28"/>
                <w:lang w:val="vi-VN"/>
              </w:rPr>
            </w:pPr>
            <w:r w:rsidRPr="00D0298A">
              <w:rPr>
                <w:sz w:val="26"/>
                <w:szCs w:val="28"/>
                <w:lang w:val="vi-VN"/>
              </w:rPr>
              <w:t>Bột ca cao, đã pha thêm đường hoặc chất tạo ngọt khác</w:t>
            </w:r>
          </w:p>
        </w:tc>
        <w:tc>
          <w:tcPr>
            <w:tcW w:w="3903" w:type="dxa"/>
            <w:vMerge/>
            <w:shd w:val="clear" w:color="auto" w:fill="auto"/>
          </w:tcPr>
          <w:p w:rsidR="00C675AD" w:rsidRPr="00F7742A" w:rsidRDefault="00C675AD" w:rsidP="0047050A">
            <w:pPr>
              <w:autoSpaceDE w:val="0"/>
              <w:autoSpaceDN w:val="0"/>
              <w:adjustRightInd w:val="0"/>
              <w:spacing w:before="60" w:after="60"/>
              <w:jc w:val="center"/>
              <w:rPr>
                <w:sz w:val="26"/>
                <w:szCs w:val="28"/>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47050A">
            <w:pPr>
              <w:spacing w:before="60" w:after="60"/>
              <w:rPr>
                <w:color w:val="000000"/>
                <w:sz w:val="26"/>
                <w:szCs w:val="28"/>
              </w:rPr>
            </w:pPr>
            <w:r w:rsidRPr="00F7742A">
              <w:rPr>
                <w:color w:val="000000"/>
                <w:sz w:val="26"/>
                <w:szCs w:val="28"/>
              </w:rPr>
              <w:t>1806.20</w:t>
            </w:r>
          </w:p>
        </w:tc>
        <w:tc>
          <w:tcPr>
            <w:tcW w:w="5237" w:type="dxa"/>
            <w:shd w:val="clear" w:color="auto" w:fill="auto"/>
            <w:vAlign w:val="center"/>
          </w:tcPr>
          <w:p w:rsidR="00C675AD" w:rsidRPr="00F7742A" w:rsidRDefault="00C675AD" w:rsidP="00FC1B08">
            <w:pPr>
              <w:autoSpaceDE w:val="0"/>
              <w:autoSpaceDN w:val="0"/>
              <w:adjustRightInd w:val="0"/>
              <w:spacing w:before="60" w:after="60"/>
              <w:ind w:left="58" w:right="59"/>
              <w:rPr>
                <w:sz w:val="26"/>
                <w:szCs w:val="28"/>
                <w:lang w:val="vi-VN"/>
              </w:rPr>
            </w:pPr>
            <w:r w:rsidRPr="00F7742A">
              <w:rPr>
                <w:sz w:val="26"/>
                <w:szCs w:val="28"/>
                <w:lang w:val="vi-VN"/>
              </w:rPr>
              <w:t>- Chế phẩm khác ở dạng khối, miếng hoặc thanh có trọng lượng trên 2 kg hoặc ở dạng lỏng, dạng nh</w:t>
            </w:r>
            <w:r w:rsidRPr="00F7742A">
              <w:rPr>
                <w:sz w:val="26"/>
                <w:szCs w:val="28"/>
              </w:rPr>
              <w:t>ã</w:t>
            </w:r>
            <w:r w:rsidRPr="00F7742A">
              <w:rPr>
                <w:sz w:val="26"/>
                <w:szCs w:val="28"/>
                <w:lang w:val="vi-VN"/>
              </w:rPr>
              <w:t>o, bột mịn, dạng hạt hay dạng rời khác đóng trong bao b</w:t>
            </w:r>
            <w:r w:rsidRPr="00F7742A">
              <w:rPr>
                <w:sz w:val="26"/>
                <w:szCs w:val="28"/>
              </w:rPr>
              <w:t>ì</w:t>
            </w:r>
            <w:r w:rsidRPr="00F7742A">
              <w:rPr>
                <w:sz w:val="26"/>
                <w:szCs w:val="28"/>
                <w:lang w:val="vi-VN"/>
              </w:rPr>
              <w:t xml:space="preserve"> hoặc gói sẵn, trọng lượng trên 2 kg:</w:t>
            </w:r>
          </w:p>
        </w:tc>
        <w:tc>
          <w:tcPr>
            <w:tcW w:w="3903" w:type="dxa"/>
            <w:vMerge/>
            <w:shd w:val="clear" w:color="auto" w:fill="auto"/>
          </w:tcPr>
          <w:p w:rsidR="00C675AD" w:rsidRPr="00F7742A" w:rsidRDefault="00C675AD" w:rsidP="0047050A">
            <w:pPr>
              <w:autoSpaceDE w:val="0"/>
              <w:autoSpaceDN w:val="0"/>
              <w:adjustRightInd w:val="0"/>
              <w:spacing w:before="60" w:after="60"/>
              <w:jc w:val="center"/>
              <w:rPr>
                <w:sz w:val="26"/>
                <w:szCs w:val="28"/>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47050A">
            <w:pPr>
              <w:spacing w:before="60" w:after="60"/>
              <w:rPr>
                <w:color w:val="000000"/>
                <w:sz w:val="26"/>
                <w:szCs w:val="28"/>
              </w:rPr>
            </w:pPr>
            <w:r w:rsidRPr="00F7742A">
              <w:rPr>
                <w:color w:val="000000"/>
                <w:sz w:val="26"/>
                <w:szCs w:val="28"/>
              </w:rPr>
              <w:t>1806.20.10</w:t>
            </w:r>
          </w:p>
        </w:tc>
        <w:tc>
          <w:tcPr>
            <w:tcW w:w="5237" w:type="dxa"/>
            <w:shd w:val="clear" w:color="auto" w:fill="auto"/>
            <w:vAlign w:val="center"/>
          </w:tcPr>
          <w:p w:rsidR="00C675AD" w:rsidRPr="00F7742A" w:rsidRDefault="00C675AD" w:rsidP="00FC1B08">
            <w:pPr>
              <w:autoSpaceDE w:val="0"/>
              <w:autoSpaceDN w:val="0"/>
              <w:adjustRightInd w:val="0"/>
              <w:spacing w:before="60" w:after="60"/>
              <w:ind w:left="58" w:right="59"/>
              <w:rPr>
                <w:sz w:val="26"/>
                <w:szCs w:val="28"/>
                <w:lang w:val="vi-VN"/>
              </w:rPr>
            </w:pPr>
            <w:r w:rsidRPr="00F7742A">
              <w:rPr>
                <w:sz w:val="26"/>
                <w:szCs w:val="28"/>
                <w:lang w:val="vi-VN"/>
              </w:rPr>
              <w:t>- - Kẹo sô cô la ở dạng khối, miếng hoặc thanh</w:t>
            </w:r>
          </w:p>
        </w:tc>
        <w:tc>
          <w:tcPr>
            <w:tcW w:w="3903" w:type="dxa"/>
            <w:vMerge/>
            <w:shd w:val="clear" w:color="auto" w:fill="auto"/>
          </w:tcPr>
          <w:p w:rsidR="00C675AD" w:rsidRPr="00F7742A" w:rsidRDefault="00C675AD" w:rsidP="0047050A">
            <w:pPr>
              <w:autoSpaceDE w:val="0"/>
              <w:autoSpaceDN w:val="0"/>
              <w:adjustRightInd w:val="0"/>
              <w:spacing w:before="60" w:after="60"/>
              <w:jc w:val="center"/>
              <w:rPr>
                <w:sz w:val="26"/>
                <w:szCs w:val="28"/>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47050A">
            <w:pPr>
              <w:spacing w:before="60" w:after="60"/>
              <w:rPr>
                <w:color w:val="000000"/>
                <w:sz w:val="26"/>
                <w:szCs w:val="28"/>
              </w:rPr>
            </w:pPr>
            <w:r w:rsidRPr="00F7742A">
              <w:rPr>
                <w:color w:val="000000"/>
                <w:sz w:val="26"/>
                <w:szCs w:val="28"/>
              </w:rPr>
              <w:t>1806.20.90</w:t>
            </w:r>
          </w:p>
        </w:tc>
        <w:tc>
          <w:tcPr>
            <w:tcW w:w="5237" w:type="dxa"/>
            <w:shd w:val="clear" w:color="auto" w:fill="auto"/>
            <w:vAlign w:val="center"/>
          </w:tcPr>
          <w:p w:rsidR="00C675AD" w:rsidRPr="00F7742A" w:rsidRDefault="00C675AD" w:rsidP="00FC1B08">
            <w:pPr>
              <w:autoSpaceDE w:val="0"/>
              <w:autoSpaceDN w:val="0"/>
              <w:adjustRightInd w:val="0"/>
              <w:spacing w:before="60" w:after="60"/>
              <w:ind w:left="58" w:right="59"/>
              <w:rPr>
                <w:sz w:val="26"/>
                <w:szCs w:val="28"/>
                <w:lang w:val="vi-VN"/>
              </w:rPr>
            </w:pPr>
            <w:r w:rsidRPr="00F7742A">
              <w:rPr>
                <w:sz w:val="26"/>
                <w:szCs w:val="28"/>
                <w:lang w:val="vi-VN"/>
              </w:rPr>
              <w:t>- - Loại khác</w:t>
            </w:r>
          </w:p>
        </w:tc>
        <w:tc>
          <w:tcPr>
            <w:tcW w:w="3903" w:type="dxa"/>
            <w:vMerge/>
            <w:shd w:val="clear" w:color="auto" w:fill="auto"/>
          </w:tcPr>
          <w:p w:rsidR="00C675AD" w:rsidRPr="00F7742A" w:rsidRDefault="00C675AD" w:rsidP="0047050A">
            <w:pPr>
              <w:autoSpaceDE w:val="0"/>
              <w:autoSpaceDN w:val="0"/>
              <w:adjustRightInd w:val="0"/>
              <w:spacing w:before="60" w:after="60"/>
              <w:jc w:val="center"/>
              <w:rPr>
                <w:sz w:val="26"/>
                <w:szCs w:val="28"/>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47050A">
            <w:pPr>
              <w:spacing w:before="60" w:after="60"/>
              <w:rPr>
                <w:color w:val="000000"/>
                <w:sz w:val="26"/>
                <w:szCs w:val="28"/>
              </w:rPr>
            </w:pPr>
          </w:p>
        </w:tc>
        <w:tc>
          <w:tcPr>
            <w:tcW w:w="5237" w:type="dxa"/>
            <w:shd w:val="clear" w:color="auto" w:fill="auto"/>
            <w:vAlign w:val="center"/>
          </w:tcPr>
          <w:p w:rsidR="00C675AD" w:rsidRPr="00F7742A" w:rsidRDefault="00C675AD" w:rsidP="00FC1B08">
            <w:pPr>
              <w:autoSpaceDE w:val="0"/>
              <w:autoSpaceDN w:val="0"/>
              <w:adjustRightInd w:val="0"/>
              <w:spacing w:before="60" w:after="60"/>
              <w:ind w:left="58" w:right="59"/>
              <w:rPr>
                <w:sz w:val="26"/>
                <w:szCs w:val="28"/>
                <w:lang w:val="vi-VN"/>
              </w:rPr>
            </w:pPr>
            <w:r w:rsidRPr="00F7742A">
              <w:rPr>
                <w:sz w:val="26"/>
                <w:szCs w:val="28"/>
                <w:lang w:val="vi-VN"/>
              </w:rPr>
              <w:t>- Loại khác, ở dạng khối, miếng hoặc thanh:</w:t>
            </w:r>
          </w:p>
        </w:tc>
        <w:tc>
          <w:tcPr>
            <w:tcW w:w="3903" w:type="dxa"/>
            <w:vMerge/>
            <w:shd w:val="clear" w:color="auto" w:fill="auto"/>
          </w:tcPr>
          <w:p w:rsidR="00C675AD" w:rsidRPr="00F7742A" w:rsidRDefault="00C675AD" w:rsidP="0047050A">
            <w:pPr>
              <w:autoSpaceDE w:val="0"/>
              <w:autoSpaceDN w:val="0"/>
              <w:adjustRightInd w:val="0"/>
              <w:spacing w:before="60" w:after="60"/>
              <w:jc w:val="center"/>
              <w:rPr>
                <w:sz w:val="26"/>
                <w:szCs w:val="28"/>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47050A">
            <w:pPr>
              <w:spacing w:before="60" w:after="60"/>
              <w:rPr>
                <w:color w:val="000000"/>
                <w:sz w:val="26"/>
                <w:szCs w:val="28"/>
              </w:rPr>
            </w:pPr>
            <w:r w:rsidRPr="00F7742A">
              <w:rPr>
                <w:color w:val="000000"/>
                <w:sz w:val="26"/>
                <w:szCs w:val="28"/>
              </w:rPr>
              <w:t>1806.31.00</w:t>
            </w:r>
          </w:p>
        </w:tc>
        <w:tc>
          <w:tcPr>
            <w:tcW w:w="5237" w:type="dxa"/>
            <w:shd w:val="clear" w:color="auto" w:fill="auto"/>
            <w:vAlign w:val="center"/>
          </w:tcPr>
          <w:p w:rsidR="00C675AD" w:rsidRPr="00F7742A" w:rsidRDefault="00C675AD" w:rsidP="00FC1B08">
            <w:pPr>
              <w:autoSpaceDE w:val="0"/>
              <w:autoSpaceDN w:val="0"/>
              <w:adjustRightInd w:val="0"/>
              <w:spacing w:before="60" w:after="60"/>
              <w:ind w:left="58" w:right="59"/>
              <w:rPr>
                <w:sz w:val="26"/>
                <w:szCs w:val="28"/>
                <w:lang w:val="vi-VN"/>
              </w:rPr>
            </w:pPr>
            <w:r w:rsidRPr="00F7742A">
              <w:rPr>
                <w:sz w:val="26"/>
                <w:szCs w:val="28"/>
                <w:lang w:val="vi-VN"/>
              </w:rPr>
              <w:t>- - Có nhân</w:t>
            </w:r>
          </w:p>
        </w:tc>
        <w:tc>
          <w:tcPr>
            <w:tcW w:w="3903" w:type="dxa"/>
            <w:vMerge/>
            <w:shd w:val="clear" w:color="auto" w:fill="auto"/>
          </w:tcPr>
          <w:p w:rsidR="00C675AD" w:rsidRPr="00F7742A" w:rsidRDefault="00C675AD" w:rsidP="0047050A">
            <w:pPr>
              <w:autoSpaceDE w:val="0"/>
              <w:autoSpaceDN w:val="0"/>
              <w:adjustRightInd w:val="0"/>
              <w:spacing w:before="60" w:after="60"/>
              <w:jc w:val="center"/>
              <w:rPr>
                <w:sz w:val="26"/>
                <w:szCs w:val="28"/>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47050A">
            <w:pPr>
              <w:spacing w:before="60" w:after="60"/>
              <w:rPr>
                <w:color w:val="000000"/>
                <w:sz w:val="26"/>
                <w:szCs w:val="28"/>
              </w:rPr>
            </w:pPr>
            <w:r w:rsidRPr="00F7742A">
              <w:rPr>
                <w:color w:val="000000"/>
                <w:sz w:val="26"/>
                <w:szCs w:val="28"/>
              </w:rPr>
              <w:t>1806.32.00</w:t>
            </w:r>
          </w:p>
        </w:tc>
        <w:tc>
          <w:tcPr>
            <w:tcW w:w="5237" w:type="dxa"/>
            <w:shd w:val="clear" w:color="auto" w:fill="auto"/>
            <w:vAlign w:val="center"/>
          </w:tcPr>
          <w:p w:rsidR="00C675AD" w:rsidRPr="00F7742A" w:rsidRDefault="00C675AD" w:rsidP="00FC1B08">
            <w:pPr>
              <w:autoSpaceDE w:val="0"/>
              <w:autoSpaceDN w:val="0"/>
              <w:adjustRightInd w:val="0"/>
              <w:spacing w:before="60" w:after="60"/>
              <w:ind w:left="58" w:right="59"/>
              <w:rPr>
                <w:sz w:val="26"/>
                <w:szCs w:val="28"/>
                <w:lang w:val="vi-VN"/>
              </w:rPr>
            </w:pPr>
            <w:r w:rsidRPr="00F7742A">
              <w:rPr>
                <w:sz w:val="26"/>
                <w:szCs w:val="28"/>
                <w:lang w:val="vi-VN"/>
              </w:rPr>
              <w:t>- - Không có nhân</w:t>
            </w:r>
          </w:p>
        </w:tc>
        <w:tc>
          <w:tcPr>
            <w:tcW w:w="3903" w:type="dxa"/>
            <w:vMerge/>
            <w:shd w:val="clear" w:color="auto" w:fill="auto"/>
          </w:tcPr>
          <w:p w:rsidR="00C675AD" w:rsidRPr="00F7742A" w:rsidRDefault="00C675AD" w:rsidP="0047050A">
            <w:pPr>
              <w:autoSpaceDE w:val="0"/>
              <w:autoSpaceDN w:val="0"/>
              <w:adjustRightInd w:val="0"/>
              <w:spacing w:before="60" w:after="60"/>
              <w:jc w:val="center"/>
              <w:rPr>
                <w:sz w:val="26"/>
                <w:szCs w:val="28"/>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47050A">
            <w:pPr>
              <w:spacing w:before="60" w:after="60"/>
              <w:rPr>
                <w:color w:val="000000"/>
                <w:sz w:val="26"/>
                <w:szCs w:val="28"/>
              </w:rPr>
            </w:pPr>
            <w:r w:rsidRPr="00F7742A">
              <w:rPr>
                <w:color w:val="000000"/>
                <w:sz w:val="26"/>
                <w:szCs w:val="28"/>
              </w:rPr>
              <w:t>1806.90</w:t>
            </w:r>
          </w:p>
        </w:tc>
        <w:tc>
          <w:tcPr>
            <w:tcW w:w="5237" w:type="dxa"/>
            <w:shd w:val="clear" w:color="auto" w:fill="auto"/>
            <w:vAlign w:val="center"/>
          </w:tcPr>
          <w:p w:rsidR="00C675AD" w:rsidRPr="00F7742A" w:rsidRDefault="00C675AD" w:rsidP="00FC1B08">
            <w:pPr>
              <w:autoSpaceDE w:val="0"/>
              <w:autoSpaceDN w:val="0"/>
              <w:adjustRightInd w:val="0"/>
              <w:spacing w:before="60" w:after="60"/>
              <w:ind w:left="58" w:right="59"/>
              <w:rPr>
                <w:sz w:val="26"/>
                <w:szCs w:val="28"/>
                <w:lang w:val="vi-VN"/>
              </w:rPr>
            </w:pPr>
            <w:r w:rsidRPr="00F7742A">
              <w:rPr>
                <w:sz w:val="26"/>
                <w:szCs w:val="28"/>
                <w:lang w:val="vi-VN"/>
              </w:rPr>
              <w:t>- Loại khác:</w:t>
            </w:r>
          </w:p>
        </w:tc>
        <w:tc>
          <w:tcPr>
            <w:tcW w:w="3903" w:type="dxa"/>
            <w:vMerge/>
            <w:shd w:val="clear" w:color="auto" w:fill="auto"/>
          </w:tcPr>
          <w:p w:rsidR="00C675AD" w:rsidRPr="00F7742A" w:rsidRDefault="00C675AD" w:rsidP="0047050A">
            <w:pPr>
              <w:autoSpaceDE w:val="0"/>
              <w:autoSpaceDN w:val="0"/>
              <w:adjustRightInd w:val="0"/>
              <w:spacing w:before="60" w:after="60"/>
              <w:jc w:val="center"/>
              <w:rPr>
                <w:sz w:val="26"/>
                <w:szCs w:val="28"/>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47050A">
            <w:pPr>
              <w:spacing w:before="60" w:after="60"/>
              <w:rPr>
                <w:color w:val="000000"/>
                <w:sz w:val="26"/>
                <w:szCs w:val="28"/>
              </w:rPr>
            </w:pPr>
            <w:r w:rsidRPr="00F7742A">
              <w:rPr>
                <w:color w:val="000000"/>
                <w:sz w:val="26"/>
                <w:szCs w:val="28"/>
              </w:rPr>
              <w:lastRenderedPageBreak/>
              <w:t>1806.90.10</w:t>
            </w:r>
          </w:p>
        </w:tc>
        <w:tc>
          <w:tcPr>
            <w:tcW w:w="5237" w:type="dxa"/>
            <w:shd w:val="clear" w:color="auto" w:fill="auto"/>
            <w:vAlign w:val="center"/>
          </w:tcPr>
          <w:p w:rsidR="00C675AD" w:rsidRPr="00F7742A" w:rsidRDefault="00C675AD" w:rsidP="00FC1B08">
            <w:pPr>
              <w:autoSpaceDE w:val="0"/>
              <w:autoSpaceDN w:val="0"/>
              <w:adjustRightInd w:val="0"/>
              <w:spacing w:before="60" w:after="60"/>
              <w:ind w:left="58" w:right="59"/>
              <w:rPr>
                <w:sz w:val="26"/>
                <w:szCs w:val="28"/>
                <w:lang w:val="vi-VN"/>
              </w:rPr>
            </w:pPr>
            <w:r w:rsidRPr="00F7742A">
              <w:rPr>
                <w:sz w:val="26"/>
                <w:szCs w:val="28"/>
                <w:lang w:val="vi-VN"/>
              </w:rPr>
              <w:t>- - Kẹo sô cô la ở dạng viên (tablets) hoặc viên ngậm (pastilles)</w:t>
            </w:r>
          </w:p>
        </w:tc>
        <w:tc>
          <w:tcPr>
            <w:tcW w:w="3903" w:type="dxa"/>
            <w:vMerge/>
            <w:shd w:val="clear" w:color="auto" w:fill="auto"/>
          </w:tcPr>
          <w:p w:rsidR="00C675AD" w:rsidRPr="00F7742A" w:rsidRDefault="00C675AD" w:rsidP="0047050A">
            <w:pPr>
              <w:autoSpaceDE w:val="0"/>
              <w:autoSpaceDN w:val="0"/>
              <w:adjustRightInd w:val="0"/>
              <w:spacing w:before="60" w:after="60"/>
              <w:jc w:val="center"/>
              <w:rPr>
                <w:sz w:val="26"/>
                <w:szCs w:val="28"/>
                <w:lang w:val="vi-VN"/>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Pr>
                <w:color w:val="000000"/>
                <w:sz w:val="26"/>
                <w:szCs w:val="28"/>
              </w:rPr>
              <w:t>19</w:t>
            </w:r>
            <w:r w:rsidRPr="00F7742A">
              <w:rPr>
                <w:color w:val="000000"/>
                <w:sz w:val="26"/>
                <w:szCs w:val="28"/>
              </w:rPr>
              <w:t>01</w:t>
            </w:r>
          </w:p>
        </w:tc>
        <w:tc>
          <w:tcPr>
            <w:tcW w:w="5237" w:type="dxa"/>
            <w:shd w:val="clear" w:color="auto" w:fill="auto"/>
            <w:vAlign w:val="center"/>
            <w:hideMark/>
          </w:tcPr>
          <w:p w:rsidR="00C675AD" w:rsidRPr="00F7742A" w:rsidRDefault="00C675AD" w:rsidP="00C85A67">
            <w:pPr>
              <w:autoSpaceDE w:val="0"/>
              <w:autoSpaceDN w:val="0"/>
              <w:adjustRightInd w:val="0"/>
              <w:spacing w:before="60" w:after="60"/>
              <w:ind w:left="58" w:right="59"/>
              <w:rPr>
                <w:sz w:val="26"/>
                <w:szCs w:val="28"/>
                <w:lang w:val="vi-VN"/>
              </w:rPr>
            </w:pPr>
            <w:r w:rsidRPr="00F7742A">
              <w:rPr>
                <w:bCs/>
                <w:sz w:val="26"/>
                <w:szCs w:val="28"/>
                <w:lang w:val="vi-VN"/>
              </w:rPr>
              <w:t>Chiết xuất malt; chế phẩm thực phẩm từ bột, tấm, bột thô, tinh bột hoặc từ chiết xuất malt, không chứa ca cao hoặc chứa dưới 40% trọng lượng là ca cao đ</w:t>
            </w:r>
            <w:r w:rsidRPr="00F7742A">
              <w:rPr>
                <w:bCs/>
                <w:sz w:val="26"/>
                <w:szCs w:val="28"/>
              </w:rPr>
              <w:t>ã</w:t>
            </w:r>
            <w:r w:rsidRPr="00F7742A">
              <w:rPr>
                <w:bCs/>
                <w:sz w:val="26"/>
                <w:szCs w:val="28"/>
                <w:lang w:val="vi-VN"/>
              </w:rPr>
              <w:t xml:space="preserve"> khử toàn bộ chất béo, chưa được chi tiết hoặc ghi ở nơi khác; chế phẩm thực phẩm từ sản phẩm thuộc các nhóm 04.01 đến 04.04, không chứa ca cao hoặc chứa dưới</w:t>
            </w:r>
            <w:r w:rsidRPr="00F7742A">
              <w:rPr>
                <w:sz w:val="26"/>
                <w:szCs w:val="28"/>
                <w:lang w:val="vi-VN"/>
              </w:rPr>
              <w:t xml:space="preserve"> </w:t>
            </w:r>
            <w:r w:rsidRPr="00F7742A">
              <w:rPr>
                <w:bCs/>
                <w:sz w:val="26"/>
                <w:szCs w:val="28"/>
                <w:lang w:val="vi-VN"/>
              </w:rPr>
              <w:t>5% trọng lượng là ca cao đ</w:t>
            </w:r>
            <w:r w:rsidRPr="00F7742A">
              <w:rPr>
                <w:bCs/>
                <w:sz w:val="26"/>
                <w:szCs w:val="28"/>
              </w:rPr>
              <w:t>ã</w:t>
            </w:r>
            <w:r w:rsidRPr="00F7742A">
              <w:rPr>
                <w:bCs/>
                <w:sz w:val="26"/>
                <w:szCs w:val="28"/>
                <w:lang w:val="vi-VN"/>
              </w:rPr>
              <w:t xml:space="preserve"> khử toàn bộ chất béo, chưa được chi tiết hoặc ghi ở nơi khác.</w:t>
            </w:r>
          </w:p>
        </w:tc>
        <w:tc>
          <w:tcPr>
            <w:tcW w:w="3903" w:type="dxa"/>
            <w:vMerge w:val="restart"/>
            <w:shd w:val="clear" w:color="auto" w:fill="auto"/>
          </w:tcPr>
          <w:p w:rsidR="00C675AD" w:rsidRPr="00F7742A" w:rsidRDefault="00262886" w:rsidP="00C85A67">
            <w:pPr>
              <w:autoSpaceDE w:val="0"/>
              <w:autoSpaceDN w:val="0"/>
              <w:adjustRightInd w:val="0"/>
              <w:spacing w:before="60" w:after="60"/>
              <w:jc w:val="center"/>
              <w:rPr>
                <w:sz w:val="26"/>
                <w:szCs w:val="28"/>
              </w:rPr>
            </w:pPr>
            <w:r w:rsidRPr="001C4153">
              <w:rPr>
                <w:sz w:val="26"/>
                <w:szCs w:val="28"/>
              </w:rPr>
              <w:t>Cắt giảm khỏi danh mục kiểm tra chuyên ngành về an toàn thực phẩm</w:t>
            </w:r>
            <w:r>
              <w:rPr>
                <w:sz w:val="26"/>
                <w:szCs w:val="28"/>
              </w:rPr>
              <w:t xml:space="preserve"> của Bộ Công Thương</w:t>
            </w:r>
            <w:r w:rsidRPr="001C4153">
              <w:rPr>
                <w:sz w:val="26"/>
                <w:szCs w:val="28"/>
              </w:rPr>
              <w:t xml:space="preserve"> sau khi thống nhất với </w:t>
            </w:r>
            <w:r>
              <w:rPr>
                <w:sz w:val="26"/>
                <w:szCs w:val="28"/>
              </w:rPr>
              <w:t>Bộ Y tế, Bộ Nông nghiệp và Phát triển nông thôn</w:t>
            </w: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9255FB">
            <w:pPr>
              <w:rPr>
                <w:sz w:val="26"/>
                <w:szCs w:val="28"/>
              </w:rPr>
            </w:pPr>
            <w:r w:rsidRPr="00F7742A">
              <w:rPr>
                <w:sz w:val="26"/>
                <w:szCs w:val="28"/>
              </w:rPr>
              <w:t>1901.10</w:t>
            </w:r>
          </w:p>
        </w:tc>
        <w:tc>
          <w:tcPr>
            <w:tcW w:w="5237" w:type="dxa"/>
            <w:shd w:val="clear" w:color="auto" w:fill="auto"/>
            <w:vAlign w:val="center"/>
          </w:tcPr>
          <w:p w:rsidR="00C675AD" w:rsidRPr="00F7742A" w:rsidRDefault="00C675AD" w:rsidP="009255FB">
            <w:pPr>
              <w:rPr>
                <w:sz w:val="26"/>
                <w:szCs w:val="28"/>
              </w:rPr>
            </w:pPr>
            <w:r w:rsidRPr="00F7742A">
              <w:rPr>
                <w:sz w:val="26"/>
                <w:szCs w:val="28"/>
              </w:rPr>
              <w:t>Các chế phẩm phù hợp dùng cho trẻ sơ sinh hoặc trẻ nhỏ, đã đóng gói để bán lẻ:</w:t>
            </w:r>
          </w:p>
        </w:tc>
        <w:tc>
          <w:tcPr>
            <w:tcW w:w="3903" w:type="dxa"/>
            <w:vMerge/>
            <w:shd w:val="clear" w:color="auto" w:fill="auto"/>
          </w:tcPr>
          <w:p w:rsidR="00C675AD" w:rsidRPr="00F7742A" w:rsidRDefault="00C675AD" w:rsidP="009255FB">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9255FB">
            <w:pPr>
              <w:rPr>
                <w:sz w:val="26"/>
                <w:szCs w:val="28"/>
              </w:rPr>
            </w:pPr>
            <w:r w:rsidRPr="00F7742A">
              <w:rPr>
                <w:sz w:val="26"/>
                <w:szCs w:val="28"/>
              </w:rPr>
              <w:t>1901.10.10</w:t>
            </w:r>
          </w:p>
        </w:tc>
        <w:tc>
          <w:tcPr>
            <w:tcW w:w="5237" w:type="dxa"/>
            <w:shd w:val="clear" w:color="auto" w:fill="auto"/>
            <w:vAlign w:val="center"/>
          </w:tcPr>
          <w:p w:rsidR="00C675AD" w:rsidRPr="00F7742A" w:rsidRDefault="00C675AD" w:rsidP="009255FB">
            <w:pPr>
              <w:rPr>
                <w:sz w:val="26"/>
                <w:szCs w:val="28"/>
              </w:rPr>
            </w:pPr>
            <w:r w:rsidRPr="00F7742A">
              <w:rPr>
                <w:sz w:val="26"/>
                <w:szCs w:val="28"/>
              </w:rPr>
              <w:t>Từ chiết xuất malt</w:t>
            </w:r>
          </w:p>
        </w:tc>
        <w:tc>
          <w:tcPr>
            <w:tcW w:w="3903" w:type="dxa"/>
            <w:vMerge/>
            <w:shd w:val="clear" w:color="auto" w:fill="auto"/>
          </w:tcPr>
          <w:p w:rsidR="00C675AD" w:rsidRPr="00F7742A" w:rsidRDefault="00C675AD" w:rsidP="009255FB">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9255FB">
            <w:pPr>
              <w:rPr>
                <w:sz w:val="26"/>
                <w:szCs w:val="28"/>
              </w:rPr>
            </w:pPr>
            <w:r w:rsidRPr="00F7742A">
              <w:rPr>
                <w:sz w:val="26"/>
                <w:szCs w:val="28"/>
              </w:rPr>
              <w:t>1901.10.30</w:t>
            </w:r>
          </w:p>
        </w:tc>
        <w:tc>
          <w:tcPr>
            <w:tcW w:w="5237" w:type="dxa"/>
            <w:shd w:val="clear" w:color="auto" w:fill="auto"/>
            <w:vAlign w:val="center"/>
          </w:tcPr>
          <w:p w:rsidR="00C675AD" w:rsidRPr="00F7742A" w:rsidRDefault="00C675AD" w:rsidP="009255FB">
            <w:pPr>
              <w:rPr>
                <w:sz w:val="26"/>
                <w:szCs w:val="28"/>
              </w:rPr>
            </w:pPr>
            <w:r w:rsidRPr="00F7742A">
              <w:rPr>
                <w:sz w:val="26"/>
                <w:szCs w:val="28"/>
              </w:rPr>
              <w:t>Từ bột đỗ tương</w:t>
            </w:r>
          </w:p>
        </w:tc>
        <w:tc>
          <w:tcPr>
            <w:tcW w:w="3903" w:type="dxa"/>
            <w:vMerge/>
            <w:shd w:val="clear" w:color="auto" w:fill="auto"/>
          </w:tcPr>
          <w:p w:rsidR="00C675AD" w:rsidRPr="00F7742A" w:rsidRDefault="00C675AD" w:rsidP="009255FB">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9255FB">
            <w:pPr>
              <w:rPr>
                <w:sz w:val="26"/>
                <w:szCs w:val="28"/>
              </w:rPr>
            </w:pPr>
          </w:p>
        </w:tc>
        <w:tc>
          <w:tcPr>
            <w:tcW w:w="5237" w:type="dxa"/>
            <w:shd w:val="clear" w:color="auto" w:fill="auto"/>
            <w:vAlign w:val="center"/>
          </w:tcPr>
          <w:p w:rsidR="00C675AD" w:rsidRPr="00F7742A" w:rsidRDefault="00C675AD" w:rsidP="009255FB">
            <w:pPr>
              <w:rPr>
                <w:sz w:val="26"/>
                <w:szCs w:val="28"/>
              </w:rPr>
            </w:pPr>
            <w:r w:rsidRPr="00F7742A">
              <w:rPr>
                <w:sz w:val="26"/>
                <w:szCs w:val="28"/>
              </w:rPr>
              <w:t>Loại khác,</w:t>
            </w:r>
          </w:p>
        </w:tc>
        <w:tc>
          <w:tcPr>
            <w:tcW w:w="3903" w:type="dxa"/>
            <w:vMerge/>
            <w:shd w:val="clear" w:color="auto" w:fill="auto"/>
          </w:tcPr>
          <w:p w:rsidR="00C675AD" w:rsidRPr="00F7742A" w:rsidRDefault="00C675AD" w:rsidP="009255FB">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9255FB">
            <w:pPr>
              <w:rPr>
                <w:sz w:val="26"/>
                <w:szCs w:val="28"/>
              </w:rPr>
            </w:pPr>
            <w:r>
              <w:rPr>
                <w:sz w:val="26"/>
                <w:szCs w:val="28"/>
              </w:rPr>
              <w:t>1901.10.91</w:t>
            </w:r>
          </w:p>
        </w:tc>
        <w:tc>
          <w:tcPr>
            <w:tcW w:w="5237" w:type="dxa"/>
            <w:shd w:val="clear" w:color="auto" w:fill="auto"/>
            <w:vAlign w:val="center"/>
          </w:tcPr>
          <w:p w:rsidR="00C675AD" w:rsidRPr="00F7742A" w:rsidRDefault="00C675AD" w:rsidP="009255FB">
            <w:pPr>
              <w:rPr>
                <w:sz w:val="26"/>
                <w:szCs w:val="28"/>
              </w:rPr>
            </w:pPr>
            <w:r w:rsidRPr="00D0298A">
              <w:rPr>
                <w:sz w:val="26"/>
                <w:szCs w:val="28"/>
              </w:rPr>
              <w:t xml:space="preserve">Sản phẩm dinh dưỡng y tế </w:t>
            </w:r>
          </w:p>
        </w:tc>
        <w:tc>
          <w:tcPr>
            <w:tcW w:w="3903" w:type="dxa"/>
            <w:vMerge/>
            <w:shd w:val="clear" w:color="auto" w:fill="auto"/>
          </w:tcPr>
          <w:p w:rsidR="00C675AD" w:rsidRPr="00F7742A" w:rsidRDefault="00C675AD" w:rsidP="009255FB">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9255FB">
            <w:pPr>
              <w:rPr>
                <w:sz w:val="26"/>
                <w:szCs w:val="28"/>
              </w:rPr>
            </w:pPr>
            <w:r w:rsidRPr="00F7742A">
              <w:rPr>
                <w:sz w:val="26"/>
                <w:szCs w:val="28"/>
              </w:rPr>
              <w:t>1901.10.92</w:t>
            </w:r>
          </w:p>
        </w:tc>
        <w:tc>
          <w:tcPr>
            <w:tcW w:w="5237" w:type="dxa"/>
            <w:shd w:val="clear" w:color="auto" w:fill="auto"/>
            <w:vAlign w:val="center"/>
          </w:tcPr>
          <w:p w:rsidR="00C675AD" w:rsidRPr="00F7742A" w:rsidRDefault="00C675AD" w:rsidP="009255FB">
            <w:pPr>
              <w:autoSpaceDE w:val="0"/>
              <w:autoSpaceDN w:val="0"/>
              <w:adjustRightInd w:val="0"/>
              <w:rPr>
                <w:sz w:val="26"/>
                <w:szCs w:val="28"/>
                <w:lang w:val="vi-VN"/>
              </w:rPr>
            </w:pPr>
            <w:r w:rsidRPr="00F7742A">
              <w:rPr>
                <w:sz w:val="26"/>
                <w:szCs w:val="28"/>
              </w:rPr>
              <w:t>Dùng cho trẻ trên một tuổi nhưng không quá ba tuổi</w:t>
            </w:r>
          </w:p>
        </w:tc>
        <w:tc>
          <w:tcPr>
            <w:tcW w:w="3903" w:type="dxa"/>
            <w:vMerge/>
            <w:shd w:val="clear" w:color="auto" w:fill="auto"/>
          </w:tcPr>
          <w:p w:rsidR="00C675AD" w:rsidRPr="00F7742A" w:rsidRDefault="00C675AD" w:rsidP="009255FB">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9255FB">
            <w:pPr>
              <w:rPr>
                <w:sz w:val="26"/>
                <w:szCs w:val="28"/>
              </w:rPr>
            </w:pPr>
            <w:r w:rsidRPr="00F7742A">
              <w:rPr>
                <w:sz w:val="26"/>
                <w:szCs w:val="28"/>
              </w:rPr>
              <w:t>1901.10.99</w:t>
            </w:r>
          </w:p>
        </w:tc>
        <w:tc>
          <w:tcPr>
            <w:tcW w:w="5237" w:type="dxa"/>
            <w:shd w:val="clear" w:color="auto" w:fill="auto"/>
            <w:vAlign w:val="center"/>
          </w:tcPr>
          <w:p w:rsidR="00C675AD" w:rsidRPr="00F7742A" w:rsidRDefault="00C675AD" w:rsidP="009255FB">
            <w:pPr>
              <w:autoSpaceDE w:val="0"/>
              <w:autoSpaceDN w:val="0"/>
              <w:adjustRightInd w:val="0"/>
              <w:rPr>
                <w:sz w:val="26"/>
                <w:szCs w:val="28"/>
                <w:lang w:val="vi-VN"/>
              </w:rPr>
            </w:pPr>
            <w:r w:rsidRPr="00F7742A">
              <w:rPr>
                <w:sz w:val="26"/>
                <w:szCs w:val="28"/>
              </w:rPr>
              <w:t>Loại khác</w:t>
            </w:r>
          </w:p>
        </w:tc>
        <w:tc>
          <w:tcPr>
            <w:tcW w:w="3903" w:type="dxa"/>
            <w:vMerge/>
            <w:shd w:val="clear" w:color="auto" w:fill="auto"/>
          </w:tcPr>
          <w:p w:rsidR="00C675AD" w:rsidRPr="00F7742A" w:rsidRDefault="00C675AD" w:rsidP="009255FB">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1901.20</w:t>
            </w:r>
          </w:p>
        </w:tc>
        <w:tc>
          <w:tcPr>
            <w:tcW w:w="5237" w:type="dxa"/>
            <w:shd w:val="clear" w:color="auto" w:fill="auto"/>
            <w:vAlign w:val="center"/>
            <w:hideMark/>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Bột trộn và bột nhào để chế biến thành các loại bánh thuộc nhóm 19.05</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1901.20.10</w:t>
            </w:r>
          </w:p>
        </w:tc>
        <w:tc>
          <w:tcPr>
            <w:tcW w:w="5237" w:type="dxa"/>
            <w:shd w:val="clear" w:color="auto" w:fill="auto"/>
            <w:vAlign w:val="center"/>
            <w:hideMark/>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Từ bột, tấm, bột thô, tinh bột hoặc chiết xuất malt, không chứa ca cao</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lastRenderedPageBreak/>
              <w:t>1901.20.20</w:t>
            </w:r>
          </w:p>
        </w:tc>
        <w:tc>
          <w:tcPr>
            <w:tcW w:w="5237" w:type="dxa"/>
            <w:shd w:val="clear" w:color="auto" w:fill="auto"/>
            <w:vAlign w:val="center"/>
            <w:hideMark/>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Từ bột, tấm, bột thô, tinh bột hoặc chiết xuất malt, chứa ca cao</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1901.20.30</w:t>
            </w:r>
          </w:p>
        </w:tc>
        <w:tc>
          <w:tcPr>
            <w:tcW w:w="5237" w:type="dxa"/>
            <w:shd w:val="clear" w:color="auto" w:fill="auto"/>
            <w:vAlign w:val="center"/>
            <w:hideMark/>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Loại khác, không chứa ca cao</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1901.20.40</w:t>
            </w:r>
          </w:p>
        </w:tc>
        <w:tc>
          <w:tcPr>
            <w:tcW w:w="5237" w:type="dxa"/>
            <w:shd w:val="clear" w:color="auto" w:fill="auto"/>
            <w:vAlign w:val="center"/>
            <w:hideMark/>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Loại khác, chứa ca cao</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1901.90</w:t>
            </w:r>
          </w:p>
        </w:tc>
        <w:tc>
          <w:tcPr>
            <w:tcW w:w="5237" w:type="dxa"/>
            <w:shd w:val="clear" w:color="auto" w:fill="auto"/>
            <w:vAlign w:val="center"/>
            <w:hideMark/>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Loại khác</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C85A67">
            <w:pPr>
              <w:spacing w:before="60" w:after="60"/>
              <w:rPr>
                <w:color w:val="000000"/>
                <w:sz w:val="26"/>
                <w:szCs w:val="28"/>
              </w:rPr>
            </w:pP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Các chế phẩm phù hợp dùng cho trẻ sơ sinh hoặc trẻ nhỏ, chưa đóng gói để bán lẻ</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Pr>
                <w:color w:val="000000"/>
                <w:sz w:val="26"/>
                <w:szCs w:val="28"/>
              </w:rPr>
              <w:t>1901.90.11</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8F402E">
              <w:rPr>
                <w:sz w:val="26"/>
                <w:szCs w:val="28"/>
                <w:lang w:val="vi-VN"/>
              </w:rPr>
              <w:t xml:space="preserve">Sản phẩm dinh dưỡng y tế </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1901.90.19</w:t>
            </w:r>
          </w:p>
        </w:tc>
        <w:tc>
          <w:tcPr>
            <w:tcW w:w="5237" w:type="dxa"/>
            <w:shd w:val="clear" w:color="auto" w:fill="auto"/>
            <w:vAlign w:val="center"/>
            <w:hideMark/>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Loại khác</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1901.90.20</w:t>
            </w:r>
          </w:p>
        </w:tc>
        <w:tc>
          <w:tcPr>
            <w:tcW w:w="5237" w:type="dxa"/>
            <w:shd w:val="clear" w:color="auto" w:fill="auto"/>
            <w:vAlign w:val="center"/>
            <w:hideMark/>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Chiết xuất malt</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C85A67">
            <w:pPr>
              <w:spacing w:before="60" w:after="60"/>
              <w:rPr>
                <w:color w:val="000000"/>
                <w:sz w:val="26"/>
                <w:szCs w:val="28"/>
              </w:rPr>
            </w:pP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Các chế phẩm khác từ đỗ tương</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i/>
                <w:color w:val="FF0000"/>
                <w:sz w:val="26"/>
                <w:szCs w:val="28"/>
                <w:lang w:val="vi-VN"/>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1901.90.41</w:t>
            </w:r>
          </w:p>
        </w:tc>
        <w:tc>
          <w:tcPr>
            <w:tcW w:w="5237" w:type="dxa"/>
            <w:shd w:val="clear" w:color="auto" w:fill="auto"/>
            <w:vAlign w:val="center"/>
            <w:hideMark/>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Dạng bột</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1901.90.49</w:t>
            </w:r>
          </w:p>
        </w:tc>
        <w:tc>
          <w:tcPr>
            <w:tcW w:w="5237" w:type="dxa"/>
            <w:shd w:val="clear" w:color="auto" w:fill="auto"/>
            <w:vAlign w:val="center"/>
            <w:hideMark/>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Dạng khác</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rPr>
            </w:pPr>
          </w:p>
        </w:tc>
      </w:tr>
      <w:tr w:rsidR="00C675AD" w:rsidRPr="00F7742A" w:rsidTr="00283AC8">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Pr>
                <w:color w:val="000000"/>
                <w:sz w:val="26"/>
                <w:szCs w:val="28"/>
              </w:rPr>
              <w:t>1901.90.91</w:t>
            </w:r>
          </w:p>
        </w:tc>
        <w:tc>
          <w:tcPr>
            <w:tcW w:w="5237" w:type="dxa"/>
            <w:shd w:val="clear" w:color="auto" w:fill="auto"/>
            <w:vAlign w:val="center"/>
            <w:hideMark/>
          </w:tcPr>
          <w:p w:rsidR="00C675AD" w:rsidRPr="00F7742A" w:rsidRDefault="00C675AD" w:rsidP="00C85A67">
            <w:pPr>
              <w:autoSpaceDE w:val="0"/>
              <w:autoSpaceDN w:val="0"/>
              <w:adjustRightInd w:val="0"/>
              <w:spacing w:before="60" w:after="60"/>
              <w:ind w:left="58" w:right="59"/>
              <w:rPr>
                <w:sz w:val="26"/>
                <w:szCs w:val="28"/>
                <w:lang w:val="vi-VN"/>
              </w:rPr>
            </w:pPr>
            <w:r>
              <w:rPr>
                <w:sz w:val="26"/>
                <w:szCs w:val="28"/>
                <w:lang w:val="vi-VN"/>
              </w:rPr>
              <w:t>Sản phẩm dinh dưỡng y tế</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Pr>
                <w:color w:val="000000"/>
                <w:sz w:val="26"/>
                <w:szCs w:val="28"/>
              </w:rPr>
              <w:t>20</w:t>
            </w:r>
            <w:r w:rsidRPr="00F7742A">
              <w:rPr>
                <w:color w:val="000000"/>
                <w:sz w:val="26"/>
                <w:szCs w:val="28"/>
              </w:rPr>
              <w:t>08</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bCs/>
                <w:sz w:val="26"/>
                <w:szCs w:val="28"/>
                <w:lang w:val="vi-VN"/>
              </w:rPr>
              <w:t>Quả, quả hạch (nuts) và các phần ăn được khác của cây, đ</w:t>
            </w:r>
            <w:r w:rsidRPr="00F7742A">
              <w:rPr>
                <w:bCs/>
                <w:sz w:val="26"/>
                <w:szCs w:val="28"/>
              </w:rPr>
              <w:t>ã</w:t>
            </w:r>
            <w:r w:rsidRPr="00F7742A">
              <w:rPr>
                <w:bCs/>
                <w:sz w:val="26"/>
                <w:szCs w:val="28"/>
                <w:lang w:val="vi-VN"/>
              </w:rPr>
              <w:t xml:space="preserve"> chế biến hoặc bảo quản bằng cách khác, đ</w:t>
            </w:r>
            <w:r w:rsidRPr="00F7742A">
              <w:rPr>
                <w:bCs/>
                <w:sz w:val="26"/>
                <w:szCs w:val="28"/>
              </w:rPr>
              <w:t>ã</w:t>
            </w:r>
            <w:r w:rsidRPr="00F7742A">
              <w:rPr>
                <w:bCs/>
                <w:sz w:val="26"/>
                <w:szCs w:val="28"/>
                <w:lang w:val="vi-VN"/>
              </w:rPr>
              <w:t xml:space="preserve"> hoặc chưa pha thêm đường hay chất tạo ngọt khác hoặc rượu, chưa được chi tiết hoặc ghi ở nơi khác.</w:t>
            </w:r>
          </w:p>
        </w:tc>
        <w:tc>
          <w:tcPr>
            <w:tcW w:w="3903" w:type="dxa"/>
            <w:vMerge w:val="restart"/>
            <w:shd w:val="clear" w:color="auto" w:fill="auto"/>
          </w:tcPr>
          <w:p w:rsidR="00C675AD" w:rsidRPr="00F7742A" w:rsidRDefault="006B4B33" w:rsidP="006B4B33">
            <w:pPr>
              <w:autoSpaceDE w:val="0"/>
              <w:autoSpaceDN w:val="0"/>
              <w:adjustRightInd w:val="0"/>
              <w:spacing w:before="60" w:after="60"/>
              <w:jc w:val="center"/>
              <w:rPr>
                <w:sz w:val="26"/>
                <w:szCs w:val="28"/>
              </w:rPr>
            </w:pPr>
            <w:r w:rsidRPr="001C4153">
              <w:rPr>
                <w:sz w:val="26"/>
                <w:szCs w:val="28"/>
              </w:rPr>
              <w:t>Cắt giảm khỏi danh mục kiểm tra chuyên ngành về an toàn thực phẩm</w:t>
            </w:r>
            <w:r>
              <w:rPr>
                <w:sz w:val="26"/>
                <w:szCs w:val="28"/>
              </w:rPr>
              <w:t xml:space="preserve"> của Bộ Công Thương</w:t>
            </w:r>
            <w:r w:rsidRPr="001C4153">
              <w:rPr>
                <w:sz w:val="26"/>
                <w:szCs w:val="28"/>
              </w:rPr>
              <w:t xml:space="preserve"> sau khi thống nhất với </w:t>
            </w:r>
            <w:r>
              <w:rPr>
                <w:sz w:val="26"/>
                <w:szCs w:val="28"/>
              </w:rPr>
              <w:t>Bộ Nông nghiệp và Phát triển nông thôn</w:t>
            </w: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Quả hạch (nuts), lạc và hạt khác, đ</w:t>
            </w:r>
            <w:r w:rsidRPr="00F7742A">
              <w:rPr>
                <w:sz w:val="26"/>
                <w:szCs w:val="28"/>
              </w:rPr>
              <w:t>ã</w:t>
            </w:r>
            <w:r w:rsidRPr="00F7742A">
              <w:rPr>
                <w:sz w:val="26"/>
                <w:szCs w:val="28"/>
                <w:lang w:val="vi-VN"/>
              </w:rPr>
              <w:t xml:space="preserve"> hoặc chưa pha trộn với nhau:</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2008.11</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Lạc:</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2008.11.10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 Lạc rang</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2008.11.20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 Bơ lạc</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2008.11.90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 Loại khác</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2008.19</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Loại khác, kể cả hỗn hợp:</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2008.19.10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 Hạt điều</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 Loại khác:</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2008.19.91</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 - Đ</w:t>
            </w:r>
            <w:r w:rsidRPr="00F7742A">
              <w:rPr>
                <w:sz w:val="26"/>
                <w:szCs w:val="28"/>
              </w:rPr>
              <w:t>ã</w:t>
            </w:r>
            <w:r w:rsidRPr="00F7742A">
              <w:rPr>
                <w:sz w:val="26"/>
                <w:szCs w:val="28"/>
                <w:lang w:val="vi-VN"/>
              </w:rPr>
              <w:t xml:space="preserve"> rang</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2008.19.99</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 - Loại khác</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2008.20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Dứa:</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2008.20.10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Đóng bao b</w:t>
            </w:r>
            <w:r w:rsidRPr="00F7742A">
              <w:rPr>
                <w:sz w:val="26"/>
                <w:szCs w:val="28"/>
              </w:rPr>
              <w:t>ì</w:t>
            </w:r>
            <w:r w:rsidRPr="00F7742A">
              <w:rPr>
                <w:sz w:val="26"/>
                <w:szCs w:val="28"/>
                <w:lang w:val="vi-VN"/>
              </w:rPr>
              <w:t xml:space="preserve"> kín khí để bán lẻ</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2008.20.90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Loại khác</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2008.30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Quả thuộc chi cam qu</w:t>
            </w:r>
            <w:r w:rsidRPr="00F7742A">
              <w:rPr>
                <w:sz w:val="26"/>
                <w:szCs w:val="28"/>
              </w:rPr>
              <w:t>ý</w:t>
            </w:r>
            <w:r w:rsidRPr="00F7742A">
              <w:rPr>
                <w:sz w:val="26"/>
                <w:szCs w:val="28"/>
                <w:lang w:val="vi-VN"/>
              </w:rPr>
              <w:t>t:</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2008.30.10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Đ</w:t>
            </w:r>
            <w:r w:rsidRPr="00F7742A">
              <w:rPr>
                <w:sz w:val="26"/>
                <w:szCs w:val="28"/>
              </w:rPr>
              <w:t>ã</w:t>
            </w:r>
            <w:r w:rsidRPr="00F7742A">
              <w:rPr>
                <w:sz w:val="26"/>
                <w:szCs w:val="28"/>
                <w:lang w:val="vi-VN"/>
              </w:rPr>
              <w:t xml:space="preserve"> pha thêm đường hoặc chất tạo ngọt khác hoặc rượu</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2008.30.90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Loại khác</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2008.40.0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Quả lê</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lastRenderedPageBreak/>
              <w:t>2008.50.0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Mơ</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2008.60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Anh đào (Cherries):</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2008.60.10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Đ</w:t>
            </w:r>
            <w:r w:rsidRPr="00F7742A">
              <w:rPr>
                <w:sz w:val="26"/>
                <w:szCs w:val="28"/>
              </w:rPr>
              <w:t>ã</w:t>
            </w:r>
            <w:r w:rsidRPr="00F7742A">
              <w:rPr>
                <w:sz w:val="26"/>
                <w:szCs w:val="28"/>
                <w:lang w:val="vi-VN"/>
              </w:rPr>
              <w:t xml:space="preserve"> pha thêm đường hoặc chất tạo ngọt khác hoặc rượu</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2008.60.90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Loại khác</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2008.70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Đào, kể cả quả xuân đào:</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2008.70.10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Đ</w:t>
            </w:r>
            <w:r w:rsidRPr="00F7742A">
              <w:rPr>
                <w:sz w:val="26"/>
                <w:szCs w:val="28"/>
              </w:rPr>
              <w:t>ã</w:t>
            </w:r>
            <w:r w:rsidRPr="00F7742A">
              <w:rPr>
                <w:sz w:val="26"/>
                <w:szCs w:val="28"/>
                <w:lang w:val="vi-VN"/>
              </w:rPr>
              <w:t xml:space="preserve"> pha thêm đường hoặc chất tạo ngọt khác hoặc rượu</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2008.70.90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Loại khác</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2008.80.00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Dâu tây</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Loại khác, kể cả dạng hỗn hợp trừ loại thuộc phân nhóm 2008.19:</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2008.91.00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L</w:t>
            </w:r>
            <w:r w:rsidRPr="00F7742A">
              <w:rPr>
                <w:sz w:val="26"/>
                <w:szCs w:val="28"/>
              </w:rPr>
              <w:t>õ</w:t>
            </w:r>
            <w:r w:rsidRPr="00F7742A">
              <w:rPr>
                <w:sz w:val="26"/>
                <w:szCs w:val="28"/>
                <w:lang w:val="vi-VN"/>
              </w:rPr>
              <w:t>i cây cọ</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2008.93</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Quả nam việt quất (</w:t>
            </w:r>
            <w:r w:rsidRPr="00F7742A">
              <w:rPr>
                <w:i/>
                <w:iCs/>
                <w:sz w:val="26"/>
                <w:szCs w:val="28"/>
                <w:lang w:val="vi-VN"/>
              </w:rPr>
              <w:t>Vaccinium macrocarpon, Vaccinium oxycoccos, Vaccinium Vitis-idaea)</w:t>
            </w:r>
            <w:r w:rsidRPr="00F7742A">
              <w:rPr>
                <w:sz w:val="26"/>
                <w:szCs w:val="28"/>
                <w:lang w:val="vi-VN"/>
              </w:rPr>
              <w:t>:</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2008.93.10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 Đ</w:t>
            </w:r>
            <w:r w:rsidRPr="00F7742A">
              <w:rPr>
                <w:sz w:val="26"/>
                <w:szCs w:val="28"/>
              </w:rPr>
              <w:t>ã</w:t>
            </w:r>
            <w:r w:rsidRPr="00F7742A">
              <w:rPr>
                <w:sz w:val="26"/>
                <w:szCs w:val="28"/>
                <w:lang w:val="vi-VN"/>
              </w:rPr>
              <w:t xml:space="preserve"> pha thêm đường hoặc chất tạo ngọt khác hoặc rượu</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2008.93.90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 Loại khác</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2008.97</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Dạng hỗn hợp:</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2008.97.10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xml:space="preserve">- - - Từ thân cây, rễ cây và các phần ăn được khác của cây, không bao gồm quả hoặc quả hạch </w:t>
            </w:r>
            <w:r w:rsidRPr="00F7742A">
              <w:rPr>
                <w:sz w:val="26"/>
                <w:szCs w:val="28"/>
                <w:lang w:val="vi-VN"/>
              </w:rPr>
              <w:lastRenderedPageBreak/>
              <w:t>(nuts) đ</w:t>
            </w:r>
            <w:r w:rsidRPr="00F7742A">
              <w:rPr>
                <w:sz w:val="26"/>
                <w:szCs w:val="28"/>
              </w:rPr>
              <w:t>ã</w:t>
            </w:r>
            <w:r w:rsidRPr="00F7742A">
              <w:rPr>
                <w:sz w:val="26"/>
                <w:szCs w:val="28"/>
                <w:lang w:val="vi-VN"/>
              </w:rPr>
              <w:t xml:space="preserve"> hoặc chưa pha thêm đường hoặc chất tạo ngọt khác hoặc rượu</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lastRenderedPageBreak/>
              <w:t>2008.97.20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 Loại khác, đ</w:t>
            </w:r>
            <w:r w:rsidRPr="00F7742A">
              <w:rPr>
                <w:sz w:val="26"/>
                <w:szCs w:val="28"/>
              </w:rPr>
              <w:t>ã</w:t>
            </w:r>
            <w:r w:rsidRPr="00F7742A">
              <w:rPr>
                <w:sz w:val="26"/>
                <w:szCs w:val="28"/>
                <w:lang w:val="vi-VN"/>
              </w:rPr>
              <w:t xml:space="preserve"> pha thêm đường hoặc chất tạo ngọt khác hoặc rượu</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2008.97.90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 Loại khác</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2008.99</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Loại khác:</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2008.99.10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 Quả vải</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2008.99.20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 Quả nh</w:t>
            </w:r>
            <w:r w:rsidRPr="00F7742A">
              <w:rPr>
                <w:sz w:val="26"/>
                <w:szCs w:val="28"/>
              </w:rPr>
              <w:t>ã</w:t>
            </w:r>
            <w:r w:rsidRPr="00F7742A">
              <w:rPr>
                <w:sz w:val="26"/>
                <w:szCs w:val="28"/>
                <w:lang w:val="vi-VN"/>
              </w:rPr>
              <w:t>n</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2008.99.30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 Từ thân cây, rễ cây và các phần ăn được khác của cây, không bao gồm quả hoặc quả hạch (nuts) đ</w:t>
            </w:r>
            <w:r w:rsidRPr="00F7742A">
              <w:rPr>
                <w:sz w:val="26"/>
                <w:szCs w:val="28"/>
              </w:rPr>
              <w:t>ã</w:t>
            </w:r>
            <w:r w:rsidRPr="00F7742A">
              <w:rPr>
                <w:sz w:val="26"/>
                <w:szCs w:val="28"/>
                <w:lang w:val="vi-VN"/>
              </w:rPr>
              <w:t xml:space="preserve"> hoặc chưa pha thêm đường hoặc chất tạo ngọt khác hoặc rượu</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2008.99.40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 Loại khác, đ</w:t>
            </w:r>
            <w:r w:rsidRPr="00F7742A">
              <w:rPr>
                <w:sz w:val="26"/>
                <w:szCs w:val="28"/>
              </w:rPr>
              <w:t>ã</w:t>
            </w:r>
            <w:r w:rsidRPr="00F7742A">
              <w:rPr>
                <w:sz w:val="26"/>
                <w:szCs w:val="28"/>
                <w:lang w:val="vi-VN"/>
              </w:rPr>
              <w:t xml:space="preserve"> pha thêm đường hoặc chất tạo ngọt khác hoặc rượu</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r w:rsidR="00C675AD" w:rsidRPr="00F7742A" w:rsidTr="00283AC8">
        <w:tblPrEx>
          <w:tblCellMar>
            <w:left w:w="0" w:type="dxa"/>
            <w:right w:w="0" w:type="dxa"/>
          </w:tblCellMar>
        </w:tblPrEx>
        <w:trPr>
          <w:jc w:val="center"/>
        </w:trPr>
        <w:tc>
          <w:tcPr>
            <w:tcW w:w="1418" w:type="dxa"/>
            <w:shd w:val="clear" w:color="auto" w:fill="auto"/>
            <w:vAlign w:val="center"/>
          </w:tcPr>
          <w:p w:rsidR="00C675AD" w:rsidRPr="00F7742A" w:rsidRDefault="00C675AD" w:rsidP="00C85A67">
            <w:pPr>
              <w:spacing w:before="60" w:after="60"/>
              <w:rPr>
                <w:color w:val="000000"/>
                <w:sz w:val="26"/>
                <w:szCs w:val="28"/>
              </w:rPr>
            </w:pPr>
            <w:r w:rsidRPr="00F7742A">
              <w:rPr>
                <w:color w:val="000000"/>
                <w:sz w:val="26"/>
                <w:szCs w:val="28"/>
              </w:rPr>
              <w:t>2008.99.90</w:t>
            </w:r>
          </w:p>
        </w:tc>
        <w:tc>
          <w:tcPr>
            <w:tcW w:w="5237" w:type="dxa"/>
            <w:shd w:val="clear" w:color="auto" w:fill="auto"/>
            <w:vAlign w:val="center"/>
          </w:tcPr>
          <w:p w:rsidR="00C675AD" w:rsidRPr="00F7742A" w:rsidRDefault="00C675AD" w:rsidP="00C85A67">
            <w:pPr>
              <w:autoSpaceDE w:val="0"/>
              <w:autoSpaceDN w:val="0"/>
              <w:adjustRightInd w:val="0"/>
              <w:spacing w:before="60" w:after="60"/>
              <w:ind w:left="58" w:right="59"/>
              <w:rPr>
                <w:sz w:val="26"/>
                <w:szCs w:val="28"/>
                <w:lang w:val="vi-VN"/>
              </w:rPr>
            </w:pPr>
            <w:r w:rsidRPr="00F7742A">
              <w:rPr>
                <w:sz w:val="26"/>
                <w:szCs w:val="28"/>
                <w:lang w:val="vi-VN"/>
              </w:rPr>
              <w:t>- - - Loại khác</w:t>
            </w:r>
          </w:p>
        </w:tc>
        <w:tc>
          <w:tcPr>
            <w:tcW w:w="3903" w:type="dxa"/>
            <w:vMerge/>
            <w:shd w:val="clear" w:color="auto" w:fill="auto"/>
          </w:tcPr>
          <w:p w:rsidR="00C675AD" w:rsidRPr="00F7742A" w:rsidRDefault="00C675AD" w:rsidP="00C85A67">
            <w:pPr>
              <w:autoSpaceDE w:val="0"/>
              <w:autoSpaceDN w:val="0"/>
              <w:adjustRightInd w:val="0"/>
              <w:spacing w:before="60" w:after="60"/>
              <w:jc w:val="center"/>
              <w:rPr>
                <w:sz w:val="26"/>
                <w:szCs w:val="28"/>
                <w:lang w:val="vi-VN"/>
              </w:rPr>
            </w:pPr>
          </w:p>
        </w:tc>
      </w:tr>
    </w:tbl>
    <w:p w:rsidR="00AB22E5" w:rsidRDefault="00AB22E5">
      <w:pPr>
        <w:rPr>
          <w:b/>
          <w:i/>
          <w:sz w:val="28"/>
        </w:rPr>
      </w:pPr>
    </w:p>
    <w:p w:rsidR="003066E5" w:rsidRDefault="0047050A" w:rsidP="00CD0FB8">
      <w:pPr>
        <w:rPr>
          <w:b/>
          <w:i/>
          <w:sz w:val="28"/>
        </w:rPr>
      </w:pPr>
      <w:r>
        <w:rPr>
          <w:b/>
          <w:i/>
          <w:sz w:val="28"/>
        </w:rPr>
        <w:br w:type="page"/>
      </w:r>
    </w:p>
    <w:p w:rsidR="00CD0FB8" w:rsidRDefault="00CD0FB8" w:rsidP="00CD0FB8">
      <w:pPr>
        <w:rPr>
          <w:b/>
          <w:i/>
          <w:sz w:val="28"/>
        </w:rPr>
        <w:sectPr w:rsidR="00CD0FB8" w:rsidSect="00F77651">
          <w:pgSz w:w="16840" w:h="11907" w:orient="landscape" w:code="9"/>
          <w:pgMar w:top="1701" w:right="1140" w:bottom="1140" w:left="1140" w:header="431" w:footer="431" w:gutter="0"/>
          <w:cols w:space="720"/>
          <w:titlePg/>
          <w:docGrid w:linePitch="360"/>
        </w:sectPr>
      </w:pPr>
    </w:p>
    <w:p w:rsidR="00CD0FB8" w:rsidRDefault="00CD0FB8" w:rsidP="00CD0FB8">
      <w:pPr>
        <w:jc w:val="center"/>
        <w:rPr>
          <w:b/>
          <w:sz w:val="28"/>
        </w:rPr>
      </w:pPr>
      <w:r w:rsidRPr="00707590">
        <w:rPr>
          <w:b/>
          <w:sz w:val="28"/>
        </w:rPr>
        <w:lastRenderedPageBreak/>
        <w:t>Phụ lục</w:t>
      </w:r>
      <w:r>
        <w:rPr>
          <w:b/>
          <w:sz w:val="28"/>
        </w:rPr>
        <w:t xml:space="preserve"> 4</w:t>
      </w:r>
      <w:r w:rsidRPr="00707590">
        <w:rPr>
          <w:b/>
          <w:sz w:val="28"/>
        </w:rPr>
        <w:t>:</w:t>
      </w:r>
      <w:r>
        <w:rPr>
          <w:b/>
          <w:sz w:val="28"/>
        </w:rPr>
        <w:t xml:space="preserve"> Danh mục các mặt hàng </w:t>
      </w:r>
      <w:r w:rsidR="009C672F">
        <w:rPr>
          <w:b/>
          <w:sz w:val="28"/>
        </w:rPr>
        <w:t xml:space="preserve">cắt giảm thủ tục </w:t>
      </w:r>
      <w:r>
        <w:rPr>
          <w:b/>
          <w:sz w:val="28"/>
        </w:rPr>
        <w:t xml:space="preserve">kiểm tra chuyên </w:t>
      </w:r>
      <w:r w:rsidRPr="00162A2D">
        <w:rPr>
          <w:b/>
          <w:sz w:val="28"/>
        </w:rPr>
        <w:t>ngành về hiệu</w:t>
      </w:r>
      <w:r>
        <w:rPr>
          <w:b/>
          <w:sz w:val="28"/>
        </w:rPr>
        <w:t xml:space="preserve"> suất năng lượng</w:t>
      </w:r>
    </w:p>
    <w:p w:rsidR="00CD0FB8" w:rsidRPr="00597453" w:rsidRDefault="00CD0FB8" w:rsidP="00CD0FB8">
      <w:pPr>
        <w:spacing w:after="100" w:afterAutospacing="1"/>
        <w:jc w:val="center"/>
        <w:rPr>
          <w:i/>
          <w:sz w:val="28"/>
        </w:rPr>
      </w:pPr>
      <w:r w:rsidRPr="00597453">
        <w:rPr>
          <w:i/>
          <w:sz w:val="28"/>
        </w:rPr>
        <w:t xml:space="preserve">(Ban hành kèm </w:t>
      </w:r>
      <w:proofErr w:type="gramStart"/>
      <w:r w:rsidRPr="00597453">
        <w:rPr>
          <w:i/>
          <w:sz w:val="28"/>
        </w:rPr>
        <w:t>theo</w:t>
      </w:r>
      <w:proofErr w:type="gramEnd"/>
      <w:r w:rsidRPr="00597453">
        <w:rPr>
          <w:i/>
          <w:sz w:val="28"/>
        </w:rPr>
        <w:t xml:space="preserve"> Quyết định số </w:t>
      </w:r>
      <w:r w:rsidR="00291579">
        <w:rPr>
          <w:i/>
          <w:sz w:val="28"/>
        </w:rPr>
        <w:t>2314</w:t>
      </w:r>
      <w:r>
        <w:rPr>
          <w:i/>
          <w:sz w:val="28"/>
        </w:rPr>
        <w:t>/QĐ-</w:t>
      </w:r>
      <w:r w:rsidRPr="00597453">
        <w:rPr>
          <w:i/>
          <w:sz w:val="28"/>
        </w:rPr>
        <w:t xml:space="preserve">BCT ngày </w:t>
      </w:r>
      <w:r w:rsidR="00291579">
        <w:rPr>
          <w:i/>
          <w:sz w:val="28"/>
        </w:rPr>
        <w:t>31</w:t>
      </w:r>
      <w:r w:rsidRPr="00597453">
        <w:rPr>
          <w:i/>
          <w:sz w:val="28"/>
        </w:rPr>
        <w:t xml:space="preserve"> tháng </w:t>
      </w:r>
      <w:r w:rsidR="00116A6A">
        <w:rPr>
          <w:i/>
          <w:sz w:val="28"/>
        </w:rPr>
        <w:t>7</w:t>
      </w:r>
      <w:r w:rsidRPr="00597453">
        <w:rPr>
          <w:i/>
          <w:sz w:val="28"/>
        </w:rPr>
        <w:t xml:space="preserve"> năm 2019 của Bộ trưởng Bộ Công Thương)</w:t>
      </w:r>
    </w:p>
    <w:tbl>
      <w:tblPr>
        <w:tblpPr w:leftFromText="180" w:rightFromText="180" w:vertAnchor="text" w:tblpXSpec="center" w:tblpY="1"/>
        <w:tblOverlap w:val="neve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5339"/>
        <w:gridCol w:w="3855"/>
        <w:gridCol w:w="2808"/>
      </w:tblGrid>
      <w:tr w:rsidR="00C33D8A" w:rsidRPr="00152024" w:rsidTr="0070142F">
        <w:trPr>
          <w:tblHeader/>
        </w:trPr>
        <w:tc>
          <w:tcPr>
            <w:tcW w:w="0" w:type="auto"/>
            <w:vAlign w:val="center"/>
          </w:tcPr>
          <w:p w:rsidR="00C33D8A" w:rsidRPr="00152024" w:rsidRDefault="00C33D8A" w:rsidP="002D4794">
            <w:pPr>
              <w:keepNext/>
              <w:spacing w:before="60" w:after="60" w:line="264" w:lineRule="auto"/>
              <w:jc w:val="center"/>
              <w:rPr>
                <w:b/>
                <w:color w:val="000000"/>
                <w:sz w:val="28"/>
                <w:szCs w:val="28"/>
              </w:rPr>
            </w:pPr>
            <w:r w:rsidRPr="00152024">
              <w:rPr>
                <w:b/>
                <w:color w:val="000000"/>
                <w:sz w:val="28"/>
                <w:szCs w:val="28"/>
              </w:rPr>
              <w:t>Mã HS</w:t>
            </w:r>
          </w:p>
        </w:tc>
        <w:tc>
          <w:tcPr>
            <w:tcW w:w="5339" w:type="dxa"/>
            <w:vAlign w:val="center"/>
          </w:tcPr>
          <w:p w:rsidR="00C33D8A" w:rsidRPr="00152024" w:rsidRDefault="00C33D8A" w:rsidP="002D4794">
            <w:pPr>
              <w:keepNext/>
              <w:spacing w:before="60" w:after="60" w:line="264" w:lineRule="auto"/>
              <w:ind w:hanging="24"/>
              <w:jc w:val="center"/>
              <w:rPr>
                <w:b/>
                <w:color w:val="000000"/>
                <w:sz w:val="28"/>
                <w:szCs w:val="28"/>
              </w:rPr>
            </w:pPr>
            <w:r w:rsidRPr="00152024">
              <w:rPr>
                <w:b/>
                <w:color w:val="000000"/>
                <w:sz w:val="28"/>
                <w:szCs w:val="28"/>
              </w:rPr>
              <w:t>Tên hàng hóa theo Thông tư 65/2017/TT-BTC</w:t>
            </w:r>
          </w:p>
        </w:tc>
        <w:tc>
          <w:tcPr>
            <w:tcW w:w="3855" w:type="dxa"/>
            <w:vAlign w:val="center"/>
          </w:tcPr>
          <w:p w:rsidR="00C33D8A" w:rsidRPr="00152024" w:rsidRDefault="00C33D8A" w:rsidP="002D4794">
            <w:pPr>
              <w:keepNext/>
              <w:jc w:val="center"/>
              <w:rPr>
                <w:b/>
                <w:bCs/>
                <w:color w:val="000000"/>
                <w:sz w:val="28"/>
                <w:szCs w:val="28"/>
              </w:rPr>
            </w:pPr>
            <w:r w:rsidRPr="00152024">
              <w:rPr>
                <w:b/>
                <w:bCs/>
                <w:color w:val="000000"/>
                <w:sz w:val="28"/>
                <w:szCs w:val="28"/>
              </w:rPr>
              <w:t>Mô tả sản phẩm, hàng hóa</w:t>
            </w:r>
          </w:p>
        </w:tc>
        <w:tc>
          <w:tcPr>
            <w:tcW w:w="2808" w:type="dxa"/>
            <w:vAlign w:val="center"/>
          </w:tcPr>
          <w:p w:rsidR="00C33D8A" w:rsidRPr="00152024" w:rsidRDefault="00C33D8A" w:rsidP="002D4794">
            <w:pPr>
              <w:keepNext/>
              <w:jc w:val="center"/>
              <w:rPr>
                <w:b/>
                <w:bCs/>
                <w:color w:val="000000"/>
                <w:sz w:val="28"/>
                <w:szCs w:val="28"/>
              </w:rPr>
            </w:pPr>
            <w:r>
              <w:rPr>
                <w:b/>
                <w:bCs/>
                <w:color w:val="000000"/>
                <w:sz w:val="28"/>
                <w:szCs w:val="28"/>
              </w:rPr>
              <w:t>Phương án cắt giảm</w:t>
            </w:r>
          </w:p>
        </w:tc>
      </w:tr>
      <w:tr w:rsidR="00C33D8A" w:rsidRPr="00152024" w:rsidTr="0070142F">
        <w:trPr>
          <w:trHeight w:val="363"/>
        </w:trPr>
        <w:tc>
          <w:tcPr>
            <w:tcW w:w="0" w:type="auto"/>
            <w:vMerge w:val="restart"/>
            <w:vAlign w:val="center"/>
          </w:tcPr>
          <w:p w:rsidR="00C33D8A" w:rsidRPr="00152024" w:rsidRDefault="00C33D8A" w:rsidP="002D4794">
            <w:pPr>
              <w:widowControl w:val="0"/>
              <w:spacing w:before="60" w:after="60" w:line="264" w:lineRule="auto"/>
              <w:rPr>
                <w:color w:val="000000"/>
                <w:sz w:val="26"/>
                <w:szCs w:val="28"/>
              </w:rPr>
            </w:pPr>
            <w:r w:rsidRPr="00152024">
              <w:rPr>
                <w:color w:val="000000"/>
                <w:sz w:val="26"/>
                <w:szCs w:val="28"/>
              </w:rPr>
              <w:t>8539.31</w:t>
            </w:r>
          </w:p>
        </w:tc>
        <w:tc>
          <w:tcPr>
            <w:tcW w:w="5339" w:type="dxa"/>
            <w:vMerge w:val="restart"/>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 xml:space="preserve">- - </w:t>
            </w:r>
            <w:r w:rsidRPr="00152024">
              <w:rPr>
                <w:color w:val="000000"/>
                <w:sz w:val="26"/>
                <w:szCs w:val="28"/>
                <w:lang w:val="vi-VN"/>
              </w:rPr>
              <w:t>Bóng đèn huỳnh quang, ca-tốt nóng</w:t>
            </w:r>
          </w:p>
        </w:tc>
        <w:tc>
          <w:tcPr>
            <w:tcW w:w="3855" w:type="dxa"/>
            <w:vAlign w:val="center"/>
          </w:tcPr>
          <w:p w:rsidR="00C33D8A" w:rsidRPr="00152024" w:rsidRDefault="00C33D8A" w:rsidP="002D4794">
            <w:pPr>
              <w:rPr>
                <w:sz w:val="26"/>
                <w:szCs w:val="28"/>
              </w:rPr>
            </w:pPr>
            <w:r w:rsidRPr="00152024">
              <w:rPr>
                <w:sz w:val="26"/>
                <w:szCs w:val="28"/>
              </w:rPr>
              <w:t>Đèn Huỳnh quang Compact (CFL)</w:t>
            </w:r>
          </w:p>
        </w:tc>
        <w:tc>
          <w:tcPr>
            <w:tcW w:w="2808" w:type="dxa"/>
            <w:vMerge w:val="restart"/>
            <w:vAlign w:val="center"/>
          </w:tcPr>
          <w:p w:rsidR="00C33D8A" w:rsidRPr="00152024" w:rsidRDefault="00C33D8A" w:rsidP="0070142F">
            <w:pPr>
              <w:rPr>
                <w:sz w:val="26"/>
                <w:szCs w:val="28"/>
              </w:rPr>
            </w:pPr>
            <w:r>
              <w:rPr>
                <w:iCs/>
                <w:color w:val="000000"/>
                <w:sz w:val="26"/>
                <w:szCs w:val="28"/>
              </w:rPr>
              <w:t xml:space="preserve">Xây dựng, </w:t>
            </w:r>
            <w:r w:rsidR="005E2C02">
              <w:rPr>
                <w:iCs/>
                <w:color w:val="000000"/>
                <w:sz w:val="26"/>
                <w:szCs w:val="28"/>
              </w:rPr>
              <w:t xml:space="preserve">trình cấp có thẩm quyền </w:t>
            </w:r>
            <w:r>
              <w:rPr>
                <w:iCs/>
                <w:color w:val="000000"/>
                <w:sz w:val="26"/>
                <w:szCs w:val="28"/>
              </w:rPr>
              <w:t>ban hành quy định biện pháp quản lý kiểm tra về hiệu suất năng lượng tối thiểu</w:t>
            </w:r>
            <w:r w:rsidR="005E2C02">
              <w:rPr>
                <w:iCs/>
                <w:color w:val="000000"/>
                <w:sz w:val="26"/>
                <w:szCs w:val="28"/>
              </w:rPr>
              <w:t xml:space="preserve"> sau khi Nghị định </w:t>
            </w:r>
            <w:r w:rsidR="00C20A76">
              <w:rPr>
                <w:iCs/>
                <w:color w:val="000000"/>
                <w:sz w:val="26"/>
                <w:szCs w:val="28"/>
              </w:rPr>
              <w:t xml:space="preserve">của Chính phủ </w:t>
            </w:r>
            <w:r w:rsidR="005E2C02">
              <w:rPr>
                <w:iCs/>
                <w:color w:val="000000"/>
                <w:sz w:val="26"/>
                <w:szCs w:val="28"/>
              </w:rPr>
              <w:t xml:space="preserve">quy định về </w:t>
            </w:r>
            <w:r w:rsidR="00C20A76">
              <w:rPr>
                <w:iCs/>
                <w:color w:val="000000"/>
                <w:sz w:val="26"/>
                <w:szCs w:val="28"/>
              </w:rPr>
              <w:t>thực thiện thủ tục hành chính theo Cơ chế Một cửa quốc gia, Một cửa ASEAN và kiểm tra chuyên ngành được ban hành</w:t>
            </w:r>
            <w:r w:rsidR="005E2C02">
              <w:rPr>
                <w:iCs/>
                <w:color w:val="000000"/>
                <w:sz w:val="26"/>
                <w:szCs w:val="28"/>
              </w:rPr>
              <w:t>.</w:t>
            </w:r>
            <w:r w:rsidR="003B4683">
              <w:rPr>
                <w:iCs/>
                <w:color w:val="000000"/>
                <w:sz w:val="26"/>
                <w:szCs w:val="28"/>
              </w:rPr>
              <w:t xml:space="preserve"> </w:t>
            </w:r>
            <w:r w:rsidR="0070142F">
              <w:rPr>
                <w:iCs/>
                <w:color w:val="000000"/>
                <w:sz w:val="26"/>
                <w:szCs w:val="28"/>
              </w:rPr>
              <w:t xml:space="preserve">Vụ Tiết kiệm năng lượng và Phát triển bền vững chủ trì, phối hợp với các cơ quan đơn vị có liên quan xây dựng phương án cắt giảm, đơn giản hóa thủ tục kiểm tra chuyên ngành về hiệu suất năng lượng theo quy định của pháp luật về tiêu chuẩn kỹ thuật </w:t>
            </w:r>
            <w:r w:rsidR="0070142F">
              <w:rPr>
                <w:iCs/>
                <w:color w:val="000000"/>
                <w:sz w:val="26"/>
                <w:szCs w:val="28"/>
              </w:rPr>
              <w:lastRenderedPageBreak/>
              <w:t>và chất lượng sản phẩm hàng hóa.</w:t>
            </w:r>
          </w:p>
        </w:tc>
      </w:tr>
      <w:tr w:rsidR="00C33D8A" w:rsidRPr="00152024" w:rsidTr="0070142F">
        <w:trPr>
          <w:trHeight w:val="413"/>
        </w:trPr>
        <w:tc>
          <w:tcPr>
            <w:tcW w:w="0" w:type="auto"/>
            <w:vMerge/>
            <w:vAlign w:val="center"/>
          </w:tcPr>
          <w:p w:rsidR="00C33D8A" w:rsidRPr="00152024" w:rsidRDefault="00C33D8A" w:rsidP="002D4794">
            <w:pPr>
              <w:widowControl w:val="0"/>
              <w:spacing w:before="60" w:after="60" w:line="264" w:lineRule="auto"/>
              <w:rPr>
                <w:b/>
                <w:color w:val="000000"/>
                <w:sz w:val="26"/>
                <w:szCs w:val="28"/>
              </w:rPr>
            </w:pPr>
          </w:p>
        </w:tc>
        <w:tc>
          <w:tcPr>
            <w:tcW w:w="5339" w:type="dxa"/>
            <w:vMerge/>
            <w:vAlign w:val="center"/>
          </w:tcPr>
          <w:p w:rsidR="00C33D8A" w:rsidRPr="00152024" w:rsidRDefault="00C33D8A" w:rsidP="002D4794">
            <w:pPr>
              <w:widowControl w:val="0"/>
              <w:spacing w:before="60" w:after="60" w:line="264" w:lineRule="auto"/>
              <w:ind w:hanging="24"/>
              <w:rPr>
                <w:b/>
                <w:color w:val="000000"/>
                <w:sz w:val="26"/>
                <w:szCs w:val="28"/>
              </w:rPr>
            </w:pPr>
          </w:p>
        </w:tc>
        <w:tc>
          <w:tcPr>
            <w:tcW w:w="3855" w:type="dxa"/>
            <w:vAlign w:val="center"/>
          </w:tcPr>
          <w:p w:rsidR="00C33D8A" w:rsidRPr="00152024" w:rsidRDefault="00C33D8A" w:rsidP="002D4794">
            <w:pPr>
              <w:rPr>
                <w:sz w:val="26"/>
                <w:szCs w:val="28"/>
              </w:rPr>
            </w:pPr>
            <w:r w:rsidRPr="00152024">
              <w:rPr>
                <w:sz w:val="26"/>
                <w:szCs w:val="28"/>
              </w:rPr>
              <w:t>Đèn huỳnh quang ống thẳng (FL)</w:t>
            </w:r>
          </w:p>
        </w:tc>
        <w:tc>
          <w:tcPr>
            <w:tcW w:w="2808" w:type="dxa"/>
            <w:vMerge/>
            <w:vAlign w:val="center"/>
          </w:tcPr>
          <w:p w:rsidR="00C33D8A" w:rsidRPr="00152024" w:rsidRDefault="00C33D8A" w:rsidP="002D4794">
            <w:pPr>
              <w:rPr>
                <w:sz w:val="26"/>
                <w:szCs w:val="28"/>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8539.31.10</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Ống huỳnh quang dùng cho đèn huỳnh quang com-pắc</w:t>
            </w:r>
          </w:p>
        </w:tc>
        <w:tc>
          <w:tcPr>
            <w:tcW w:w="3855" w:type="dxa"/>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8539.31.20</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Loại khác, dạng ống thẳng dùng cho đèn huỳnh quang khác</w:t>
            </w:r>
          </w:p>
        </w:tc>
        <w:tc>
          <w:tcPr>
            <w:tcW w:w="3855" w:type="dxa"/>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8539.31.30</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Bóng đèn huỳnh quang com-pắc đ</w:t>
            </w:r>
            <w:r w:rsidRPr="00152024">
              <w:rPr>
                <w:sz w:val="26"/>
                <w:szCs w:val="28"/>
              </w:rPr>
              <w:t>ã</w:t>
            </w:r>
            <w:r w:rsidRPr="00152024">
              <w:rPr>
                <w:sz w:val="26"/>
                <w:szCs w:val="28"/>
                <w:lang w:val="vi-VN"/>
              </w:rPr>
              <w:t xml:space="preserve"> có chấn lưu lắp liền </w:t>
            </w:r>
          </w:p>
        </w:tc>
        <w:tc>
          <w:tcPr>
            <w:tcW w:w="3855" w:type="dxa"/>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8539.31.90</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Loại khác</w:t>
            </w:r>
          </w:p>
        </w:tc>
        <w:tc>
          <w:tcPr>
            <w:tcW w:w="3855" w:type="dxa"/>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spacing w:before="60" w:after="60" w:line="264" w:lineRule="auto"/>
              <w:rPr>
                <w:color w:val="000000"/>
                <w:sz w:val="26"/>
                <w:szCs w:val="28"/>
              </w:rPr>
            </w:pPr>
            <w:r w:rsidRPr="00152024">
              <w:rPr>
                <w:color w:val="000000"/>
                <w:sz w:val="26"/>
                <w:szCs w:val="28"/>
              </w:rPr>
              <w:t>8504.10.00</w:t>
            </w:r>
          </w:p>
        </w:tc>
        <w:tc>
          <w:tcPr>
            <w:tcW w:w="5339"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 Chấn lưu dùng cho đèn phóng hoặc ống phóng</w:t>
            </w:r>
          </w:p>
        </w:tc>
        <w:tc>
          <w:tcPr>
            <w:tcW w:w="3855"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Chấn lưu điện từ cho đèn huỳnh quang</w:t>
            </w:r>
          </w:p>
        </w:tc>
        <w:tc>
          <w:tcPr>
            <w:tcW w:w="2808" w:type="dxa"/>
            <w:vMerge/>
            <w:vAlign w:val="center"/>
          </w:tcPr>
          <w:p w:rsidR="00C33D8A" w:rsidRPr="00152024" w:rsidRDefault="00C33D8A" w:rsidP="002D4794">
            <w:pPr>
              <w:widowControl w:val="0"/>
              <w:spacing w:before="60" w:after="60" w:line="264" w:lineRule="auto"/>
              <w:ind w:hanging="24"/>
              <w:rPr>
                <w:color w:val="000000"/>
                <w:sz w:val="26"/>
                <w:szCs w:val="28"/>
              </w:rPr>
            </w:pPr>
          </w:p>
        </w:tc>
      </w:tr>
      <w:tr w:rsidR="00C33D8A" w:rsidRPr="00152024" w:rsidTr="0070142F">
        <w:tc>
          <w:tcPr>
            <w:tcW w:w="0" w:type="auto"/>
            <w:vAlign w:val="center"/>
          </w:tcPr>
          <w:p w:rsidR="00C33D8A" w:rsidRPr="00152024" w:rsidRDefault="00C33D8A" w:rsidP="002D4794">
            <w:pPr>
              <w:widowControl w:val="0"/>
              <w:spacing w:before="60" w:after="60" w:line="264" w:lineRule="auto"/>
              <w:rPr>
                <w:color w:val="000000"/>
                <w:sz w:val="26"/>
                <w:szCs w:val="28"/>
              </w:rPr>
            </w:pPr>
            <w:r w:rsidRPr="00152024">
              <w:rPr>
                <w:color w:val="000000"/>
                <w:sz w:val="26"/>
                <w:szCs w:val="28"/>
              </w:rPr>
              <w:t>8504.10.00</w:t>
            </w:r>
          </w:p>
        </w:tc>
        <w:tc>
          <w:tcPr>
            <w:tcW w:w="5339"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 Chấn lưu dùng cho đèn phóng hoặc ống phóng</w:t>
            </w:r>
          </w:p>
        </w:tc>
        <w:tc>
          <w:tcPr>
            <w:tcW w:w="3855"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Chấn lưu điện tử cho đèn huỳnh quang</w:t>
            </w:r>
          </w:p>
        </w:tc>
        <w:tc>
          <w:tcPr>
            <w:tcW w:w="2808" w:type="dxa"/>
            <w:vMerge/>
            <w:vAlign w:val="center"/>
          </w:tcPr>
          <w:p w:rsidR="00C33D8A" w:rsidRPr="00152024" w:rsidRDefault="00C33D8A" w:rsidP="002D4794">
            <w:pPr>
              <w:widowControl w:val="0"/>
              <w:spacing w:before="60" w:after="60" w:line="264" w:lineRule="auto"/>
              <w:ind w:hanging="24"/>
              <w:rPr>
                <w:color w:val="000000"/>
                <w:sz w:val="26"/>
                <w:szCs w:val="28"/>
              </w:rPr>
            </w:pPr>
          </w:p>
        </w:tc>
      </w:tr>
      <w:tr w:rsidR="00C33D8A" w:rsidRPr="00152024" w:rsidTr="0070142F">
        <w:trPr>
          <w:trHeight w:val="280"/>
        </w:trPr>
        <w:tc>
          <w:tcPr>
            <w:tcW w:w="0" w:type="auto"/>
            <w:vAlign w:val="center"/>
          </w:tcPr>
          <w:p w:rsidR="00C33D8A" w:rsidRPr="00152024" w:rsidRDefault="00C33D8A" w:rsidP="002D4794">
            <w:pPr>
              <w:spacing w:before="60" w:after="60" w:line="264" w:lineRule="auto"/>
              <w:rPr>
                <w:color w:val="000000"/>
                <w:sz w:val="26"/>
                <w:szCs w:val="28"/>
              </w:rPr>
            </w:pPr>
            <w:r w:rsidRPr="00152024">
              <w:rPr>
                <w:bCs/>
                <w:color w:val="000000"/>
                <w:sz w:val="26"/>
                <w:szCs w:val="28"/>
                <w:lang w:val="vi-VN"/>
              </w:rPr>
              <w:t>8418</w:t>
            </w:r>
            <w:r w:rsidRPr="00152024">
              <w:rPr>
                <w:bCs/>
                <w:color w:val="000000"/>
                <w:sz w:val="26"/>
                <w:szCs w:val="28"/>
              </w:rPr>
              <w:t>.10</w:t>
            </w:r>
          </w:p>
        </w:tc>
        <w:tc>
          <w:tcPr>
            <w:tcW w:w="5339"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lang w:val="vi-VN"/>
              </w:rPr>
              <w:t>- Tủ kết đông lạnh</w:t>
            </w:r>
            <w:r w:rsidRPr="00152024">
              <w:rPr>
                <w:color w:val="000000"/>
                <w:sz w:val="26"/>
                <w:szCs w:val="28"/>
              </w:rPr>
              <w:t xml:space="preserve"> </w:t>
            </w:r>
            <w:r w:rsidRPr="00152024">
              <w:rPr>
                <w:color w:val="000000"/>
                <w:sz w:val="26"/>
                <w:szCs w:val="28"/>
                <w:lang w:val="vi-VN"/>
              </w:rPr>
              <w:t>liên hợp (dạng thiết bị có buồng làm đá và làm lạnh</w:t>
            </w:r>
            <w:r w:rsidRPr="00152024">
              <w:rPr>
                <w:color w:val="000000"/>
                <w:sz w:val="26"/>
                <w:szCs w:val="28"/>
              </w:rPr>
              <w:t xml:space="preserve"> </w:t>
            </w:r>
            <w:r w:rsidRPr="00152024">
              <w:rPr>
                <w:color w:val="000000"/>
                <w:sz w:val="26"/>
                <w:szCs w:val="28"/>
                <w:lang w:val="vi-VN"/>
              </w:rPr>
              <w:t xml:space="preserve">riêng biệt), có các cửa mở riêng biệt: </w:t>
            </w:r>
          </w:p>
        </w:tc>
        <w:tc>
          <w:tcPr>
            <w:tcW w:w="3855" w:type="dxa"/>
            <w:vMerge w:val="restart"/>
            <w:vAlign w:val="center"/>
          </w:tcPr>
          <w:p w:rsidR="00C33D8A" w:rsidRPr="00152024" w:rsidRDefault="00C33D8A" w:rsidP="002D4794">
            <w:pPr>
              <w:widowControl w:val="0"/>
              <w:spacing w:before="60" w:after="60" w:line="264" w:lineRule="auto"/>
              <w:ind w:hanging="24"/>
              <w:rPr>
                <w:color w:val="000000"/>
                <w:sz w:val="26"/>
                <w:szCs w:val="28"/>
                <w:lang w:val="vi-VN"/>
              </w:rPr>
            </w:pPr>
            <w:r w:rsidRPr="00152024">
              <w:rPr>
                <w:color w:val="000000"/>
                <w:sz w:val="26"/>
                <w:szCs w:val="28"/>
                <w:lang w:val="vi-VN"/>
              </w:rPr>
              <w:t>Tủ lạnh, Tủ kết đông lạnh</w:t>
            </w:r>
          </w:p>
        </w:tc>
        <w:tc>
          <w:tcPr>
            <w:tcW w:w="2808" w:type="dxa"/>
            <w:vMerge/>
            <w:vAlign w:val="center"/>
          </w:tcPr>
          <w:p w:rsidR="00C33D8A" w:rsidRPr="00152024" w:rsidRDefault="00C33D8A" w:rsidP="002D4794">
            <w:pPr>
              <w:widowControl w:val="0"/>
              <w:spacing w:before="60" w:after="60" w:line="264" w:lineRule="auto"/>
              <w:ind w:hanging="24"/>
              <w:jc w:val="both"/>
              <w:rPr>
                <w:color w:val="000000"/>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Loại sử dụng trong gia đ</w:t>
            </w:r>
            <w:r w:rsidRPr="00152024">
              <w:rPr>
                <w:sz w:val="26"/>
                <w:szCs w:val="28"/>
              </w:rPr>
              <w:t>ì</w:t>
            </w:r>
            <w:r w:rsidRPr="00152024">
              <w:rPr>
                <w:sz w:val="26"/>
                <w:szCs w:val="28"/>
                <w:lang w:val="vi-VN"/>
              </w:rPr>
              <w:t>nh:</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8418.10.11</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Dung tích không quá 230 lít</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lastRenderedPageBreak/>
              <w:t>8418.10.19</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lastRenderedPageBreak/>
              <w:t>8418.10.20</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Loại khác, dung tích không quá 350 lít</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8418.10.90</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8418.30</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Tủ kết đông (1), loại cửa trên, dung tích không quá 800 lít:</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b/>
                <w:sz w:val="26"/>
                <w:szCs w:val="28"/>
                <w:lang w:val="vi-VN"/>
              </w:rPr>
            </w:pPr>
          </w:p>
        </w:tc>
      </w:tr>
      <w:tr w:rsidR="00C33D8A" w:rsidRPr="00152024" w:rsidTr="0070142F">
        <w:tc>
          <w:tcPr>
            <w:tcW w:w="0" w:type="auto"/>
            <w:vAlign w:val="center"/>
          </w:tcPr>
          <w:p w:rsidR="00C33D8A" w:rsidRPr="00152024" w:rsidRDefault="00C33D8A" w:rsidP="002D4794">
            <w:pPr>
              <w:rPr>
                <w:sz w:val="26"/>
                <w:szCs w:val="28"/>
              </w:rPr>
            </w:pPr>
            <w:r w:rsidRPr="00152024">
              <w:rPr>
                <w:sz w:val="26"/>
                <w:szCs w:val="28"/>
              </w:rPr>
              <w:t>8418.30.10</w:t>
            </w:r>
          </w:p>
        </w:tc>
        <w:tc>
          <w:tcPr>
            <w:tcW w:w="5339" w:type="dxa"/>
            <w:vAlign w:val="center"/>
          </w:tcPr>
          <w:p w:rsidR="00C33D8A" w:rsidRPr="00152024" w:rsidRDefault="00C33D8A" w:rsidP="002D4794">
            <w:pPr>
              <w:rPr>
                <w:sz w:val="26"/>
                <w:szCs w:val="28"/>
              </w:rPr>
            </w:pPr>
            <w:r w:rsidRPr="00152024">
              <w:rPr>
                <w:sz w:val="26"/>
                <w:szCs w:val="28"/>
              </w:rPr>
              <w:t>- - Dung tích không quá 200 lít</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rPr>
                <w:sz w:val="26"/>
                <w:szCs w:val="28"/>
              </w:rPr>
            </w:pPr>
            <w:r w:rsidRPr="00152024">
              <w:rPr>
                <w:sz w:val="26"/>
                <w:szCs w:val="28"/>
              </w:rPr>
              <w:t>8418.30.90</w:t>
            </w:r>
          </w:p>
        </w:tc>
        <w:tc>
          <w:tcPr>
            <w:tcW w:w="5339" w:type="dxa"/>
            <w:vAlign w:val="center"/>
          </w:tcPr>
          <w:p w:rsidR="00C33D8A" w:rsidRPr="00152024" w:rsidRDefault="00C33D8A" w:rsidP="002D4794">
            <w:pPr>
              <w:rPr>
                <w:sz w:val="26"/>
                <w:szCs w:val="28"/>
              </w:rPr>
            </w:pPr>
            <w:r w:rsidRPr="00152024">
              <w:rPr>
                <w:sz w:val="26"/>
                <w:szCs w:val="28"/>
              </w:rPr>
              <w:t>-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widowControl w:val="0"/>
              <w:spacing w:before="60" w:after="60" w:line="264" w:lineRule="auto"/>
              <w:rPr>
                <w:color w:val="000000"/>
                <w:sz w:val="26"/>
                <w:szCs w:val="28"/>
              </w:rPr>
            </w:pPr>
            <w:r w:rsidRPr="00152024">
              <w:rPr>
                <w:color w:val="000000"/>
                <w:sz w:val="26"/>
                <w:szCs w:val="28"/>
                <w:lang w:val="vi-VN"/>
              </w:rPr>
              <w:t>8418.40</w:t>
            </w:r>
          </w:p>
        </w:tc>
        <w:tc>
          <w:tcPr>
            <w:tcW w:w="5339"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 Tủ kết đông, loại cửa trước, dung tích không quá 900 lít:</w:t>
            </w:r>
          </w:p>
        </w:tc>
        <w:tc>
          <w:tcPr>
            <w:tcW w:w="3855" w:type="dxa"/>
            <w:vMerge/>
            <w:vAlign w:val="center"/>
          </w:tcPr>
          <w:p w:rsidR="00C33D8A" w:rsidRPr="00152024" w:rsidRDefault="00C33D8A" w:rsidP="002D4794">
            <w:pPr>
              <w:widowControl w:val="0"/>
              <w:spacing w:before="60" w:after="60" w:line="264" w:lineRule="auto"/>
              <w:ind w:hanging="24"/>
              <w:rPr>
                <w:b/>
                <w:color w:val="000000"/>
                <w:sz w:val="26"/>
                <w:szCs w:val="28"/>
              </w:rPr>
            </w:pPr>
          </w:p>
        </w:tc>
        <w:tc>
          <w:tcPr>
            <w:tcW w:w="2808" w:type="dxa"/>
            <w:vMerge/>
            <w:vAlign w:val="center"/>
          </w:tcPr>
          <w:p w:rsidR="00C33D8A" w:rsidRPr="00152024" w:rsidRDefault="00C33D8A" w:rsidP="002D4794">
            <w:pPr>
              <w:widowControl w:val="0"/>
              <w:spacing w:before="60" w:after="60" w:line="264" w:lineRule="auto"/>
              <w:ind w:hanging="24"/>
              <w:jc w:val="center"/>
              <w:rPr>
                <w:b/>
                <w:color w:val="000000"/>
                <w:sz w:val="26"/>
                <w:szCs w:val="28"/>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8418.40.10</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Dung tích không quá 200 lít</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rPr>
          <w:trHeight w:val="457"/>
        </w:trPr>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8418.40.90</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widowControl w:val="0"/>
              <w:spacing w:before="60" w:after="60" w:line="264" w:lineRule="auto"/>
              <w:rPr>
                <w:color w:val="000000"/>
                <w:sz w:val="26"/>
                <w:szCs w:val="28"/>
              </w:rPr>
            </w:pPr>
            <w:r w:rsidRPr="00152024">
              <w:rPr>
                <w:color w:val="000000"/>
                <w:sz w:val="26"/>
                <w:szCs w:val="28"/>
              </w:rPr>
              <w:t>8516.60.10</w:t>
            </w:r>
          </w:p>
        </w:tc>
        <w:tc>
          <w:tcPr>
            <w:tcW w:w="5339"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 - Nồi Nấu cơm</w:t>
            </w:r>
          </w:p>
        </w:tc>
        <w:tc>
          <w:tcPr>
            <w:tcW w:w="3855" w:type="dxa"/>
            <w:vMerge w:val="restart"/>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Nồi cơm điện</w:t>
            </w:r>
          </w:p>
        </w:tc>
        <w:tc>
          <w:tcPr>
            <w:tcW w:w="2808" w:type="dxa"/>
            <w:vMerge/>
            <w:vAlign w:val="center"/>
          </w:tcPr>
          <w:p w:rsidR="00C33D8A" w:rsidRPr="00152024" w:rsidRDefault="00C33D8A" w:rsidP="002D4794">
            <w:pPr>
              <w:widowControl w:val="0"/>
              <w:spacing w:before="60" w:after="60" w:line="264" w:lineRule="auto"/>
              <w:ind w:hanging="24"/>
              <w:rPr>
                <w:color w:val="000000"/>
                <w:sz w:val="26"/>
                <w:szCs w:val="28"/>
              </w:rPr>
            </w:pPr>
          </w:p>
        </w:tc>
      </w:tr>
      <w:tr w:rsidR="00C33D8A" w:rsidRPr="00152024" w:rsidTr="0070142F">
        <w:tc>
          <w:tcPr>
            <w:tcW w:w="0" w:type="auto"/>
            <w:vAlign w:val="center"/>
          </w:tcPr>
          <w:p w:rsidR="00C33D8A" w:rsidRPr="00152024" w:rsidRDefault="00C33D8A" w:rsidP="002D4794">
            <w:pPr>
              <w:widowControl w:val="0"/>
              <w:spacing w:before="60" w:after="60" w:line="264" w:lineRule="auto"/>
              <w:rPr>
                <w:color w:val="000000"/>
                <w:sz w:val="26"/>
                <w:szCs w:val="28"/>
              </w:rPr>
            </w:pPr>
            <w:r w:rsidRPr="00152024">
              <w:rPr>
                <w:color w:val="000000"/>
                <w:sz w:val="26"/>
                <w:szCs w:val="28"/>
              </w:rPr>
              <w:t>8516.60.90</w:t>
            </w:r>
          </w:p>
        </w:tc>
        <w:tc>
          <w:tcPr>
            <w:tcW w:w="5339"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 - Loại khác</w:t>
            </w:r>
          </w:p>
        </w:tc>
        <w:tc>
          <w:tcPr>
            <w:tcW w:w="3855" w:type="dxa"/>
            <w:vMerge/>
            <w:vAlign w:val="center"/>
          </w:tcPr>
          <w:p w:rsidR="00C33D8A" w:rsidRPr="00152024" w:rsidRDefault="00C33D8A" w:rsidP="002D4794">
            <w:pPr>
              <w:widowControl w:val="0"/>
              <w:spacing w:before="60" w:after="60" w:line="264" w:lineRule="auto"/>
              <w:ind w:hanging="24"/>
              <w:rPr>
                <w:b/>
                <w:color w:val="000000"/>
                <w:sz w:val="26"/>
                <w:szCs w:val="28"/>
              </w:rPr>
            </w:pPr>
          </w:p>
        </w:tc>
        <w:tc>
          <w:tcPr>
            <w:tcW w:w="2808" w:type="dxa"/>
            <w:vMerge/>
            <w:vAlign w:val="center"/>
          </w:tcPr>
          <w:p w:rsidR="00C33D8A" w:rsidRPr="00152024" w:rsidRDefault="00C33D8A" w:rsidP="002D4794">
            <w:pPr>
              <w:widowControl w:val="0"/>
              <w:spacing w:before="60" w:after="60" w:line="264" w:lineRule="auto"/>
              <w:ind w:hanging="24"/>
              <w:jc w:val="center"/>
              <w:rPr>
                <w:b/>
                <w:color w:val="000000"/>
                <w:sz w:val="26"/>
                <w:szCs w:val="28"/>
              </w:rPr>
            </w:pPr>
          </w:p>
        </w:tc>
      </w:tr>
      <w:tr w:rsidR="00C33D8A" w:rsidRPr="00152024" w:rsidTr="0070142F">
        <w:tc>
          <w:tcPr>
            <w:tcW w:w="0" w:type="auto"/>
            <w:vAlign w:val="center"/>
          </w:tcPr>
          <w:p w:rsidR="00C33D8A" w:rsidRPr="00152024" w:rsidRDefault="00C33D8A" w:rsidP="002D4794">
            <w:pPr>
              <w:spacing w:before="60" w:after="60" w:line="264" w:lineRule="auto"/>
              <w:rPr>
                <w:color w:val="000000"/>
                <w:sz w:val="26"/>
                <w:szCs w:val="28"/>
              </w:rPr>
            </w:pPr>
            <w:r w:rsidRPr="00152024">
              <w:rPr>
                <w:color w:val="000000"/>
                <w:sz w:val="26"/>
                <w:szCs w:val="28"/>
              </w:rPr>
              <w:t>8414.51</w:t>
            </w:r>
          </w:p>
        </w:tc>
        <w:tc>
          <w:tcPr>
            <w:tcW w:w="5339"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 xml:space="preserve">- - </w:t>
            </w:r>
            <w:r w:rsidRPr="00152024">
              <w:rPr>
                <w:color w:val="000000"/>
                <w:sz w:val="26"/>
                <w:szCs w:val="28"/>
                <w:lang w:val="vi-VN"/>
              </w:rPr>
              <w:t>Quạt bàn, quạt sàn, quạt tường, quạt cửa sổ, quạt trần hoặc quạt mái, có động cơ điện gắn liền với công suất không quá 125 W</w:t>
            </w:r>
          </w:p>
        </w:tc>
        <w:tc>
          <w:tcPr>
            <w:tcW w:w="3855" w:type="dxa"/>
            <w:vMerge w:val="restart"/>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Quạt điện</w:t>
            </w:r>
          </w:p>
        </w:tc>
        <w:tc>
          <w:tcPr>
            <w:tcW w:w="2808" w:type="dxa"/>
            <w:vMerge/>
            <w:vAlign w:val="center"/>
          </w:tcPr>
          <w:p w:rsidR="00C33D8A" w:rsidRPr="00152024" w:rsidRDefault="00C33D8A" w:rsidP="002D4794">
            <w:pPr>
              <w:widowControl w:val="0"/>
              <w:spacing w:before="60" w:after="60" w:line="264" w:lineRule="auto"/>
              <w:ind w:hanging="24"/>
              <w:jc w:val="center"/>
              <w:rPr>
                <w:color w:val="000000"/>
                <w:sz w:val="26"/>
                <w:szCs w:val="28"/>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8414.51.10</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Quạt bàn và quạt dạng hộp</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8414.51.91</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Có lưới bảo vệ</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8414.51.99</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widowControl w:val="0"/>
              <w:spacing w:before="60" w:after="60" w:line="264" w:lineRule="auto"/>
              <w:rPr>
                <w:color w:val="000000"/>
                <w:sz w:val="26"/>
                <w:szCs w:val="28"/>
              </w:rPr>
            </w:pPr>
            <w:r w:rsidRPr="00152024">
              <w:rPr>
                <w:color w:val="000000"/>
                <w:sz w:val="26"/>
                <w:szCs w:val="28"/>
              </w:rPr>
              <w:t>8528.72.92</w:t>
            </w:r>
          </w:p>
          <w:p w:rsidR="00C33D8A" w:rsidRPr="00152024" w:rsidRDefault="00C33D8A" w:rsidP="002D4794">
            <w:pPr>
              <w:spacing w:before="60" w:after="60" w:line="264" w:lineRule="auto"/>
              <w:rPr>
                <w:color w:val="000000"/>
                <w:sz w:val="26"/>
                <w:szCs w:val="28"/>
              </w:rPr>
            </w:pPr>
          </w:p>
        </w:tc>
        <w:tc>
          <w:tcPr>
            <w:tcW w:w="5339"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lastRenderedPageBreak/>
              <w:t xml:space="preserve">- - - - </w:t>
            </w:r>
            <w:r w:rsidRPr="00152024">
              <w:rPr>
                <w:color w:val="000000"/>
                <w:sz w:val="26"/>
                <w:szCs w:val="28"/>
                <w:lang w:val="vi-VN"/>
              </w:rPr>
              <w:t>Loại màn h</w:t>
            </w:r>
            <w:r w:rsidRPr="00152024">
              <w:rPr>
                <w:color w:val="000000"/>
                <w:sz w:val="26"/>
                <w:szCs w:val="28"/>
              </w:rPr>
              <w:t>ì</w:t>
            </w:r>
            <w:r w:rsidRPr="00152024">
              <w:rPr>
                <w:color w:val="000000"/>
                <w:sz w:val="26"/>
                <w:szCs w:val="28"/>
                <w:lang w:val="vi-VN"/>
              </w:rPr>
              <w:t xml:space="preserve">nh tinh thể lỏng (LCD), đi-ốt </w:t>
            </w:r>
            <w:r w:rsidRPr="00152024">
              <w:rPr>
                <w:color w:val="000000"/>
                <w:sz w:val="26"/>
                <w:szCs w:val="28"/>
                <w:lang w:val="vi-VN"/>
              </w:rPr>
              <w:lastRenderedPageBreak/>
              <w:t>phát quang (LED) và màn h</w:t>
            </w:r>
            <w:r w:rsidRPr="00152024">
              <w:rPr>
                <w:color w:val="000000"/>
                <w:sz w:val="26"/>
                <w:szCs w:val="28"/>
              </w:rPr>
              <w:t>ì</w:t>
            </w:r>
            <w:r w:rsidRPr="00152024">
              <w:rPr>
                <w:color w:val="000000"/>
                <w:sz w:val="26"/>
                <w:szCs w:val="28"/>
                <w:lang w:val="vi-VN"/>
              </w:rPr>
              <w:t>nh dẹt khác</w:t>
            </w:r>
          </w:p>
        </w:tc>
        <w:tc>
          <w:tcPr>
            <w:tcW w:w="3855" w:type="dxa"/>
            <w:vMerge w:val="restart"/>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lastRenderedPageBreak/>
              <w:t>Máy thu hình</w:t>
            </w:r>
          </w:p>
        </w:tc>
        <w:tc>
          <w:tcPr>
            <w:tcW w:w="2808" w:type="dxa"/>
            <w:vMerge/>
            <w:vAlign w:val="center"/>
          </w:tcPr>
          <w:p w:rsidR="00C33D8A" w:rsidRPr="00152024" w:rsidRDefault="00C33D8A" w:rsidP="002D4794">
            <w:pPr>
              <w:widowControl w:val="0"/>
              <w:spacing w:before="60" w:after="60" w:line="264" w:lineRule="auto"/>
              <w:ind w:hanging="24"/>
              <w:rPr>
                <w:color w:val="000000"/>
                <w:sz w:val="26"/>
                <w:szCs w:val="28"/>
              </w:rPr>
            </w:pPr>
          </w:p>
        </w:tc>
      </w:tr>
      <w:tr w:rsidR="00C33D8A" w:rsidRPr="00152024" w:rsidTr="0070142F">
        <w:tc>
          <w:tcPr>
            <w:tcW w:w="0" w:type="auto"/>
            <w:vAlign w:val="center"/>
          </w:tcPr>
          <w:p w:rsidR="00C33D8A" w:rsidRPr="00152024" w:rsidRDefault="00C33D8A" w:rsidP="002D4794">
            <w:pPr>
              <w:widowControl w:val="0"/>
              <w:spacing w:before="60" w:after="60" w:line="264" w:lineRule="auto"/>
              <w:rPr>
                <w:color w:val="000000"/>
                <w:sz w:val="26"/>
                <w:szCs w:val="28"/>
              </w:rPr>
            </w:pPr>
            <w:r w:rsidRPr="00152024">
              <w:rPr>
                <w:color w:val="000000"/>
                <w:sz w:val="26"/>
                <w:szCs w:val="28"/>
                <w:lang w:val="vi-VN"/>
              </w:rPr>
              <w:lastRenderedPageBreak/>
              <w:t>8528.72.99</w:t>
            </w:r>
          </w:p>
        </w:tc>
        <w:tc>
          <w:tcPr>
            <w:tcW w:w="5339"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 Loại khác</w:t>
            </w:r>
          </w:p>
        </w:tc>
        <w:tc>
          <w:tcPr>
            <w:tcW w:w="3855" w:type="dxa"/>
            <w:vMerge/>
            <w:vAlign w:val="center"/>
          </w:tcPr>
          <w:p w:rsidR="00C33D8A" w:rsidRPr="00152024" w:rsidRDefault="00C33D8A" w:rsidP="002D4794">
            <w:pPr>
              <w:widowControl w:val="0"/>
              <w:spacing w:before="60" w:after="60" w:line="264" w:lineRule="auto"/>
              <w:ind w:hanging="24"/>
              <w:rPr>
                <w:color w:val="000000"/>
                <w:sz w:val="26"/>
                <w:szCs w:val="28"/>
              </w:rPr>
            </w:pPr>
          </w:p>
        </w:tc>
        <w:tc>
          <w:tcPr>
            <w:tcW w:w="2808" w:type="dxa"/>
            <w:vMerge/>
            <w:vAlign w:val="center"/>
          </w:tcPr>
          <w:p w:rsidR="00C33D8A" w:rsidRPr="00152024" w:rsidRDefault="00C33D8A" w:rsidP="002D4794">
            <w:pPr>
              <w:widowControl w:val="0"/>
              <w:spacing w:before="60" w:after="60" w:line="264" w:lineRule="auto"/>
              <w:ind w:hanging="24"/>
              <w:rPr>
                <w:color w:val="000000"/>
                <w:sz w:val="26"/>
                <w:szCs w:val="28"/>
              </w:rPr>
            </w:pPr>
          </w:p>
        </w:tc>
      </w:tr>
      <w:tr w:rsidR="00C33D8A" w:rsidRPr="00152024" w:rsidTr="0070142F">
        <w:tc>
          <w:tcPr>
            <w:tcW w:w="0" w:type="auto"/>
            <w:vAlign w:val="center"/>
          </w:tcPr>
          <w:p w:rsidR="00C33D8A" w:rsidRPr="00152024" w:rsidRDefault="00C33D8A" w:rsidP="002D4794">
            <w:pPr>
              <w:widowControl w:val="0"/>
              <w:spacing w:before="60" w:after="60" w:line="264" w:lineRule="auto"/>
              <w:rPr>
                <w:color w:val="000000"/>
                <w:sz w:val="26"/>
                <w:szCs w:val="28"/>
              </w:rPr>
            </w:pPr>
          </w:p>
          <w:p w:rsidR="00C33D8A" w:rsidRPr="00152024" w:rsidRDefault="00C33D8A" w:rsidP="002D4794">
            <w:pPr>
              <w:spacing w:before="60" w:after="60" w:line="264" w:lineRule="auto"/>
              <w:rPr>
                <w:color w:val="000000"/>
                <w:sz w:val="26"/>
                <w:szCs w:val="28"/>
              </w:rPr>
            </w:pPr>
          </w:p>
        </w:tc>
        <w:tc>
          <w:tcPr>
            <w:tcW w:w="5339"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 xml:space="preserve">- </w:t>
            </w:r>
            <w:r w:rsidRPr="00152024">
              <w:rPr>
                <w:color w:val="000000"/>
                <w:sz w:val="26"/>
                <w:szCs w:val="28"/>
                <w:lang w:val="vi-VN"/>
              </w:rPr>
              <w:t>Dụng cụ điện đun nước nóng tức thời hoặc đun nước nóng có dự trữ và đun nước nóng kiểu nhúng</w:t>
            </w:r>
          </w:p>
        </w:tc>
        <w:tc>
          <w:tcPr>
            <w:tcW w:w="3855" w:type="dxa"/>
            <w:vMerge w:val="restart"/>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Bình đun nước nóng có dự trữ</w:t>
            </w:r>
          </w:p>
        </w:tc>
        <w:tc>
          <w:tcPr>
            <w:tcW w:w="2808" w:type="dxa"/>
            <w:vMerge/>
            <w:vAlign w:val="center"/>
          </w:tcPr>
          <w:p w:rsidR="00C33D8A" w:rsidRPr="00152024" w:rsidRDefault="00C33D8A" w:rsidP="00C33D8A">
            <w:pPr>
              <w:widowControl w:val="0"/>
              <w:tabs>
                <w:tab w:val="left" w:pos="301"/>
              </w:tabs>
              <w:spacing w:before="60" w:after="60" w:line="264" w:lineRule="auto"/>
              <w:ind w:left="40"/>
              <w:rPr>
                <w:color w:val="000000"/>
                <w:sz w:val="26"/>
                <w:szCs w:val="28"/>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color w:val="000000"/>
                <w:sz w:val="26"/>
                <w:szCs w:val="28"/>
              </w:rPr>
              <w:t>8516.10</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Loại đun nước nóng tức thời hoặc đun nước nóng có dự trữ:</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8516.10.19</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highlight w:val="yellow"/>
                <w:lang w:val="vi-VN"/>
              </w:rPr>
            </w:pPr>
            <w:r w:rsidRPr="00152024">
              <w:rPr>
                <w:sz w:val="26"/>
                <w:szCs w:val="28"/>
                <w:lang w:val="vi-VN"/>
              </w:rPr>
              <w:t>-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8516.10.30</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Loại đun nước nóng kiểu nhúng</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widowControl w:val="0"/>
              <w:spacing w:before="60" w:after="60" w:line="264" w:lineRule="auto"/>
              <w:rPr>
                <w:color w:val="000000"/>
                <w:sz w:val="26"/>
                <w:szCs w:val="28"/>
              </w:rPr>
            </w:pPr>
            <w:r w:rsidRPr="00152024">
              <w:rPr>
                <w:color w:val="000000"/>
                <w:sz w:val="26"/>
                <w:szCs w:val="28"/>
              </w:rPr>
              <w:t>84.15.10.10</w:t>
            </w:r>
          </w:p>
        </w:tc>
        <w:tc>
          <w:tcPr>
            <w:tcW w:w="5339" w:type="dxa"/>
            <w:vAlign w:val="center"/>
          </w:tcPr>
          <w:p w:rsidR="00C33D8A" w:rsidRPr="00152024" w:rsidRDefault="00C33D8A" w:rsidP="002D4794">
            <w:pPr>
              <w:widowControl w:val="0"/>
              <w:spacing w:before="60" w:after="60" w:line="264" w:lineRule="auto"/>
              <w:ind w:hanging="24"/>
              <w:rPr>
                <w:color w:val="000000"/>
                <w:sz w:val="26"/>
                <w:szCs w:val="28"/>
                <w:lang w:val="vi-VN"/>
              </w:rPr>
            </w:pPr>
            <w:r w:rsidRPr="00152024">
              <w:rPr>
                <w:color w:val="000000"/>
                <w:sz w:val="26"/>
                <w:szCs w:val="28"/>
              </w:rPr>
              <w:t>- - Công suất làm mát ko quá 26,38kW</w:t>
            </w:r>
          </w:p>
        </w:tc>
        <w:tc>
          <w:tcPr>
            <w:tcW w:w="3855"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Máy Điều hòa không khí</w:t>
            </w:r>
          </w:p>
        </w:tc>
        <w:tc>
          <w:tcPr>
            <w:tcW w:w="2808" w:type="dxa"/>
            <w:vMerge/>
            <w:vAlign w:val="center"/>
          </w:tcPr>
          <w:p w:rsidR="00C33D8A" w:rsidRPr="00152024" w:rsidRDefault="00C33D8A" w:rsidP="002D4794">
            <w:pPr>
              <w:widowControl w:val="0"/>
              <w:spacing w:before="60" w:after="60" w:line="264" w:lineRule="auto"/>
              <w:ind w:hanging="24"/>
              <w:rPr>
                <w:color w:val="000000"/>
                <w:sz w:val="26"/>
                <w:szCs w:val="28"/>
              </w:rPr>
            </w:pPr>
          </w:p>
        </w:tc>
      </w:tr>
      <w:tr w:rsidR="00C33D8A" w:rsidRPr="00152024" w:rsidTr="0070142F">
        <w:tc>
          <w:tcPr>
            <w:tcW w:w="0" w:type="auto"/>
            <w:vAlign w:val="center"/>
          </w:tcPr>
          <w:p w:rsidR="00C33D8A" w:rsidRPr="00152024" w:rsidRDefault="00C33D8A" w:rsidP="002D4794">
            <w:pPr>
              <w:widowControl w:val="0"/>
              <w:spacing w:before="60" w:after="60" w:line="264" w:lineRule="auto"/>
              <w:rPr>
                <w:color w:val="000000"/>
                <w:sz w:val="26"/>
                <w:szCs w:val="28"/>
              </w:rPr>
            </w:pPr>
            <w:r w:rsidRPr="00152024">
              <w:rPr>
                <w:color w:val="000000"/>
                <w:sz w:val="26"/>
                <w:szCs w:val="28"/>
              </w:rPr>
              <w:t>8450.20.00</w:t>
            </w:r>
          </w:p>
        </w:tc>
        <w:tc>
          <w:tcPr>
            <w:tcW w:w="5339" w:type="dxa"/>
            <w:vAlign w:val="center"/>
          </w:tcPr>
          <w:p w:rsidR="00C33D8A" w:rsidRPr="00152024" w:rsidRDefault="00C33D8A" w:rsidP="002D4794">
            <w:pPr>
              <w:spacing w:before="60" w:after="60" w:line="264" w:lineRule="auto"/>
              <w:ind w:hanging="24"/>
              <w:rPr>
                <w:sz w:val="26"/>
                <w:szCs w:val="28"/>
              </w:rPr>
            </w:pPr>
            <w:r w:rsidRPr="00152024">
              <w:rPr>
                <w:sz w:val="26"/>
                <w:szCs w:val="28"/>
              </w:rPr>
              <w:t>- Máy giặt, có sức chứa trên 10 kg vải khô một lần giặt</w:t>
            </w:r>
          </w:p>
        </w:tc>
        <w:tc>
          <w:tcPr>
            <w:tcW w:w="3855" w:type="dxa"/>
            <w:vMerge w:val="restart"/>
            <w:vAlign w:val="center"/>
          </w:tcPr>
          <w:p w:rsidR="00C33D8A" w:rsidRPr="00152024" w:rsidRDefault="00C33D8A" w:rsidP="002D4794">
            <w:pPr>
              <w:spacing w:before="60" w:after="60" w:line="264" w:lineRule="auto"/>
              <w:ind w:hanging="24"/>
              <w:rPr>
                <w:sz w:val="26"/>
                <w:szCs w:val="28"/>
              </w:rPr>
            </w:pPr>
            <w:r w:rsidRPr="00152024">
              <w:rPr>
                <w:sz w:val="26"/>
                <w:szCs w:val="28"/>
              </w:rPr>
              <w:t>Máy giặt gia dụng</w:t>
            </w:r>
          </w:p>
        </w:tc>
        <w:tc>
          <w:tcPr>
            <w:tcW w:w="2808" w:type="dxa"/>
            <w:vMerge/>
            <w:vAlign w:val="center"/>
          </w:tcPr>
          <w:p w:rsidR="00C33D8A" w:rsidRPr="00152024" w:rsidRDefault="00C33D8A" w:rsidP="002D4794">
            <w:pPr>
              <w:spacing w:before="60" w:after="60" w:line="264" w:lineRule="auto"/>
              <w:ind w:hanging="24"/>
              <w:rPr>
                <w:sz w:val="26"/>
                <w:szCs w:val="28"/>
              </w:rPr>
            </w:pPr>
          </w:p>
        </w:tc>
      </w:tr>
      <w:tr w:rsidR="00C33D8A" w:rsidRPr="00152024" w:rsidTr="0070142F">
        <w:tc>
          <w:tcPr>
            <w:tcW w:w="0" w:type="auto"/>
            <w:vAlign w:val="center"/>
          </w:tcPr>
          <w:p w:rsidR="00C33D8A" w:rsidRPr="00152024" w:rsidRDefault="00C33D8A" w:rsidP="002D4794">
            <w:pPr>
              <w:widowControl w:val="0"/>
              <w:spacing w:before="60" w:after="60" w:line="264" w:lineRule="auto"/>
              <w:rPr>
                <w:color w:val="000000"/>
                <w:sz w:val="26"/>
                <w:szCs w:val="28"/>
              </w:rPr>
            </w:pPr>
            <w:r w:rsidRPr="00152024">
              <w:rPr>
                <w:color w:val="000000"/>
                <w:sz w:val="26"/>
                <w:szCs w:val="28"/>
              </w:rPr>
              <w:t>8450.19.91</w:t>
            </w:r>
          </w:p>
        </w:tc>
        <w:tc>
          <w:tcPr>
            <w:tcW w:w="5339" w:type="dxa"/>
            <w:vAlign w:val="center"/>
          </w:tcPr>
          <w:p w:rsidR="00C33D8A" w:rsidRPr="00152024" w:rsidRDefault="00C33D8A" w:rsidP="002D4794">
            <w:pPr>
              <w:spacing w:before="60" w:after="60" w:line="264" w:lineRule="auto"/>
              <w:ind w:hanging="24"/>
              <w:rPr>
                <w:sz w:val="26"/>
                <w:szCs w:val="28"/>
              </w:rPr>
            </w:pPr>
            <w:r w:rsidRPr="00152024">
              <w:rPr>
                <w:sz w:val="26"/>
                <w:szCs w:val="28"/>
              </w:rPr>
              <w:t xml:space="preserve">- - - - Loại có sức chứa không quá 6 kg vải khô một lần giặt </w:t>
            </w:r>
          </w:p>
        </w:tc>
        <w:tc>
          <w:tcPr>
            <w:tcW w:w="3855" w:type="dxa"/>
            <w:vMerge/>
            <w:vAlign w:val="center"/>
          </w:tcPr>
          <w:p w:rsidR="00C33D8A" w:rsidRPr="00152024" w:rsidRDefault="00C33D8A" w:rsidP="002D4794">
            <w:pPr>
              <w:spacing w:before="60" w:after="60" w:line="264" w:lineRule="auto"/>
              <w:ind w:hanging="24"/>
              <w:rPr>
                <w:sz w:val="26"/>
                <w:szCs w:val="28"/>
              </w:rPr>
            </w:pPr>
          </w:p>
        </w:tc>
        <w:tc>
          <w:tcPr>
            <w:tcW w:w="2808" w:type="dxa"/>
            <w:vMerge/>
            <w:vAlign w:val="center"/>
          </w:tcPr>
          <w:p w:rsidR="00C33D8A" w:rsidRPr="00152024" w:rsidRDefault="00C33D8A" w:rsidP="002D4794">
            <w:pPr>
              <w:spacing w:before="60" w:after="60" w:line="264" w:lineRule="auto"/>
              <w:ind w:hanging="24"/>
              <w:rPr>
                <w:sz w:val="26"/>
                <w:szCs w:val="28"/>
              </w:rPr>
            </w:pPr>
          </w:p>
        </w:tc>
      </w:tr>
      <w:tr w:rsidR="00C33D8A" w:rsidRPr="00152024" w:rsidTr="0070142F">
        <w:tc>
          <w:tcPr>
            <w:tcW w:w="0" w:type="auto"/>
            <w:vAlign w:val="center"/>
          </w:tcPr>
          <w:p w:rsidR="00C33D8A" w:rsidRPr="00152024" w:rsidRDefault="00C33D8A" w:rsidP="002D4794">
            <w:pPr>
              <w:widowControl w:val="0"/>
              <w:spacing w:before="60" w:after="60" w:line="264" w:lineRule="auto"/>
              <w:rPr>
                <w:color w:val="000000"/>
                <w:sz w:val="26"/>
                <w:szCs w:val="28"/>
              </w:rPr>
            </w:pPr>
            <w:r w:rsidRPr="00152024">
              <w:rPr>
                <w:color w:val="000000"/>
                <w:sz w:val="26"/>
                <w:szCs w:val="28"/>
              </w:rPr>
              <w:t>8450.11.10</w:t>
            </w:r>
          </w:p>
        </w:tc>
        <w:tc>
          <w:tcPr>
            <w:tcW w:w="5339" w:type="dxa"/>
            <w:vAlign w:val="center"/>
          </w:tcPr>
          <w:p w:rsidR="00C33D8A" w:rsidRPr="00152024" w:rsidRDefault="00C33D8A" w:rsidP="002D4794">
            <w:pPr>
              <w:spacing w:before="60" w:after="60" w:line="264" w:lineRule="auto"/>
              <w:ind w:hanging="24"/>
              <w:rPr>
                <w:sz w:val="26"/>
                <w:szCs w:val="28"/>
              </w:rPr>
            </w:pPr>
            <w:r w:rsidRPr="00152024">
              <w:rPr>
                <w:sz w:val="26"/>
                <w:szCs w:val="28"/>
              </w:rPr>
              <w:t>- - - Loại có sức chứa không quá 6 kg vải khô một lần giặt</w:t>
            </w:r>
          </w:p>
        </w:tc>
        <w:tc>
          <w:tcPr>
            <w:tcW w:w="3855" w:type="dxa"/>
            <w:vMerge/>
            <w:vAlign w:val="center"/>
          </w:tcPr>
          <w:p w:rsidR="00C33D8A" w:rsidRPr="00152024" w:rsidRDefault="00C33D8A" w:rsidP="002D4794">
            <w:pPr>
              <w:spacing w:before="60" w:after="60" w:line="264" w:lineRule="auto"/>
              <w:ind w:hanging="24"/>
              <w:rPr>
                <w:sz w:val="26"/>
                <w:szCs w:val="28"/>
              </w:rPr>
            </w:pPr>
          </w:p>
        </w:tc>
        <w:tc>
          <w:tcPr>
            <w:tcW w:w="2808" w:type="dxa"/>
            <w:vMerge/>
            <w:vAlign w:val="center"/>
          </w:tcPr>
          <w:p w:rsidR="00C33D8A" w:rsidRPr="00152024" w:rsidRDefault="00C33D8A" w:rsidP="002D4794">
            <w:pPr>
              <w:spacing w:before="60" w:after="60" w:line="264" w:lineRule="auto"/>
              <w:ind w:hanging="24"/>
              <w:rPr>
                <w:sz w:val="26"/>
                <w:szCs w:val="28"/>
              </w:rPr>
            </w:pPr>
          </w:p>
        </w:tc>
      </w:tr>
      <w:tr w:rsidR="00C33D8A" w:rsidRPr="00152024" w:rsidTr="0070142F">
        <w:tc>
          <w:tcPr>
            <w:tcW w:w="0" w:type="auto"/>
            <w:vAlign w:val="center"/>
          </w:tcPr>
          <w:p w:rsidR="00C33D8A" w:rsidRPr="00152024" w:rsidRDefault="00C33D8A" w:rsidP="002D4794">
            <w:pPr>
              <w:widowControl w:val="0"/>
              <w:spacing w:before="60" w:after="60" w:line="264" w:lineRule="auto"/>
              <w:rPr>
                <w:color w:val="000000"/>
                <w:sz w:val="26"/>
                <w:szCs w:val="28"/>
              </w:rPr>
            </w:pPr>
          </w:p>
        </w:tc>
        <w:tc>
          <w:tcPr>
            <w:tcW w:w="5339" w:type="dxa"/>
            <w:vAlign w:val="center"/>
          </w:tcPr>
          <w:p w:rsidR="00C33D8A" w:rsidRPr="00152024" w:rsidRDefault="00C33D8A" w:rsidP="002D4794">
            <w:pPr>
              <w:autoSpaceDE w:val="0"/>
              <w:autoSpaceDN w:val="0"/>
              <w:adjustRightInd w:val="0"/>
              <w:spacing w:before="120"/>
              <w:rPr>
                <w:sz w:val="26"/>
                <w:szCs w:val="28"/>
                <w:lang w:val="vi-VN"/>
              </w:rPr>
            </w:pPr>
            <w:r w:rsidRPr="00152024">
              <w:rPr>
                <w:bCs/>
                <w:sz w:val="26"/>
                <w:szCs w:val="28"/>
                <w:lang w:val="vi-VN"/>
              </w:rPr>
              <w:t>Máy giặt gia đ</w:t>
            </w:r>
            <w:r w:rsidRPr="00152024">
              <w:rPr>
                <w:bCs/>
                <w:sz w:val="26"/>
                <w:szCs w:val="28"/>
              </w:rPr>
              <w:t>ì</w:t>
            </w:r>
            <w:r w:rsidRPr="00152024">
              <w:rPr>
                <w:bCs/>
                <w:sz w:val="26"/>
                <w:szCs w:val="28"/>
                <w:lang w:val="vi-VN"/>
              </w:rPr>
              <w:t>nh hoặc trong hiệu giặt, kể cả máy giặt có chức năng sấy khô.</w:t>
            </w:r>
          </w:p>
        </w:tc>
        <w:tc>
          <w:tcPr>
            <w:tcW w:w="3855" w:type="dxa"/>
            <w:vMerge/>
            <w:vAlign w:val="center"/>
          </w:tcPr>
          <w:p w:rsidR="00C33D8A" w:rsidRPr="00152024" w:rsidRDefault="00C33D8A" w:rsidP="002D4794">
            <w:pPr>
              <w:spacing w:before="60" w:after="60" w:line="264" w:lineRule="auto"/>
              <w:ind w:hanging="24"/>
              <w:rPr>
                <w:b/>
                <w:sz w:val="26"/>
                <w:szCs w:val="28"/>
              </w:rPr>
            </w:pPr>
          </w:p>
        </w:tc>
        <w:tc>
          <w:tcPr>
            <w:tcW w:w="2808" w:type="dxa"/>
            <w:vMerge/>
            <w:vAlign w:val="center"/>
          </w:tcPr>
          <w:p w:rsidR="00C33D8A" w:rsidRPr="00152024" w:rsidRDefault="00C33D8A" w:rsidP="002D4794">
            <w:pPr>
              <w:spacing w:before="60" w:after="60" w:line="264" w:lineRule="auto"/>
              <w:ind w:hanging="24"/>
              <w:jc w:val="center"/>
              <w:rPr>
                <w:b/>
                <w:sz w:val="26"/>
                <w:szCs w:val="28"/>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5339" w:type="dxa"/>
            <w:vAlign w:val="center"/>
          </w:tcPr>
          <w:p w:rsidR="00C33D8A" w:rsidRPr="00152024" w:rsidRDefault="00C33D8A" w:rsidP="002D4794">
            <w:pPr>
              <w:autoSpaceDE w:val="0"/>
              <w:autoSpaceDN w:val="0"/>
              <w:adjustRightInd w:val="0"/>
              <w:spacing w:before="120"/>
              <w:rPr>
                <w:sz w:val="26"/>
                <w:szCs w:val="28"/>
                <w:lang w:val="vi-VN"/>
              </w:rPr>
            </w:pPr>
            <w:r w:rsidRPr="00152024">
              <w:rPr>
                <w:sz w:val="26"/>
                <w:szCs w:val="28"/>
                <w:lang w:val="vi-VN"/>
              </w:rPr>
              <w:t>- Máy giặt, có sức chứa không quá 10 kg vải khô một lần giặt:</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color w:val="000000"/>
                <w:sz w:val="26"/>
                <w:szCs w:val="28"/>
              </w:rPr>
              <w:t>8450.19</w:t>
            </w:r>
          </w:p>
        </w:tc>
        <w:tc>
          <w:tcPr>
            <w:tcW w:w="5339" w:type="dxa"/>
            <w:vAlign w:val="center"/>
          </w:tcPr>
          <w:p w:rsidR="00C33D8A" w:rsidRPr="00152024" w:rsidRDefault="00C33D8A" w:rsidP="002D4794">
            <w:pPr>
              <w:autoSpaceDE w:val="0"/>
              <w:autoSpaceDN w:val="0"/>
              <w:adjustRightInd w:val="0"/>
              <w:spacing w:before="120"/>
              <w:rPr>
                <w:sz w:val="26"/>
                <w:szCs w:val="28"/>
                <w:lang w:val="vi-VN"/>
              </w:rPr>
            </w:pPr>
            <w:r w:rsidRPr="00152024">
              <w:rPr>
                <w:sz w:val="26"/>
                <w:szCs w:val="28"/>
                <w:lang w:val="vi-VN"/>
              </w:rPr>
              <w:t>-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lastRenderedPageBreak/>
              <w:t>8450.19.11</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có sức chứa không quá 6 kg vải khô một lần giặt</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8450.19.19</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8450.19.91</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có sức chứa không quá 6 kg vải khô một lần giặt</w:t>
            </w:r>
            <w:r w:rsidRPr="00152024">
              <w:rPr>
                <w:sz w:val="26"/>
                <w:szCs w:val="28"/>
                <w:vertAlign w:val="superscript"/>
                <w:lang w:val="vi-VN"/>
              </w:rPr>
              <w:t xml:space="preserve"> </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8450.19.99</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r w:rsidRPr="00152024">
              <w:rPr>
                <w:sz w:val="26"/>
                <w:szCs w:val="28"/>
                <w:vertAlign w:val="superscript"/>
                <w:lang w:val="vi-VN"/>
              </w:rPr>
              <w:t xml:space="preserve"> </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8539.50.00</w:t>
            </w:r>
          </w:p>
        </w:tc>
        <w:tc>
          <w:tcPr>
            <w:tcW w:w="5339" w:type="dxa"/>
            <w:vAlign w:val="center"/>
          </w:tcPr>
          <w:p w:rsidR="00C33D8A" w:rsidRPr="00152024" w:rsidRDefault="00C33D8A" w:rsidP="002D4794">
            <w:pPr>
              <w:autoSpaceDE w:val="0"/>
              <w:autoSpaceDN w:val="0"/>
              <w:adjustRightInd w:val="0"/>
              <w:spacing w:before="60" w:after="60" w:line="264" w:lineRule="auto"/>
              <w:ind w:hanging="24"/>
              <w:rPr>
                <w:sz w:val="26"/>
                <w:szCs w:val="28"/>
                <w:lang w:val="vi-VN"/>
              </w:rPr>
            </w:pPr>
            <w:r w:rsidRPr="00152024">
              <w:rPr>
                <w:sz w:val="26"/>
                <w:szCs w:val="28"/>
                <w:lang w:val="vi-VN"/>
              </w:rPr>
              <w:t>- Đèn đi-ốt phát quang (LED)</w:t>
            </w:r>
          </w:p>
        </w:tc>
        <w:tc>
          <w:tcPr>
            <w:tcW w:w="3855" w:type="dxa"/>
            <w:vAlign w:val="center"/>
          </w:tcPr>
          <w:p w:rsidR="00C33D8A" w:rsidRPr="00152024" w:rsidRDefault="00C33D8A" w:rsidP="002D4794">
            <w:pPr>
              <w:autoSpaceDE w:val="0"/>
              <w:autoSpaceDN w:val="0"/>
              <w:adjustRightInd w:val="0"/>
              <w:spacing w:before="60" w:after="60" w:line="264" w:lineRule="auto"/>
              <w:ind w:hanging="24"/>
              <w:rPr>
                <w:sz w:val="26"/>
                <w:szCs w:val="28"/>
                <w:lang w:val="vi-VN"/>
              </w:rPr>
            </w:pPr>
            <w:r w:rsidRPr="00152024">
              <w:rPr>
                <w:sz w:val="26"/>
                <w:szCs w:val="28"/>
                <w:lang w:val="vi-VN"/>
              </w:rPr>
              <w:t>Đèn LED</w:t>
            </w:r>
          </w:p>
        </w:tc>
        <w:tc>
          <w:tcPr>
            <w:tcW w:w="2808" w:type="dxa"/>
            <w:vMerge/>
            <w:vAlign w:val="center"/>
          </w:tcPr>
          <w:p w:rsidR="00C33D8A" w:rsidRPr="00152024" w:rsidRDefault="00C33D8A" w:rsidP="002D4794">
            <w:pPr>
              <w:autoSpaceDE w:val="0"/>
              <w:autoSpaceDN w:val="0"/>
              <w:adjustRightInd w:val="0"/>
              <w:spacing w:before="60" w:after="60" w:line="264" w:lineRule="auto"/>
              <w:ind w:hanging="24"/>
              <w:rPr>
                <w:sz w:val="26"/>
                <w:szCs w:val="28"/>
                <w:lang w:val="vi-VN"/>
              </w:rPr>
            </w:pPr>
          </w:p>
        </w:tc>
      </w:tr>
      <w:tr w:rsidR="00C33D8A" w:rsidRPr="00152024" w:rsidTr="0070142F">
        <w:tc>
          <w:tcPr>
            <w:tcW w:w="0" w:type="auto"/>
            <w:vAlign w:val="center"/>
          </w:tcPr>
          <w:p w:rsidR="00C33D8A" w:rsidRPr="00152024" w:rsidRDefault="00C33D8A" w:rsidP="002D4794">
            <w:pPr>
              <w:spacing w:before="60" w:after="60" w:line="264" w:lineRule="auto"/>
              <w:rPr>
                <w:color w:val="000000"/>
                <w:sz w:val="26"/>
                <w:szCs w:val="28"/>
              </w:rPr>
            </w:pPr>
            <w:r w:rsidRPr="00152024">
              <w:rPr>
                <w:color w:val="000000"/>
                <w:sz w:val="26"/>
                <w:szCs w:val="28"/>
              </w:rPr>
              <w:t>8443.39.10</w:t>
            </w:r>
          </w:p>
        </w:tc>
        <w:tc>
          <w:tcPr>
            <w:tcW w:w="5339" w:type="dxa"/>
            <w:vAlign w:val="center"/>
          </w:tcPr>
          <w:p w:rsidR="00C33D8A" w:rsidRPr="00152024" w:rsidRDefault="00C33D8A" w:rsidP="002D4794">
            <w:pPr>
              <w:widowControl w:val="0"/>
              <w:autoSpaceDE w:val="0"/>
              <w:autoSpaceDN w:val="0"/>
              <w:adjustRightInd w:val="0"/>
              <w:spacing w:before="60" w:after="60" w:line="264" w:lineRule="auto"/>
              <w:ind w:hanging="24"/>
              <w:rPr>
                <w:color w:val="000000"/>
                <w:sz w:val="26"/>
                <w:szCs w:val="28"/>
              </w:rPr>
            </w:pPr>
            <w:r w:rsidRPr="00152024">
              <w:rPr>
                <w:color w:val="000000"/>
                <w:sz w:val="26"/>
                <w:szCs w:val="28"/>
              </w:rPr>
              <w:t xml:space="preserve">- </w:t>
            </w:r>
            <w:r w:rsidRPr="00152024">
              <w:rPr>
                <w:color w:val="000000"/>
                <w:sz w:val="26"/>
                <w:szCs w:val="28"/>
                <w:lang w:val="vi-VN"/>
              </w:rPr>
              <w:t>Máy photocopy tĩnh điện, hoạt động bằng cách tái tạo h</w:t>
            </w:r>
            <w:r w:rsidRPr="00152024">
              <w:rPr>
                <w:color w:val="000000"/>
                <w:sz w:val="26"/>
                <w:szCs w:val="28"/>
              </w:rPr>
              <w:t>ì</w:t>
            </w:r>
            <w:r w:rsidRPr="00152024">
              <w:rPr>
                <w:color w:val="000000"/>
                <w:sz w:val="26"/>
                <w:szCs w:val="28"/>
                <w:lang w:val="vi-VN"/>
              </w:rPr>
              <w:t>nh ảnh gốc trực tiếp lên bản sao (quá tr</w:t>
            </w:r>
            <w:r w:rsidRPr="00152024">
              <w:rPr>
                <w:color w:val="000000"/>
                <w:sz w:val="26"/>
                <w:szCs w:val="28"/>
              </w:rPr>
              <w:t>ì</w:t>
            </w:r>
            <w:r w:rsidRPr="00152024">
              <w:rPr>
                <w:color w:val="000000"/>
                <w:sz w:val="26"/>
                <w:szCs w:val="28"/>
                <w:lang w:val="vi-VN"/>
              </w:rPr>
              <w:t>nh tái tạo trực tiếp)</w:t>
            </w:r>
          </w:p>
        </w:tc>
        <w:tc>
          <w:tcPr>
            <w:tcW w:w="3855" w:type="dxa"/>
            <w:vMerge w:val="restart"/>
            <w:vAlign w:val="center"/>
          </w:tcPr>
          <w:p w:rsidR="00C33D8A" w:rsidRPr="00152024" w:rsidRDefault="00C33D8A" w:rsidP="002D4794">
            <w:pPr>
              <w:widowControl w:val="0"/>
              <w:autoSpaceDE w:val="0"/>
              <w:autoSpaceDN w:val="0"/>
              <w:adjustRightInd w:val="0"/>
              <w:spacing w:before="60" w:after="60" w:line="264" w:lineRule="auto"/>
              <w:ind w:hanging="24"/>
              <w:rPr>
                <w:color w:val="000000"/>
                <w:sz w:val="26"/>
                <w:szCs w:val="28"/>
              </w:rPr>
            </w:pPr>
            <w:r w:rsidRPr="00152024">
              <w:rPr>
                <w:color w:val="000000"/>
                <w:sz w:val="26"/>
                <w:szCs w:val="28"/>
              </w:rPr>
              <w:t>Máy photocopy</w:t>
            </w:r>
          </w:p>
        </w:tc>
        <w:tc>
          <w:tcPr>
            <w:tcW w:w="2808" w:type="dxa"/>
            <w:vMerge/>
            <w:vAlign w:val="center"/>
          </w:tcPr>
          <w:p w:rsidR="00C33D8A" w:rsidRPr="00152024" w:rsidRDefault="00C33D8A" w:rsidP="002D4794">
            <w:pPr>
              <w:widowControl w:val="0"/>
              <w:autoSpaceDE w:val="0"/>
              <w:autoSpaceDN w:val="0"/>
              <w:adjustRightInd w:val="0"/>
              <w:spacing w:before="60" w:after="60" w:line="264" w:lineRule="auto"/>
              <w:ind w:hanging="24"/>
              <w:rPr>
                <w:color w:val="000000"/>
                <w:sz w:val="26"/>
                <w:szCs w:val="28"/>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color w:val="000000"/>
                <w:sz w:val="26"/>
                <w:szCs w:val="28"/>
                <w:lang w:val="vi-VN"/>
              </w:rPr>
            </w:pPr>
            <w:r w:rsidRPr="00152024">
              <w:rPr>
                <w:color w:val="000000"/>
                <w:sz w:val="26"/>
                <w:szCs w:val="28"/>
                <w:lang w:val="vi-VN"/>
              </w:rPr>
              <w:t>8443.39.</w:t>
            </w:r>
            <w:r w:rsidRPr="00152024">
              <w:rPr>
                <w:color w:val="000000"/>
                <w:sz w:val="26"/>
                <w:szCs w:val="28"/>
              </w:rPr>
              <w:t>3</w:t>
            </w:r>
            <w:r w:rsidRPr="00152024">
              <w:rPr>
                <w:color w:val="000000"/>
                <w:sz w:val="26"/>
                <w:szCs w:val="28"/>
                <w:lang w:val="vi-VN"/>
              </w:rPr>
              <w:t>0</w:t>
            </w:r>
          </w:p>
        </w:tc>
        <w:tc>
          <w:tcPr>
            <w:tcW w:w="5339" w:type="dxa"/>
            <w:vAlign w:val="center"/>
          </w:tcPr>
          <w:p w:rsidR="00C33D8A" w:rsidRPr="00152024" w:rsidRDefault="00C33D8A" w:rsidP="002D4794">
            <w:pPr>
              <w:widowControl w:val="0"/>
              <w:autoSpaceDE w:val="0"/>
              <w:autoSpaceDN w:val="0"/>
              <w:adjustRightInd w:val="0"/>
              <w:spacing w:before="60" w:after="60" w:line="264" w:lineRule="auto"/>
              <w:ind w:hanging="24"/>
              <w:rPr>
                <w:color w:val="000000"/>
                <w:sz w:val="26"/>
                <w:szCs w:val="28"/>
                <w:lang w:val="vi-VN"/>
              </w:rPr>
            </w:pPr>
            <w:r w:rsidRPr="00152024">
              <w:rPr>
                <w:color w:val="000000"/>
                <w:sz w:val="26"/>
                <w:szCs w:val="28"/>
              </w:rPr>
              <w:t xml:space="preserve">- </w:t>
            </w:r>
            <w:r w:rsidRPr="00152024">
              <w:rPr>
                <w:color w:val="000000"/>
                <w:sz w:val="26"/>
                <w:szCs w:val="28"/>
                <w:lang w:val="vi-VN"/>
              </w:rPr>
              <w:t>Máy photocopy khác kết hợp hệ thống quang học</w:t>
            </w:r>
          </w:p>
        </w:tc>
        <w:tc>
          <w:tcPr>
            <w:tcW w:w="3855" w:type="dxa"/>
            <w:vMerge/>
            <w:vAlign w:val="center"/>
          </w:tcPr>
          <w:p w:rsidR="00C33D8A" w:rsidRPr="00152024" w:rsidRDefault="00C33D8A" w:rsidP="002D4794">
            <w:pPr>
              <w:widowControl w:val="0"/>
              <w:autoSpaceDE w:val="0"/>
              <w:autoSpaceDN w:val="0"/>
              <w:adjustRightInd w:val="0"/>
              <w:spacing w:before="60" w:after="60" w:line="264" w:lineRule="auto"/>
              <w:ind w:hanging="24"/>
              <w:rPr>
                <w:color w:val="000000"/>
                <w:sz w:val="26"/>
                <w:szCs w:val="28"/>
              </w:rPr>
            </w:pPr>
          </w:p>
        </w:tc>
        <w:tc>
          <w:tcPr>
            <w:tcW w:w="2808" w:type="dxa"/>
            <w:vMerge/>
            <w:vAlign w:val="center"/>
          </w:tcPr>
          <w:p w:rsidR="00C33D8A" w:rsidRPr="00152024" w:rsidRDefault="00C33D8A" w:rsidP="002D4794">
            <w:pPr>
              <w:widowControl w:val="0"/>
              <w:autoSpaceDE w:val="0"/>
              <w:autoSpaceDN w:val="0"/>
              <w:adjustRightInd w:val="0"/>
              <w:spacing w:before="60" w:after="60" w:line="264" w:lineRule="auto"/>
              <w:ind w:hanging="24"/>
              <w:rPr>
                <w:color w:val="000000"/>
                <w:sz w:val="26"/>
                <w:szCs w:val="28"/>
              </w:rPr>
            </w:pPr>
          </w:p>
        </w:tc>
      </w:tr>
      <w:tr w:rsidR="00C33D8A" w:rsidRPr="00152024" w:rsidTr="0070142F">
        <w:tc>
          <w:tcPr>
            <w:tcW w:w="0" w:type="auto"/>
            <w:vAlign w:val="center"/>
          </w:tcPr>
          <w:p w:rsidR="00C33D8A" w:rsidRPr="00152024" w:rsidRDefault="00C33D8A" w:rsidP="002D4794">
            <w:pPr>
              <w:spacing w:before="60" w:after="60" w:line="264" w:lineRule="auto"/>
              <w:rPr>
                <w:color w:val="000000"/>
                <w:sz w:val="26"/>
                <w:szCs w:val="28"/>
                <w:lang w:val="vi-VN"/>
              </w:rPr>
            </w:pPr>
            <w:r w:rsidRPr="00152024">
              <w:rPr>
                <w:color w:val="000000"/>
                <w:sz w:val="26"/>
                <w:szCs w:val="28"/>
                <w:lang w:val="vi-VN"/>
              </w:rPr>
              <w:t>8443.31</w:t>
            </w:r>
          </w:p>
        </w:tc>
        <w:tc>
          <w:tcPr>
            <w:tcW w:w="5339" w:type="dxa"/>
            <w:vAlign w:val="center"/>
          </w:tcPr>
          <w:p w:rsidR="00C33D8A" w:rsidRPr="00152024" w:rsidRDefault="00C33D8A" w:rsidP="002D4794">
            <w:pPr>
              <w:widowControl w:val="0"/>
              <w:autoSpaceDE w:val="0"/>
              <w:autoSpaceDN w:val="0"/>
              <w:adjustRightInd w:val="0"/>
              <w:spacing w:before="60" w:after="60" w:line="264" w:lineRule="auto"/>
              <w:ind w:hanging="24"/>
              <w:rPr>
                <w:color w:val="000000"/>
                <w:sz w:val="26"/>
                <w:szCs w:val="28"/>
                <w:lang w:val="vi-VN"/>
              </w:rPr>
            </w:pPr>
            <w:r w:rsidRPr="00152024">
              <w:rPr>
                <w:color w:val="000000"/>
                <w:sz w:val="26"/>
                <w:szCs w:val="28"/>
                <w:lang w:val="vi-VN"/>
              </w:rPr>
              <w:t>- - Máy kết hợp hai hoặc nhiều chức năng</w:t>
            </w:r>
            <w:r w:rsidRPr="00152024">
              <w:rPr>
                <w:color w:val="000000"/>
                <w:sz w:val="26"/>
                <w:szCs w:val="28"/>
              </w:rPr>
              <w:t xml:space="preserve"> </w:t>
            </w:r>
            <w:r w:rsidRPr="00152024">
              <w:rPr>
                <w:color w:val="000000"/>
                <w:sz w:val="26"/>
                <w:szCs w:val="28"/>
                <w:lang w:val="vi-VN"/>
              </w:rPr>
              <w:t xml:space="preserve"> in, copy hoặc fax, có khả năng kết nối với máy xử l</w:t>
            </w:r>
            <w:r w:rsidRPr="00152024">
              <w:rPr>
                <w:color w:val="000000"/>
                <w:sz w:val="26"/>
                <w:szCs w:val="28"/>
              </w:rPr>
              <w:t>ý</w:t>
            </w:r>
            <w:r w:rsidRPr="00152024">
              <w:rPr>
                <w:color w:val="000000"/>
                <w:sz w:val="26"/>
                <w:szCs w:val="28"/>
                <w:lang w:val="vi-VN"/>
              </w:rPr>
              <w:t xml:space="preserve"> dữ liệu tự động hoặc kết nối mạng:</w:t>
            </w:r>
          </w:p>
        </w:tc>
        <w:tc>
          <w:tcPr>
            <w:tcW w:w="3855" w:type="dxa"/>
            <w:vMerge w:val="restart"/>
            <w:vAlign w:val="center"/>
          </w:tcPr>
          <w:p w:rsidR="00C33D8A" w:rsidRPr="00152024" w:rsidRDefault="00C33D8A" w:rsidP="002D4794">
            <w:pPr>
              <w:widowControl w:val="0"/>
              <w:autoSpaceDE w:val="0"/>
              <w:autoSpaceDN w:val="0"/>
              <w:adjustRightInd w:val="0"/>
              <w:spacing w:before="60" w:after="60" w:line="264" w:lineRule="auto"/>
              <w:ind w:hanging="24"/>
              <w:rPr>
                <w:color w:val="000000"/>
                <w:sz w:val="26"/>
                <w:szCs w:val="28"/>
                <w:lang w:val="vi-VN"/>
              </w:rPr>
            </w:pPr>
            <w:r w:rsidRPr="00152024">
              <w:rPr>
                <w:color w:val="000000"/>
                <w:sz w:val="26"/>
                <w:szCs w:val="28"/>
                <w:lang w:val="vi-VN"/>
              </w:rPr>
              <w:t>Máy in</w:t>
            </w:r>
          </w:p>
        </w:tc>
        <w:tc>
          <w:tcPr>
            <w:tcW w:w="2808" w:type="dxa"/>
            <w:vMerge/>
            <w:vAlign w:val="center"/>
          </w:tcPr>
          <w:p w:rsidR="00C33D8A" w:rsidRPr="00152024" w:rsidRDefault="00C33D8A" w:rsidP="002D4794">
            <w:pPr>
              <w:widowControl w:val="0"/>
              <w:autoSpaceDE w:val="0"/>
              <w:autoSpaceDN w:val="0"/>
              <w:adjustRightInd w:val="0"/>
              <w:spacing w:before="60" w:after="60" w:line="264" w:lineRule="auto"/>
              <w:ind w:hanging="24"/>
              <w:jc w:val="center"/>
              <w:rPr>
                <w:color w:val="000000"/>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Máy in-copy, in bằng công nghệ in phun:</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8443.31.11</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màu</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8443.31.19</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Máy in-copy, in bằng công nghệ laser:</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8443.31.21</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màu</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lastRenderedPageBreak/>
              <w:t>8443.31.29</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Máy in-copy-fax kết hợp:</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8443.31.31</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màu</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8443.31.39</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8443.31.91</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Máy in-copy-scan-fax kết hợp</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8443.31.99</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spacing w:before="60" w:after="60" w:line="264" w:lineRule="auto"/>
              <w:rPr>
                <w:color w:val="000000"/>
                <w:sz w:val="26"/>
                <w:szCs w:val="28"/>
              </w:rPr>
            </w:pPr>
            <w:r w:rsidRPr="00152024">
              <w:rPr>
                <w:color w:val="000000"/>
                <w:sz w:val="26"/>
                <w:szCs w:val="28"/>
                <w:lang w:val="vi-VN"/>
              </w:rPr>
              <w:t>8528.72.92</w:t>
            </w:r>
          </w:p>
        </w:tc>
        <w:tc>
          <w:tcPr>
            <w:tcW w:w="5339" w:type="dxa"/>
            <w:vAlign w:val="center"/>
          </w:tcPr>
          <w:p w:rsidR="00C33D8A" w:rsidRPr="00152024" w:rsidRDefault="00C33D8A" w:rsidP="002D4794">
            <w:pPr>
              <w:widowControl w:val="0"/>
              <w:autoSpaceDE w:val="0"/>
              <w:autoSpaceDN w:val="0"/>
              <w:adjustRightInd w:val="0"/>
              <w:spacing w:before="60" w:after="60" w:line="264" w:lineRule="auto"/>
              <w:ind w:hanging="24"/>
              <w:rPr>
                <w:color w:val="000000"/>
                <w:sz w:val="26"/>
                <w:szCs w:val="28"/>
                <w:lang w:val="vi-VN"/>
              </w:rPr>
            </w:pPr>
            <w:r w:rsidRPr="00152024">
              <w:rPr>
                <w:color w:val="000000"/>
                <w:sz w:val="26"/>
                <w:szCs w:val="28"/>
              </w:rPr>
              <w:t xml:space="preserve">- </w:t>
            </w:r>
            <w:r w:rsidRPr="00152024">
              <w:rPr>
                <w:color w:val="000000"/>
                <w:sz w:val="26"/>
                <w:szCs w:val="28"/>
                <w:lang w:val="vi-VN"/>
              </w:rPr>
              <w:t>Loại màn h</w:t>
            </w:r>
            <w:r w:rsidRPr="00152024">
              <w:rPr>
                <w:color w:val="000000"/>
                <w:sz w:val="26"/>
                <w:szCs w:val="28"/>
              </w:rPr>
              <w:t>ì</w:t>
            </w:r>
            <w:r w:rsidRPr="00152024">
              <w:rPr>
                <w:color w:val="000000"/>
                <w:sz w:val="26"/>
                <w:szCs w:val="28"/>
                <w:lang w:val="vi-VN"/>
              </w:rPr>
              <w:t>nh tinh thể lỏng (LCD), đi-ốt phát quang (LED) và màn h</w:t>
            </w:r>
            <w:r w:rsidRPr="00152024">
              <w:rPr>
                <w:color w:val="000000"/>
                <w:sz w:val="26"/>
                <w:szCs w:val="28"/>
              </w:rPr>
              <w:t>ì</w:t>
            </w:r>
            <w:r w:rsidRPr="00152024">
              <w:rPr>
                <w:color w:val="000000"/>
                <w:sz w:val="26"/>
                <w:szCs w:val="28"/>
                <w:lang w:val="vi-VN"/>
              </w:rPr>
              <w:t>nh dẹt khác</w:t>
            </w:r>
          </w:p>
        </w:tc>
        <w:tc>
          <w:tcPr>
            <w:tcW w:w="3855" w:type="dxa"/>
            <w:vAlign w:val="center"/>
          </w:tcPr>
          <w:p w:rsidR="00C33D8A" w:rsidRPr="00152024" w:rsidRDefault="00C33D8A" w:rsidP="002D4794">
            <w:pPr>
              <w:widowControl w:val="0"/>
              <w:autoSpaceDE w:val="0"/>
              <w:autoSpaceDN w:val="0"/>
              <w:adjustRightInd w:val="0"/>
              <w:spacing w:before="60" w:after="60" w:line="264" w:lineRule="auto"/>
              <w:ind w:hanging="24"/>
              <w:rPr>
                <w:color w:val="000000"/>
                <w:sz w:val="26"/>
                <w:szCs w:val="28"/>
                <w:lang w:val="vi-VN"/>
              </w:rPr>
            </w:pPr>
            <w:r w:rsidRPr="00152024">
              <w:rPr>
                <w:color w:val="000000"/>
                <w:sz w:val="26"/>
                <w:szCs w:val="28"/>
                <w:lang w:val="vi-VN"/>
              </w:rPr>
              <w:t>Màn hình máy tính</w:t>
            </w:r>
          </w:p>
        </w:tc>
        <w:tc>
          <w:tcPr>
            <w:tcW w:w="2808" w:type="dxa"/>
            <w:vMerge/>
            <w:vAlign w:val="center"/>
          </w:tcPr>
          <w:p w:rsidR="00C33D8A" w:rsidRPr="00152024" w:rsidRDefault="00C33D8A" w:rsidP="002D4794">
            <w:pPr>
              <w:widowControl w:val="0"/>
              <w:autoSpaceDE w:val="0"/>
              <w:autoSpaceDN w:val="0"/>
              <w:adjustRightInd w:val="0"/>
              <w:spacing w:before="60" w:after="60" w:line="264" w:lineRule="auto"/>
              <w:ind w:hanging="24"/>
              <w:jc w:val="both"/>
              <w:rPr>
                <w:color w:val="000000"/>
                <w:sz w:val="26"/>
                <w:szCs w:val="28"/>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8471.30.20</w:t>
            </w:r>
          </w:p>
        </w:tc>
        <w:tc>
          <w:tcPr>
            <w:tcW w:w="5339" w:type="dxa"/>
            <w:vAlign w:val="center"/>
          </w:tcPr>
          <w:p w:rsidR="00C33D8A" w:rsidRPr="00152024" w:rsidRDefault="00C33D8A" w:rsidP="002D4794">
            <w:pPr>
              <w:spacing w:before="60" w:after="60" w:line="264" w:lineRule="auto"/>
              <w:ind w:hanging="24"/>
              <w:rPr>
                <w:sz w:val="26"/>
                <w:szCs w:val="28"/>
              </w:rPr>
            </w:pPr>
            <w:r w:rsidRPr="00152024">
              <w:rPr>
                <w:sz w:val="26"/>
                <w:szCs w:val="28"/>
                <w:lang w:val="vi-VN"/>
              </w:rPr>
              <w:t>- - Máy tính xách tay kể cả notebook và subnotebook</w:t>
            </w:r>
          </w:p>
        </w:tc>
        <w:tc>
          <w:tcPr>
            <w:tcW w:w="3855" w:type="dxa"/>
            <w:vAlign w:val="center"/>
          </w:tcPr>
          <w:p w:rsidR="00C33D8A" w:rsidRPr="00152024" w:rsidRDefault="00C33D8A" w:rsidP="002D4794">
            <w:pPr>
              <w:spacing w:before="60" w:after="60" w:line="264" w:lineRule="auto"/>
              <w:ind w:hanging="24"/>
              <w:rPr>
                <w:sz w:val="26"/>
                <w:szCs w:val="28"/>
                <w:lang w:val="vi-VN"/>
              </w:rPr>
            </w:pPr>
            <w:r w:rsidRPr="00152024">
              <w:rPr>
                <w:sz w:val="26"/>
                <w:szCs w:val="28"/>
                <w:lang w:val="vi-VN"/>
              </w:rPr>
              <w:t>Máy tính xách tay</w:t>
            </w:r>
          </w:p>
        </w:tc>
        <w:tc>
          <w:tcPr>
            <w:tcW w:w="2808" w:type="dxa"/>
            <w:vMerge/>
            <w:vAlign w:val="center"/>
          </w:tcPr>
          <w:p w:rsidR="00C33D8A" w:rsidRPr="00152024" w:rsidRDefault="00C33D8A" w:rsidP="002D4794">
            <w:pPr>
              <w:spacing w:before="60" w:after="60" w:line="264" w:lineRule="auto"/>
              <w:ind w:hanging="24"/>
              <w:rPr>
                <w:sz w:val="26"/>
                <w:szCs w:val="28"/>
                <w:lang w:val="vi-VN"/>
              </w:rPr>
            </w:pPr>
          </w:p>
        </w:tc>
      </w:tr>
      <w:tr w:rsidR="00C33D8A" w:rsidRPr="00152024" w:rsidTr="0070142F">
        <w:tc>
          <w:tcPr>
            <w:tcW w:w="0" w:type="auto"/>
            <w:vAlign w:val="center"/>
          </w:tcPr>
          <w:p w:rsidR="00C33D8A" w:rsidRPr="00152024" w:rsidRDefault="00C33D8A" w:rsidP="002D4794">
            <w:pPr>
              <w:widowControl w:val="0"/>
              <w:spacing w:before="60" w:after="60" w:line="264" w:lineRule="auto"/>
              <w:rPr>
                <w:color w:val="000000"/>
                <w:sz w:val="26"/>
                <w:szCs w:val="28"/>
              </w:rPr>
            </w:pPr>
            <w:r w:rsidRPr="00152024">
              <w:rPr>
                <w:color w:val="000000"/>
                <w:sz w:val="26"/>
                <w:szCs w:val="28"/>
              </w:rPr>
              <w:t xml:space="preserve">8501.52 </w:t>
            </w:r>
          </w:p>
        </w:tc>
        <w:tc>
          <w:tcPr>
            <w:tcW w:w="5339"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 - Công suất trên 750W nhỏ hơn 75kW</w:t>
            </w:r>
          </w:p>
        </w:tc>
        <w:tc>
          <w:tcPr>
            <w:tcW w:w="3855" w:type="dxa"/>
            <w:vMerge w:val="restart"/>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Động cơ điện</w:t>
            </w:r>
          </w:p>
        </w:tc>
        <w:tc>
          <w:tcPr>
            <w:tcW w:w="2808" w:type="dxa"/>
            <w:vMerge/>
            <w:vAlign w:val="center"/>
          </w:tcPr>
          <w:p w:rsidR="00C33D8A" w:rsidRPr="00152024" w:rsidRDefault="00C33D8A" w:rsidP="00C33D8A">
            <w:pPr>
              <w:widowControl w:val="0"/>
              <w:tabs>
                <w:tab w:val="left" w:pos="301"/>
              </w:tabs>
              <w:spacing w:before="60" w:after="60" w:line="264" w:lineRule="auto"/>
              <w:ind w:left="40"/>
              <w:rPr>
                <w:color w:val="000000"/>
                <w:sz w:val="26"/>
                <w:szCs w:val="28"/>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Công suất không quá 1 kW:</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8501.52.11</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Dùng cho các mặt hàng thuộc nhóm 84.15, 84.18, 84.50, 85.09 hoặc 85.16</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8501.52.19</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Công suất trên 1 kW nhưng không quá 37,5 kW:</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8501.52.21</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Dùng cho các mặt hàng thuộc nhóm 84.15, 84.18, 84.50, 85.09 hoặc 85.16</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8501.52.29</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Công suất trên 37,5 kW nhưng không quá 75 kW:</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8501.52.31</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Dùng cho các mặt hàng thuộc nhóm 84.15, 84.18, 84.50, 85.09 hoặc 85.16</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8501.52.39</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widowControl w:val="0"/>
              <w:spacing w:before="60" w:after="60" w:line="264" w:lineRule="auto"/>
              <w:rPr>
                <w:color w:val="000000"/>
                <w:sz w:val="26"/>
                <w:szCs w:val="28"/>
              </w:rPr>
            </w:pPr>
            <w:r w:rsidRPr="00152024">
              <w:rPr>
                <w:color w:val="000000"/>
                <w:sz w:val="26"/>
                <w:szCs w:val="28"/>
              </w:rPr>
              <w:t>8501.53.00</w:t>
            </w:r>
          </w:p>
        </w:tc>
        <w:tc>
          <w:tcPr>
            <w:tcW w:w="5339"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 xml:space="preserve">- - </w:t>
            </w:r>
            <w:r w:rsidRPr="00152024">
              <w:rPr>
                <w:color w:val="000000"/>
                <w:sz w:val="26"/>
                <w:szCs w:val="28"/>
                <w:lang w:val="vi-VN"/>
              </w:rPr>
              <w:t>Công suất trên 75 kW</w:t>
            </w:r>
          </w:p>
        </w:tc>
        <w:tc>
          <w:tcPr>
            <w:tcW w:w="3855" w:type="dxa"/>
            <w:vMerge/>
            <w:vAlign w:val="center"/>
          </w:tcPr>
          <w:p w:rsidR="00C33D8A" w:rsidRPr="00152024" w:rsidRDefault="00C33D8A" w:rsidP="002D4794">
            <w:pPr>
              <w:widowControl w:val="0"/>
              <w:spacing w:before="60" w:after="60" w:line="264" w:lineRule="auto"/>
              <w:ind w:hanging="24"/>
              <w:rPr>
                <w:color w:val="000000"/>
                <w:sz w:val="26"/>
                <w:szCs w:val="28"/>
              </w:rPr>
            </w:pPr>
          </w:p>
        </w:tc>
        <w:tc>
          <w:tcPr>
            <w:tcW w:w="2808" w:type="dxa"/>
            <w:vMerge/>
            <w:vAlign w:val="center"/>
          </w:tcPr>
          <w:p w:rsidR="00C33D8A" w:rsidRPr="00152024" w:rsidRDefault="00C33D8A" w:rsidP="002D4794">
            <w:pPr>
              <w:widowControl w:val="0"/>
              <w:spacing w:before="60" w:after="60" w:line="264" w:lineRule="auto"/>
              <w:ind w:hanging="24"/>
              <w:rPr>
                <w:color w:val="000000"/>
                <w:sz w:val="26"/>
                <w:szCs w:val="28"/>
              </w:rPr>
            </w:pPr>
          </w:p>
        </w:tc>
      </w:tr>
      <w:tr w:rsidR="00C33D8A" w:rsidRPr="00152024" w:rsidTr="0070142F">
        <w:tc>
          <w:tcPr>
            <w:tcW w:w="0" w:type="auto"/>
            <w:vAlign w:val="center"/>
          </w:tcPr>
          <w:p w:rsidR="00C33D8A" w:rsidRPr="00152024" w:rsidRDefault="00C33D8A" w:rsidP="002D4794">
            <w:pPr>
              <w:spacing w:before="60" w:after="60" w:line="264" w:lineRule="auto"/>
              <w:rPr>
                <w:color w:val="000000"/>
                <w:sz w:val="26"/>
                <w:szCs w:val="28"/>
              </w:rPr>
            </w:pPr>
            <w:r w:rsidRPr="00152024">
              <w:rPr>
                <w:color w:val="000000"/>
                <w:sz w:val="26"/>
                <w:szCs w:val="28"/>
              </w:rPr>
              <w:t>8402.11.20</w:t>
            </w:r>
          </w:p>
        </w:tc>
        <w:tc>
          <w:tcPr>
            <w:tcW w:w="5339" w:type="dxa"/>
            <w:vAlign w:val="center"/>
          </w:tcPr>
          <w:p w:rsidR="00C33D8A" w:rsidRPr="00152024" w:rsidRDefault="00C33D8A" w:rsidP="002D4794">
            <w:pPr>
              <w:spacing w:before="60" w:after="60" w:line="264" w:lineRule="auto"/>
              <w:ind w:hanging="24"/>
              <w:rPr>
                <w:color w:val="000000"/>
                <w:sz w:val="26"/>
                <w:szCs w:val="28"/>
              </w:rPr>
            </w:pPr>
            <w:r w:rsidRPr="00152024">
              <w:rPr>
                <w:color w:val="000000"/>
                <w:sz w:val="26"/>
                <w:szCs w:val="28"/>
              </w:rPr>
              <w:t>- - - Không hoạt động bằng điện</w:t>
            </w:r>
          </w:p>
        </w:tc>
        <w:tc>
          <w:tcPr>
            <w:tcW w:w="3855" w:type="dxa"/>
            <w:vMerge w:val="restart"/>
            <w:vAlign w:val="center"/>
          </w:tcPr>
          <w:p w:rsidR="00C33D8A" w:rsidRPr="00152024" w:rsidRDefault="00C33D8A" w:rsidP="002D4794">
            <w:pPr>
              <w:spacing w:before="60" w:after="60" w:line="264" w:lineRule="auto"/>
              <w:ind w:hanging="24"/>
              <w:rPr>
                <w:color w:val="000000"/>
                <w:sz w:val="26"/>
                <w:szCs w:val="28"/>
              </w:rPr>
            </w:pPr>
            <w:r w:rsidRPr="00152024">
              <w:rPr>
                <w:color w:val="000000"/>
                <w:sz w:val="26"/>
                <w:szCs w:val="28"/>
              </w:rPr>
              <w:t>Nồi hơi</w:t>
            </w:r>
          </w:p>
        </w:tc>
        <w:tc>
          <w:tcPr>
            <w:tcW w:w="2808" w:type="dxa"/>
            <w:vMerge/>
            <w:vAlign w:val="center"/>
          </w:tcPr>
          <w:p w:rsidR="00C33D8A" w:rsidRPr="00152024" w:rsidRDefault="00C33D8A" w:rsidP="002D4794">
            <w:pPr>
              <w:spacing w:before="60" w:after="60" w:line="264" w:lineRule="auto"/>
              <w:ind w:hanging="24"/>
              <w:rPr>
                <w:color w:val="000000"/>
                <w:sz w:val="26"/>
                <w:szCs w:val="28"/>
              </w:rPr>
            </w:pPr>
          </w:p>
        </w:tc>
      </w:tr>
      <w:tr w:rsidR="00C33D8A" w:rsidRPr="00152024" w:rsidTr="0070142F">
        <w:tc>
          <w:tcPr>
            <w:tcW w:w="0" w:type="auto"/>
            <w:vAlign w:val="center"/>
          </w:tcPr>
          <w:p w:rsidR="00C33D8A" w:rsidRPr="00152024" w:rsidRDefault="00C33D8A" w:rsidP="002D4794">
            <w:pPr>
              <w:spacing w:before="60" w:after="60" w:line="264" w:lineRule="auto"/>
              <w:rPr>
                <w:color w:val="000000"/>
                <w:sz w:val="26"/>
                <w:szCs w:val="28"/>
              </w:rPr>
            </w:pPr>
            <w:r w:rsidRPr="00152024">
              <w:rPr>
                <w:color w:val="000000"/>
                <w:sz w:val="26"/>
                <w:szCs w:val="28"/>
              </w:rPr>
              <w:t>8402.12.21</w:t>
            </w:r>
          </w:p>
        </w:tc>
        <w:tc>
          <w:tcPr>
            <w:tcW w:w="5339" w:type="dxa"/>
            <w:vAlign w:val="center"/>
          </w:tcPr>
          <w:p w:rsidR="00C33D8A" w:rsidRPr="00152024" w:rsidRDefault="00C33D8A" w:rsidP="002D4794">
            <w:pPr>
              <w:spacing w:before="60" w:after="60" w:line="264" w:lineRule="auto"/>
              <w:ind w:hanging="24"/>
              <w:rPr>
                <w:color w:val="000000"/>
                <w:sz w:val="26"/>
                <w:szCs w:val="28"/>
              </w:rPr>
            </w:pPr>
            <w:r w:rsidRPr="00152024">
              <w:rPr>
                <w:color w:val="000000"/>
                <w:sz w:val="26"/>
                <w:szCs w:val="28"/>
              </w:rPr>
              <w:t>- - - - Nồi hơi với công suất hơi nước trên 15 tấn/giờ</w:t>
            </w:r>
          </w:p>
        </w:tc>
        <w:tc>
          <w:tcPr>
            <w:tcW w:w="3855" w:type="dxa"/>
            <w:vMerge/>
            <w:vAlign w:val="center"/>
          </w:tcPr>
          <w:p w:rsidR="00C33D8A" w:rsidRPr="00152024" w:rsidRDefault="00C33D8A" w:rsidP="002D4794">
            <w:pPr>
              <w:spacing w:before="60" w:after="60" w:line="264" w:lineRule="auto"/>
              <w:ind w:hanging="24"/>
              <w:rPr>
                <w:color w:val="000000"/>
                <w:sz w:val="26"/>
                <w:szCs w:val="28"/>
              </w:rPr>
            </w:pPr>
          </w:p>
        </w:tc>
        <w:tc>
          <w:tcPr>
            <w:tcW w:w="2808" w:type="dxa"/>
            <w:vMerge/>
            <w:vAlign w:val="center"/>
          </w:tcPr>
          <w:p w:rsidR="00C33D8A" w:rsidRPr="00152024" w:rsidRDefault="00C33D8A" w:rsidP="002D4794">
            <w:pPr>
              <w:spacing w:before="60" w:after="60" w:line="264" w:lineRule="auto"/>
              <w:ind w:hanging="24"/>
              <w:rPr>
                <w:color w:val="000000"/>
                <w:sz w:val="26"/>
                <w:szCs w:val="28"/>
              </w:rPr>
            </w:pPr>
          </w:p>
        </w:tc>
      </w:tr>
      <w:tr w:rsidR="00C33D8A" w:rsidRPr="00152024" w:rsidTr="0070142F">
        <w:tc>
          <w:tcPr>
            <w:tcW w:w="0" w:type="auto"/>
            <w:vAlign w:val="center"/>
          </w:tcPr>
          <w:p w:rsidR="00C33D8A" w:rsidRPr="00152024" w:rsidRDefault="00C33D8A" w:rsidP="002D4794">
            <w:pPr>
              <w:spacing w:before="60" w:after="60" w:line="264" w:lineRule="auto"/>
              <w:rPr>
                <w:color w:val="000000"/>
                <w:sz w:val="26"/>
                <w:szCs w:val="28"/>
              </w:rPr>
            </w:pPr>
            <w:r w:rsidRPr="00152024">
              <w:rPr>
                <w:color w:val="000000"/>
                <w:sz w:val="26"/>
                <w:szCs w:val="28"/>
              </w:rPr>
              <w:t>8402.12.29</w:t>
            </w:r>
          </w:p>
        </w:tc>
        <w:tc>
          <w:tcPr>
            <w:tcW w:w="5339" w:type="dxa"/>
            <w:vAlign w:val="center"/>
          </w:tcPr>
          <w:p w:rsidR="00C33D8A" w:rsidRPr="00152024" w:rsidRDefault="00C33D8A" w:rsidP="002D4794">
            <w:pPr>
              <w:spacing w:before="60" w:after="60" w:line="264" w:lineRule="auto"/>
              <w:ind w:hanging="24"/>
              <w:rPr>
                <w:color w:val="000000"/>
                <w:sz w:val="26"/>
                <w:szCs w:val="28"/>
              </w:rPr>
            </w:pPr>
            <w:r w:rsidRPr="00152024">
              <w:rPr>
                <w:color w:val="000000"/>
                <w:sz w:val="26"/>
                <w:szCs w:val="28"/>
              </w:rPr>
              <w:t>- - - - Loại khác</w:t>
            </w:r>
          </w:p>
        </w:tc>
        <w:tc>
          <w:tcPr>
            <w:tcW w:w="3855" w:type="dxa"/>
            <w:vMerge/>
            <w:vAlign w:val="center"/>
          </w:tcPr>
          <w:p w:rsidR="00C33D8A" w:rsidRPr="00152024" w:rsidRDefault="00C33D8A" w:rsidP="002D4794">
            <w:pPr>
              <w:spacing w:before="60" w:after="60" w:line="264" w:lineRule="auto"/>
              <w:ind w:hanging="24"/>
              <w:rPr>
                <w:color w:val="000000"/>
                <w:sz w:val="26"/>
                <w:szCs w:val="28"/>
              </w:rPr>
            </w:pPr>
          </w:p>
        </w:tc>
        <w:tc>
          <w:tcPr>
            <w:tcW w:w="2808" w:type="dxa"/>
            <w:vMerge/>
            <w:vAlign w:val="center"/>
          </w:tcPr>
          <w:p w:rsidR="00C33D8A" w:rsidRPr="00152024" w:rsidRDefault="00C33D8A" w:rsidP="002D4794">
            <w:pPr>
              <w:spacing w:before="60" w:after="60" w:line="264" w:lineRule="auto"/>
              <w:ind w:hanging="24"/>
              <w:rPr>
                <w:color w:val="000000"/>
                <w:sz w:val="26"/>
                <w:szCs w:val="28"/>
              </w:rPr>
            </w:pPr>
          </w:p>
        </w:tc>
      </w:tr>
      <w:tr w:rsidR="00C33D8A" w:rsidRPr="00152024" w:rsidTr="0070142F">
        <w:tc>
          <w:tcPr>
            <w:tcW w:w="0" w:type="auto"/>
            <w:vAlign w:val="center"/>
          </w:tcPr>
          <w:p w:rsidR="00C33D8A" w:rsidRPr="00152024" w:rsidRDefault="00C33D8A" w:rsidP="002D4794">
            <w:pPr>
              <w:spacing w:before="60" w:after="60" w:line="264" w:lineRule="auto"/>
              <w:rPr>
                <w:color w:val="000000"/>
                <w:sz w:val="26"/>
                <w:szCs w:val="28"/>
              </w:rPr>
            </w:pPr>
            <w:r w:rsidRPr="00152024">
              <w:rPr>
                <w:color w:val="000000"/>
                <w:sz w:val="26"/>
                <w:szCs w:val="28"/>
              </w:rPr>
              <w:t>8402.19.21</w:t>
            </w:r>
          </w:p>
        </w:tc>
        <w:tc>
          <w:tcPr>
            <w:tcW w:w="5339" w:type="dxa"/>
            <w:vAlign w:val="center"/>
          </w:tcPr>
          <w:p w:rsidR="00C33D8A" w:rsidRPr="00152024" w:rsidRDefault="00C33D8A" w:rsidP="002D4794">
            <w:pPr>
              <w:spacing w:before="60" w:after="60" w:line="264" w:lineRule="auto"/>
              <w:ind w:hanging="24"/>
              <w:rPr>
                <w:color w:val="000000"/>
                <w:sz w:val="26"/>
                <w:szCs w:val="28"/>
              </w:rPr>
            </w:pPr>
            <w:r w:rsidRPr="00152024">
              <w:rPr>
                <w:color w:val="000000"/>
                <w:sz w:val="26"/>
                <w:szCs w:val="28"/>
              </w:rPr>
              <w:t>- - - - Nồi hơi với công suất hơi nước trên 15 tấn/giờ</w:t>
            </w:r>
          </w:p>
        </w:tc>
        <w:tc>
          <w:tcPr>
            <w:tcW w:w="3855" w:type="dxa"/>
            <w:vMerge/>
            <w:vAlign w:val="center"/>
          </w:tcPr>
          <w:p w:rsidR="00C33D8A" w:rsidRPr="00152024" w:rsidRDefault="00C33D8A" w:rsidP="002D4794">
            <w:pPr>
              <w:spacing w:before="60" w:after="60" w:line="264" w:lineRule="auto"/>
              <w:ind w:hanging="24"/>
              <w:rPr>
                <w:color w:val="000000"/>
                <w:sz w:val="26"/>
                <w:szCs w:val="28"/>
              </w:rPr>
            </w:pPr>
          </w:p>
        </w:tc>
        <w:tc>
          <w:tcPr>
            <w:tcW w:w="2808" w:type="dxa"/>
            <w:vMerge/>
            <w:vAlign w:val="center"/>
          </w:tcPr>
          <w:p w:rsidR="00C33D8A" w:rsidRPr="00152024" w:rsidRDefault="00C33D8A" w:rsidP="002D4794">
            <w:pPr>
              <w:spacing w:before="60" w:after="60" w:line="264" w:lineRule="auto"/>
              <w:ind w:hanging="24"/>
              <w:rPr>
                <w:color w:val="000000"/>
                <w:sz w:val="26"/>
                <w:szCs w:val="28"/>
              </w:rPr>
            </w:pPr>
          </w:p>
        </w:tc>
      </w:tr>
      <w:tr w:rsidR="00C33D8A" w:rsidRPr="00152024" w:rsidTr="0070142F">
        <w:tc>
          <w:tcPr>
            <w:tcW w:w="0" w:type="auto"/>
            <w:vAlign w:val="center"/>
          </w:tcPr>
          <w:p w:rsidR="00C33D8A" w:rsidRPr="00152024" w:rsidRDefault="00C33D8A" w:rsidP="002D4794">
            <w:pPr>
              <w:spacing w:before="60" w:after="60" w:line="264" w:lineRule="auto"/>
              <w:rPr>
                <w:color w:val="000000"/>
                <w:sz w:val="26"/>
                <w:szCs w:val="28"/>
              </w:rPr>
            </w:pPr>
            <w:r w:rsidRPr="00152024">
              <w:rPr>
                <w:color w:val="000000"/>
                <w:sz w:val="26"/>
                <w:szCs w:val="28"/>
              </w:rPr>
              <w:t>8402.19.29</w:t>
            </w:r>
          </w:p>
        </w:tc>
        <w:tc>
          <w:tcPr>
            <w:tcW w:w="5339"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 - - - Loại khác</w:t>
            </w:r>
          </w:p>
        </w:tc>
        <w:tc>
          <w:tcPr>
            <w:tcW w:w="3855" w:type="dxa"/>
            <w:vMerge/>
            <w:vAlign w:val="center"/>
          </w:tcPr>
          <w:p w:rsidR="00C33D8A" w:rsidRPr="00152024" w:rsidRDefault="00C33D8A" w:rsidP="002D4794">
            <w:pPr>
              <w:widowControl w:val="0"/>
              <w:spacing w:before="60" w:after="60" w:line="264" w:lineRule="auto"/>
              <w:ind w:hanging="24"/>
              <w:rPr>
                <w:color w:val="000000"/>
                <w:sz w:val="26"/>
                <w:szCs w:val="28"/>
              </w:rPr>
            </w:pPr>
          </w:p>
        </w:tc>
        <w:tc>
          <w:tcPr>
            <w:tcW w:w="2808" w:type="dxa"/>
            <w:vMerge/>
            <w:vAlign w:val="center"/>
          </w:tcPr>
          <w:p w:rsidR="00C33D8A" w:rsidRPr="00152024" w:rsidRDefault="00C33D8A" w:rsidP="002D4794">
            <w:pPr>
              <w:widowControl w:val="0"/>
              <w:spacing w:before="60" w:after="60" w:line="264" w:lineRule="auto"/>
              <w:ind w:hanging="24"/>
              <w:rPr>
                <w:color w:val="000000"/>
                <w:sz w:val="26"/>
                <w:szCs w:val="28"/>
              </w:rPr>
            </w:pPr>
          </w:p>
        </w:tc>
      </w:tr>
      <w:tr w:rsidR="00C33D8A" w:rsidRPr="00152024" w:rsidTr="0070142F">
        <w:tc>
          <w:tcPr>
            <w:tcW w:w="0" w:type="auto"/>
            <w:vAlign w:val="center"/>
          </w:tcPr>
          <w:p w:rsidR="00C33D8A" w:rsidRPr="00152024" w:rsidRDefault="00C33D8A" w:rsidP="002D4794">
            <w:pPr>
              <w:spacing w:before="60" w:after="60" w:line="264" w:lineRule="auto"/>
              <w:rPr>
                <w:color w:val="000000"/>
                <w:sz w:val="26"/>
                <w:szCs w:val="28"/>
              </w:rPr>
            </w:pPr>
            <w:r w:rsidRPr="00152024">
              <w:rPr>
                <w:color w:val="000000"/>
                <w:sz w:val="26"/>
                <w:szCs w:val="28"/>
              </w:rPr>
              <w:t>8402.20.20</w:t>
            </w:r>
          </w:p>
        </w:tc>
        <w:tc>
          <w:tcPr>
            <w:tcW w:w="5339"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 - Không hoạt động bằng điện</w:t>
            </w:r>
          </w:p>
        </w:tc>
        <w:tc>
          <w:tcPr>
            <w:tcW w:w="3855" w:type="dxa"/>
            <w:vMerge/>
            <w:vAlign w:val="center"/>
          </w:tcPr>
          <w:p w:rsidR="00C33D8A" w:rsidRPr="00152024" w:rsidRDefault="00C33D8A" w:rsidP="002D4794">
            <w:pPr>
              <w:widowControl w:val="0"/>
              <w:spacing w:before="60" w:after="60" w:line="264" w:lineRule="auto"/>
              <w:ind w:hanging="24"/>
              <w:rPr>
                <w:color w:val="000000"/>
                <w:sz w:val="26"/>
                <w:szCs w:val="28"/>
              </w:rPr>
            </w:pPr>
          </w:p>
        </w:tc>
        <w:tc>
          <w:tcPr>
            <w:tcW w:w="2808" w:type="dxa"/>
            <w:vMerge/>
            <w:vAlign w:val="center"/>
          </w:tcPr>
          <w:p w:rsidR="00C33D8A" w:rsidRPr="00152024" w:rsidRDefault="00C33D8A" w:rsidP="002D4794">
            <w:pPr>
              <w:widowControl w:val="0"/>
              <w:spacing w:before="60" w:after="60" w:line="264" w:lineRule="auto"/>
              <w:ind w:hanging="24"/>
              <w:rPr>
                <w:color w:val="000000"/>
                <w:sz w:val="26"/>
                <w:szCs w:val="28"/>
              </w:rPr>
            </w:pPr>
          </w:p>
        </w:tc>
      </w:tr>
      <w:tr w:rsidR="00C33D8A" w:rsidRPr="00152024" w:rsidTr="0070142F">
        <w:tc>
          <w:tcPr>
            <w:tcW w:w="0" w:type="auto"/>
            <w:vAlign w:val="center"/>
          </w:tcPr>
          <w:p w:rsidR="00C33D8A" w:rsidRPr="00152024" w:rsidRDefault="00C33D8A" w:rsidP="002D4794">
            <w:pPr>
              <w:spacing w:before="60" w:after="60" w:line="264" w:lineRule="auto"/>
              <w:rPr>
                <w:color w:val="000000"/>
                <w:sz w:val="26"/>
                <w:szCs w:val="28"/>
              </w:rPr>
            </w:pPr>
            <w:r w:rsidRPr="00152024">
              <w:rPr>
                <w:color w:val="000000"/>
                <w:sz w:val="26"/>
                <w:szCs w:val="28"/>
              </w:rPr>
              <w:t xml:space="preserve">8504.21 </w:t>
            </w:r>
          </w:p>
        </w:tc>
        <w:tc>
          <w:tcPr>
            <w:tcW w:w="5339"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 - Có Công suất không quá 650kVA</w:t>
            </w:r>
          </w:p>
        </w:tc>
        <w:tc>
          <w:tcPr>
            <w:tcW w:w="3855" w:type="dxa"/>
            <w:vMerge w:val="restart"/>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Máy biến áp</w:t>
            </w:r>
          </w:p>
        </w:tc>
        <w:tc>
          <w:tcPr>
            <w:tcW w:w="2808" w:type="dxa"/>
            <w:vMerge/>
            <w:vAlign w:val="center"/>
          </w:tcPr>
          <w:p w:rsidR="00C33D8A" w:rsidRPr="00152024" w:rsidRDefault="00C33D8A" w:rsidP="002D4794">
            <w:pPr>
              <w:widowControl w:val="0"/>
              <w:spacing w:before="60" w:after="60" w:line="264" w:lineRule="auto"/>
              <w:rPr>
                <w:color w:val="000000"/>
                <w:sz w:val="26"/>
                <w:szCs w:val="28"/>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8504.21.19</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r w:rsidRPr="00152024">
              <w:rPr>
                <w:sz w:val="26"/>
                <w:szCs w:val="28"/>
                <w:vertAlign w:val="superscript"/>
                <w:lang w:val="vi-VN"/>
              </w:rPr>
              <w:t xml:space="preserve"> </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8504.21.92</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xml:space="preserve">- - - - Có công suất danh định trên 10 kVA và đầu điện áp cao từ 110kV trở lên </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8504.21.93</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xml:space="preserve">- - - - Có công suất danh định trên 10 kVA và đầu điện áp cao từ 66 kV trở lên, nhưng dưới 110 kV </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lastRenderedPageBreak/>
              <w:t>8504.21.99</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spacing w:before="60" w:after="60" w:line="264" w:lineRule="auto"/>
              <w:rPr>
                <w:color w:val="000000"/>
                <w:sz w:val="26"/>
                <w:szCs w:val="28"/>
              </w:rPr>
            </w:pPr>
            <w:r w:rsidRPr="00152024">
              <w:rPr>
                <w:color w:val="000000"/>
                <w:sz w:val="26"/>
                <w:szCs w:val="28"/>
              </w:rPr>
              <w:t xml:space="preserve">8504.22 </w:t>
            </w:r>
          </w:p>
        </w:tc>
        <w:tc>
          <w:tcPr>
            <w:tcW w:w="5339" w:type="dxa"/>
            <w:vAlign w:val="center"/>
          </w:tcPr>
          <w:p w:rsidR="00C33D8A" w:rsidRPr="00152024" w:rsidRDefault="00C33D8A" w:rsidP="002D4794">
            <w:pPr>
              <w:widowControl w:val="0"/>
              <w:spacing w:before="60" w:after="60" w:line="264" w:lineRule="auto"/>
              <w:ind w:hanging="24"/>
              <w:rPr>
                <w:color w:val="000000"/>
                <w:sz w:val="26"/>
                <w:szCs w:val="28"/>
              </w:rPr>
            </w:pPr>
            <w:r w:rsidRPr="00152024">
              <w:rPr>
                <w:color w:val="000000"/>
                <w:sz w:val="26"/>
                <w:szCs w:val="28"/>
              </w:rPr>
              <w:t>- - Công suất trên 650kVA nhỏ hơn 10.000kVA</w:t>
            </w:r>
          </w:p>
        </w:tc>
        <w:tc>
          <w:tcPr>
            <w:tcW w:w="3855" w:type="dxa"/>
            <w:vMerge/>
            <w:vAlign w:val="center"/>
          </w:tcPr>
          <w:p w:rsidR="00C33D8A" w:rsidRPr="00152024" w:rsidRDefault="00C33D8A" w:rsidP="002D4794">
            <w:pPr>
              <w:widowControl w:val="0"/>
              <w:spacing w:before="60" w:after="60" w:line="264" w:lineRule="auto"/>
              <w:ind w:hanging="24"/>
              <w:rPr>
                <w:color w:val="000000"/>
                <w:sz w:val="26"/>
                <w:szCs w:val="28"/>
              </w:rPr>
            </w:pPr>
          </w:p>
        </w:tc>
        <w:tc>
          <w:tcPr>
            <w:tcW w:w="2808" w:type="dxa"/>
            <w:vMerge/>
            <w:vAlign w:val="center"/>
          </w:tcPr>
          <w:p w:rsidR="00C33D8A" w:rsidRPr="00152024" w:rsidRDefault="00C33D8A" w:rsidP="002D4794">
            <w:pPr>
              <w:widowControl w:val="0"/>
              <w:spacing w:before="60" w:after="60" w:line="264" w:lineRule="auto"/>
              <w:ind w:hanging="24"/>
              <w:jc w:val="center"/>
              <w:rPr>
                <w:color w:val="000000"/>
                <w:sz w:val="26"/>
                <w:szCs w:val="28"/>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Máy ổn áp từng nấc (biến áp tự ngẫu):</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8504.22.11</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Đầu điện áp cao từ 66 kV trở lên</w:t>
            </w:r>
            <w:r w:rsidRPr="00152024">
              <w:rPr>
                <w:sz w:val="26"/>
                <w:szCs w:val="28"/>
                <w:vertAlign w:val="superscript"/>
                <w:lang w:val="vi-VN"/>
              </w:rPr>
              <w:t xml:space="preserve"> </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8504.22.19</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r w:rsidRPr="00152024">
              <w:rPr>
                <w:sz w:val="26"/>
                <w:szCs w:val="28"/>
                <w:vertAlign w:val="superscript"/>
                <w:lang w:val="vi-VN"/>
              </w:rPr>
              <w:t xml:space="preserve"> </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8504.22.92</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Đầu điện áp cao từ 110kV trở lên</w:t>
            </w:r>
            <w:r w:rsidRPr="00152024">
              <w:rPr>
                <w:sz w:val="26"/>
                <w:szCs w:val="28"/>
                <w:vertAlign w:val="superscript"/>
                <w:lang w:val="vi-VN"/>
              </w:rPr>
              <w:t xml:space="preserve"> </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8504.22.93</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Đầu điện áp cao từ 66kV trở lên, nhưng dưới 110kV</w:t>
            </w:r>
            <w:r w:rsidRPr="00152024">
              <w:rPr>
                <w:sz w:val="26"/>
                <w:szCs w:val="28"/>
                <w:vertAlign w:val="superscript"/>
                <w:lang w:val="vi-VN"/>
              </w:rPr>
              <w:t xml:space="preserve"> </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r w:rsidR="00C33D8A" w:rsidRPr="00152024" w:rsidTr="0070142F">
        <w:tc>
          <w:tcPr>
            <w:tcW w:w="0" w:type="auto"/>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8504.22.99</w:t>
            </w:r>
          </w:p>
        </w:tc>
        <w:tc>
          <w:tcPr>
            <w:tcW w:w="5339" w:type="dxa"/>
            <w:vAlign w:val="center"/>
          </w:tcPr>
          <w:p w:rsidR="00C33D8A" w:rsidRPr="00152024" w:rsidRDefault="00C33D8A"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3855"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c>
          <w:tcPr>
            <w:tcW w:w="2808" w:type="dxa"/>
            <w:vMerge/>
            <w:vAlign w:val="center"/>
          </w:tcPr>
          <w:p w:rsidR="00C33D8A" w:rsidRPr="00152024" w:rsidRDefault="00C33D8A" w:rsidP="002D4794">
            <w:pPr>
              <w:autoSpaceDE w:val="0"/>
              <w:autoSpaceDN w:val="0"/>
              <w:adjustRightInd w:val="0"/>
              <w:spacing w:before="60" w:after="60" w:line="264" w:lineRule="auto"/>
              <w:rPr>
                <w:sz w:val="26"/>
                <w:szCs w:val="28"/>
                <w:lang w:val="vi-VN"/>
              </w:rPr>
            </w:pPr>
          </w:p>
        </w:tc>
      </w:tr>
    </w:tbl>
    <w:p w:rsidR="00891C3D" w:rsidRPr="00091C48" w:rsidRDefault="00891C3D" w:rsidP="00D2118E">
      <w:pPr>
        <w:rPr>
          <w:lang w:val="es-ES"/>
        </w:rPr>
      </w:pPr>
    </w:p>
    <w:sectPr w:rsidR="00891C3D" w:rsidRPr="00091C48" w:rsidSect="00F77651">
      <w:pgSz w:w="16840" w:h="11907" w:orient="landscape" w:code="9"/>
      <w:pgMar w:top="1701" w:right="1140" w:bottom="1140" w:left="1140" w:header="431" w:footer="43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75A" w:rsidRDefault="00E2775A">
      <w:r>
        <w:separator/>
      </w:r>
    </w:p>
  </w:endnote>
  <w:endnote w:type="continuationSeparator" w:id="0">
    <w:p w:rsidR="00E2775A" w:rsidRDefault="00E2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1579" w:rsidRDefault="00291579" w:rsidP="00584F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91579" w:rsidRDefault="002915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1579" w:rsidRDefault="00291579">
    <w:pPr>
      <w:pStyle w:val="Footer"/>
      <w:jc w:val="right"/>
    </w:pPr>
    <w:r>
      <w:fldChar w:fldCharType="begin"/>
    </w:r>
    <w:r>
      <w:instrText xml:space="preserve"> PAGE   \* MERGEFORMAT </w:instrText>
    </w:r>
    <w:r>
      <w:fldChar w:fldCharType="separate"/>
    </w:r>
    <w:r w:rsidR="00EB6BBB">
      <w:rPr>
        <w:noProof/>
      </w:rPr>
      <w:t>21</w:t>
    </w:r>
    <w:r>
      <w:fldChar w:fldCharType="end"/>
    </w:r>
  </w:p>
  <w:p w:rsidR="00291579" w:rsidRDefault="002915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75A" w:rsidRDefault="00E2775A">
      <w:r>
        <w:separator/>
      </w:r>
    </w:p>
  </w:footnote>
  <w:footnote w:type="continuationSeparator" w:id="0">
    <w:p w:rsidR="00E2775A" w:rsidRDefault="00E277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D2856"/>
    <w:multiLevelType w:val="hybridMultilevel"/>
    <w:tmpl w:val="DE4CA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145386"/>
    <w:multiLevelType w:val="hybridMultilevel"/>
    <w:tmpl w:val="535ECF1C"/>
    <w:lvl w:ilvl="0" w:tplc="2A6A6AA2">
      <w:start w:val="7213"/>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FF1873"/>
    <w:multiLevelType w:val="hybridMultilevel"/>
    <w:tmpl w:val="A29CD91C"/>
    <w:lvl w:ilvl="0" w:tplc="E93AF4CA">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DE1587"/>
    <w:multiLevelType w:val="hybridMultilevel"/>
    <w:tmpl w:val="30744094"/>
    <w:lvl w:ilvl="0" w:tplc="6C00C9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4C87987"/>
    <w:multiLevelType w:val="hybridMultilevel"/>
    <w:tmpl w:val="BBB81290"/>
    <w:lvl w:ilvl="0" w:tplc="EB3CF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3E7A55"/>
    <w:multiLevelType w:val="hybridMultilevel"/>
    <w:tmpl w:val="C37CFE6E"/>
    <w:lvl w:ilvl="0" w:tplc="04090001">
      <w:start w:val="1"/>
      <w:numFmt w:val="bullet"/>
      <w:lvlText w:val=""/>
      <w:lvlJc w:val="left"/>
      <w:pPr>
        <w:ind w:left="696" w:hanging="360"/>
      </w:pPr>
      <w:rPr>
        <w:rFonts w:ascii="Symbol" w:hAnsi="Symbol"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6">
    <w:nsid w:val="17694734"/>
    <w:multiLevelType w:val="hybridMultilevel"/>
    <w:tmpl w:val="095459B8"/>
    <w:lvl w:ilvl="0" w:tplc="B56EF476">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1A88047E"/>
    <w:multiLevelType w:val="hybridMultilevel"/>
    <w:tmpl w:val="DC181DBC"/>
    <w:lvl w:ilvl="0" w:tplc="1C346DF6">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9C82694"/>
    <w:multiLevelType w:val="multilevel"/>
    <w:tmpl w:val="38E8AF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2A2F0CE6"/>
    <w:multiLevelType w:val="hybridMultilevel"/>
    <w:tmpl w:val="67081E32"/>
    <w:lvl w:ilvl="0" w:tplc="24BA79D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5A7168"/>
    <w:multiLevelType w:val="hybridMultilevel"/>
    <w:tmpl w:val="F7A293CE"/>
    <w:lvl w:ilvl="0" w:tplc="7848C408">
      <w:start w:val="1"/>
      <w:numFmt w:val="decimal"/>
      <w:lvlText w:val="%1."/>
      <w:lvlJc w:val="left"/>
      <w:pPr>
        <w:ind w:left="1755" w:hanging="1035"/>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32424B3E"/>
    <w:multiLevelType w:val="hybridMultilevel"/>
    <w:tmpl w:val="53CC53AA"/>
    <w:lvl w:ilvl="0" w:tplc="FE2434AE">
      <w:start w:val="210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F80D16"/>
    <w:multiLevelType w:val="hybridMultilevel"/>
    <w:tmpl w:val="35207D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B15946"/>
    <w:multiLevelType w:val="hybridMultilevel"/>
    <w:tmpl w:val="11565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893CCD"/>
    <w:multiLevelType w:val="hybridMultilevel"/>
    <w:tmpl w:val="C322904A"/>
    <w:lvl w:ilvl="0" w:tplc="A8D815F6">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5">
    <w:nsid w:val="48B80599"/>
    <w:multiLevelType w:val="hybridMultilevel"/>
    <w:tmpl w:val="BFB89A68"/>
    <w:lvl w:ilvl="0" w:tplc="80D85C20">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nsid w:val="4AA55466"/>
    <w:multiLevelType w:val="hybridMultilevel"/>
    <w:tmpl w:val="666EE710"/>
    <w:lvl w:ilvl="0" w:tplc="042A000F">
      <w:start w:val="1"/>
      <w:numFmt w:val="decimal"/>
      <w:lvlText w:val="%1."/>
      <w:lvlJc w:val="left"/>
      <w:pPr>
        <w:ind w:left="3763" w:hanging="360"/>
      </w:pPr>
      <w:rPr>
        <w:rFonts w:hint="default"/>
      </w:rPr>
    </w:lvl>
    <w:lvl w:ilvl="1" w:tplc="042A0019" w:tentative="1">
      <w:start w:val="1"/>
      <w:numFmt w:val="lowerLetter"/>
      <w:lvlText w:val="%2."/>
      <w:lvlJc w:val="left"/>
      <w:pPr>
        <w:ind w:left="4483" w:hanging="360"/>
      </w:pPr>
    </w:lvl>
    <w:lvl w:ilvl="2" w:tplc="042A001B" w:tentative="1">
      <w:start w:val="1"/>
      <w:numFmt w:val="lowerRoman"/>
      <w:lvlText w:val="%3."/>
      <w:lvlJc w:val="right"/>
      <w:pPr>
        <w:ind w:left="5203" w:hanging="180"/>
      </w:pPr>
    </w:lvl>
    <w:lvl w:ilvl="3" w:tplc="042A000F" w:tentative="1">
      <w:start w:val="1"/>
      <w:numFmt w:val="decimal"/>
      <w:lvlText w:val="%4."/>
      <w:lvlJc w:val="left"/>
      <w:pPr>
        <w:ind w:left="5923" w:hanging="360"/>
      </w:pPr>
    </w:lvl>
    <w:lvl w:ilvl="4" w:tplc="042A0019" w:tentative="1">
      <w:start w:val="1"/>
      <w:numFmt w:val="lowerLetter"/>
      <w:lvlText w:val="%5."/>
      <w:lvlJc w:val="left"/>
      <w:pPr>
        <w:ind w:left="6643" w:hanging="360"/>
      </w:pPr>
    </w:lvl>
    <w:lvl w:ilvl="5" w:tplc="042A001B" w:tentative="1">
      <w:start w:val="1"/>
      <w:numFmt w:val="lowerRoman"/>
      <w:lvlText w:val="%6."/>
      <w:lvlJc w:val="right"/>
      <w:pPr>
        <w:ind w:left="7363" w:hanging="180"/>
      </w:pPr>
    </w:lvl>
    <w:lvl w:ilvl="6" w:tplc="042A000F" w:tentative="1">
      <w:start w:val="1"/>
      <w:numFmt w:val="decimal"/>
      <w:lvlText w:val="%7."/>
      <w:lvlJc w:val="left"/>
      <w:pPr>
        <w:ind w:left="8083" w:hanging="360"/>
      </w:pPr>
    </w:lvl>
    <w:lvl w:ilvl="7" w:tplc="042A0019" w:tentative="1">
      <w:start w:val="1"/>
      <w:numFmt w:val="lowerLetter"/>
      <w:lvlText w:val="%8."/>
      <w:lvlJc w:val="left"/>
      <w:pPr>
        <w:ind w:left="8803" w:hanging="360"/>
      </w:pPr>
    </w:lvl>
    <w:lvl w:ilvl="8" w:tplc="042A001B" w:tentative="1">
      <w:start w:val="1"/>
      <w:numFmt w:val="lowerRoman"/>
      <w:lvlText w:val="%9."/>
      <w:lvlJc w:val="right"/>
      <w:pPr>
        <w:ind w:left="9523" w:hanging="180"/>
      </w:pPr>
    </w:lvl>
  </w:abstractNum>
  <w:abstractNum w:abstractNumId="17">
    <w:nsid w:val="4D6C7FE6"/>
    <w:multiLevelType w:val="hybridMultilevel"/>
    <w:tmpl w:val="414ED74A"/>
    <w:lvl w:ilvl="0" w:tplc="6412962A">
      <w:numFmt w:val="bullet"/>
      <w:lvlText w:val="-"/>
      <w:lvlJc w:val="left"/>
      <w:pPr>
        <w:ind w:left="720" w:hanging="360"/>
      </w:pPr>
      <w:rPr>
        <w:rFonts w:ascii="Times New Roman" w:hAnsi="Times New Roman" w:hint="default"/>
        <w:spacing w:val="0"/>
        <w:position w:val="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B424EC"/>
    <w:multiLevelType w:val="hybridMultilevel"/>
    <w:tmpl w:val="9DD2F47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591A0A39"/>
    <w:multiLevelType w:val="hybridMultilevel"/>
    <w:tmpl w:val="A19A033E"/>
    <w:lvl w:ilvl="0" w:tplc="831AEF0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23C75F5"/>
    <w:multiLevelType w:val="hybridMultilevel"/>
    <w:tmpl w:val="C0CCD236"/>
    <w:lvl w:ilvl="0" w:tplc="AA32CF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66451EC"/>
    <w:multiLevelType w:val="hybridMultilevel"/>
    <w:tmpl w:val="E63E7B18"/>
    <w:lvl w:ilvl="0" w:tplc="D9927048">
      <w:start w:val="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2">
    <w:nsid w:val="67296CE5"/>
    <w:multiLevelType w:val="hybridMultilevel"/>
    <w:tmpl w:val="B504E6F6"/>
    <w:lvl w:ilvl="0" w:tplc="5010F662">
      <w:start w:val="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3">
    <w:nsid w:val="67B00D5C"/>
    <w:multiLevelType w:val="hybridMultilevel"/>
    <w:tmpl w:val="7D58273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6A8E2345"/>
    <w:multiLevelType w:val="hybridMultilevel"/>
    <w:tmpl w:val="F946A610"/>
    <w:lvl w:ilvl="0" w:tplc="CCBA9EA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C310D4"/>
    <w:multiLevelType w:val="hybridMultilevel"/>
    <w:tmpl w:val="16FC3B26"/>
    <w:lvl w:ilvl="0" w:tplc="81A40EC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DD559E4"/>
    <w:multiLevelType w:val="hybridMultilevel"/>
    <w:tmpl w:val="02D2770C"/>
    <w:lvl w:ilvl="0" w:tplc="116A74DE">
      <w:start w:val="210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AF7543"/>
    <w:multiLevelType w:val="hybridMultilevel"/>
    <w:tmpl w:val="32820ABE"/>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8">
    <w:nsid w:val="73677BAD"/>
    <w:multiLevelType w:val="hybridMultilevel"/>
    <w:tmpl w:val="8B56D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A54866"/>
    <w:multiLevelType w:val="hybridMultilevel"/>
    <w:tmpl w:val="01429BAA"/>
    <w:lvl w:ilvl="0" w:tplc="251E4D5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7891C04"/>
    <w:multiLevelType w:val="hybridMultilevel"/>
    <w:tmpl w:val="BA86506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7E6E19A0"/>
    <w:multiLevelType w:val="hybridMultilevel"/>
    <w:tmpl w:val="64FCA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F135E6"/>
    <w:multiLevelType w:val="hybridMultilevel"/>
    <w:tmpl w:val="12CA11EA"/>
    <w:lvl w:ilvl="0" w:tplc="B322CEE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2"/>
  </w:num>
  <w:num w:numId="4">
    <w:abstractNumId w:val="27"/>
  </w:num>
  <w:num w:numId="5">
    <w:abstractNumId w:val="1"/>
  </w:num>
  <w:num w:numId="6">
    <w:abstractNumId w:val="17"/>
  </w:num>
  <w:num w:numId="7">
    <w:abstractNumId w:val="10"/>
  </w:num>
  <w:num w:numId="8">
    <w:abstractNumId w:val="30"/>
  </w:num>
  <w:num w:numId="9">
    <w:abstractNumId w:val="7"/>
  </w:num>
  <w:num w:numId="10">
    <w:abstractNumId w:val="19"/>
  </w:num>
  <w:num w:numId="11">
    <w:abstractNumId w:val="31"/>
  </w:num>
  <w:num w:numId="12">
    <w:abstractNumId w:val="8"/>
  </w:num>
  <w:num w:numId="13">
    <w:abstractNumId w:val="32"/>
  </w:num>
  <w:num w:numId="14">
    <w:abstractNumId w:val="18"/>
  </w:num>
  <w:num w:numId="15">
    <w:abstractNumId w:val="23"/>
  </w:num>
  <w:num w:numId="16">
    <w:abstractNumId w:val="15"/>
  </w:num>
  <w:num w:numId="17">
    <w:abstractNumId w:val="14"/>
  </w:num>
  <w:num w:numId="18">
    <w:abstractNumId w:val="6"/>
  </w:num>
  <w:num w:numId="19">
    <w:abstractNumId w:val="21"/>
  </w:num>
  <w:num w:numId="20">
    <w:abstractNumId w:val="22"/>
  </w:num>
  <w:num w:numId="21">
    <w:abstractNumId w:val="16"/>
  </w:num>
  <w:num w:numId="22">
    <w:abstractNumId w:val="29"/>
  </w:num>
  <w:num w:numId="23">
    <w:abstractNumId w:val="0"/>
  </w:num>
  <w:num w:numId="24">
    <w:abstractNumId w:val="25"/>
  </w:num>
  <w:num w:numId="25">
    <w:abstractNumId w:val="28"/>
  </w:num>
  <w:num w:numId="26">
    <w:abstractNumId w:val="24"/>
  </w:num>
  <w:num w:numId="27">
    <w:abstractNumId w:val="20"/>
  </w:num>
  <w:num w:numId="28">
    <w:abstractNumId w:val="5"/>
  </w:num>
  <w:num w:numId="29">
    <w:abstractNumId w:val="26"/>
  </w:num>
  <w:num w:numId="30">
    <w:abstractNumId w:val="11"/>
  </w:num>
  <w:num w:numId="31">
    <w:abstractNumId w:val="4"/>
  </w:num>
  <w:num w:numId="32">
    <w:abstractNumId w:val="13"/>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5FC"/>
    <w:rsid w:val="000021CE"/>
    <w:rsid w:val="00002DA5"/>
    <w:rsid w:val="00002E78"/>
    <w:rsid w:val="00003503"/>
    <w:rsid w:val="00004AE2"/>
    <w:rsid w:val="000051E7"/>
    <w:rsid w:val="00006B3B"/>
    <w:rsid w:val="00006D74"/>
    <w:rsid w:val="00012C7B"/>
    <w:rsid w:val="000133EE"/>
    <w:rsid w:val="0001342E"/>
    <w:rsid w:val="00015613"/>
    <w:rsid w:val="00015EEF"/>
    <w:rsid w:val="00017A7B"/>
    <w:rsid w:val="00021E2A"/>
    <w:rsid w:val="00022B1D"/>
    <w:rsid w:val="0002508A"/>
    <w:rsid w:val="000254CC"/>
    <w:rsid w:val="00025E6F"/>
    <w:rsid w:val="00026970"/>
    <w:rsid w:val="000269DE"/>
    <w:rsid w:val="00026A5F"/>
    <w:rsid w:val="000270C5"/>
    <w:rsid w:val="00027610"/>
    <w:rsid w:val="00027736"/>
    <w:rsid w:val="00030D21"/>
    <w:rsid w:val="00030FB3"/>
    <w:rsid w:val="00033BAC"/>
    <w:rsid w:val="00036D18"/>
    <w:rsid w:val="00044D7B"/>
    <w:rsid w:val="000505F4"/>
    <w:rsid w:val="000507C5"/>
    <w:rsid w:val="0005111D"/>
    <w:rsid w:val="00052D0B"/>
    <w:rsid w:val="000533D9"/>
    <w:rsid w:val="000534F6"/>
    <w:rsid w:val="00055570"/>
    <w:rsid w:val="0005562F"/>
    <w:rsid w:val="0005594B"/>
    <w:rsid w:val="00055B4A"/>
    <w:rsid w:val="00055F21"/>
    <w:rsid w:val="0006094D"/>
    <w:rsid w:val="00060ED6"/>
    <w:rsid w:val="000628D5"/>
    <w:rsid w:val="00062F11"/>
    <w:rsid w:val="00063557"/>
    <w:rsid w:val="00067D89"/>
    <w:rsid w:val="000701C8"/>
    <w:rsid w:val="00070655"/>
    <w:rsid w:val="00070F71"/>
    <w:rsid w:val="000733BC"/>
    <w:rsid w:val="0007358F"/>
    <w:rsid w:val="00073694"/>
    <w:rsid w:val="00076C19"/>
    <w:rsid w:val="000779E2"/>
    <w:rsid w:val="00080996"/>
    <w:rsid w:val="0008215C"/>
    <w:rsid w:val="0008250C"/>
    <w:rsid w:val="00085D1C"/>
    <w:rsid w:val="000873DF"/>
    <w:rsid w:val="0009124C"/>
    <w:rsid w:val="00091C48"/>
    <w:rsid w:val="000922AA"/>
    <w:rsid w:val="00095C14"/>
    <w:rsid w:val="00096BD1"/>
    <w:rsid w:val="000977AB"/>
    <w:rsid w:val="000A1BAF"/>
    <w:rsid w:val="000A296D"/>
    <w:rsid w:val="000A6134"/>
    <w:rsid w:val="000A675D"/>
    <w:rsid w:val="000A748B"/>
    <w:rsid w:val="000A7E55"/>
    <w:rsid w:val="000B5DC8"/>
    <w:rsid w:val="000C1BAD"/>
    <w:rsid w:val="000C1BF7"/>
    <w:rsid w:val="000C2D7C"/>
    <w:rsid w:val="000C3807"/>
    <w:rsid w:val="000C3ED6"/>
    <w:rsid w:val="000C5F90"/>
    <w:rsid w:val="000D0A21"/>
    <w:rsid w:val="000D1820"/>
    <w:rsid w:val="000D4A16"/>
    <w:rsid w:val="000D4F8E"/>
    <w:rsid w:val="000E1066"/>
    <w:rsid w:val="000E2327"/>
    <w:rsid w:val="000F431F"/>
    <w:rsid w:val="000F61C6"/>
    <w:rsid w:val="000F680F"/>
    <w:rsid w:val="00100A6B"/>
    <w:rsid w:val="00100C91"/>
    <w:rsid w:val="00100E92"/>
    <w:rsid w:val="00103232"/>
    <w:rsid w:val="001042CC"/>
    <w:rsid w:val="00104CED"/>
    <w:rsid w:val="00106068"/>
    <w:rsid w:val="0010712C"/>
    <w:rsid w:val="001120A9"/>
    <w:rsid w:val="00113A46"/>
    <w:rsid w:val="0011513E"/>
    <w:rsid w:val="00116A6A"/>
    <w:rsid w:val="0011761E"/>
    <w:rsid w:val="00117D35"/>
    <w:rsid w:val="00121F31"/>
    <w:rsid w:val="001260F1"/>
    <w:rsid w:val="001362EC"/>
    <w:rsid w:val="00137A99"/>
    <w:rsid w:val="00137FC3"/>
    <w:rsid w:val="00140663"/>
    <w:rsid w:val="001420A2"/>
    <w:rsid w:val="0014290C"/>
    <w:rsid w:val="00144038"/>
    <w:rsid w:val="00145E4E"/>
    <w:rsid w:val="0015038F"/>
    <w:rsid w:val="00150AF7"/>
    <w:rsid w:val="00152024"/>
    <w:rsid w:val="00152DED"/>
    <w:rsid w:val="00152F61"/>
    <w:rsid w:val="001551E8"/>
    <w:rsid w:val="0015629A"/>
    <w:rsid w:val="0015632C"/>
    <w:rsid w:val="001609E1"/>
    <w:rsid w:val="001614A9"/>
    <w:rsid w:val="00161EE6"/>
    <w:rsid w:val="00162A2D"/>
    <w:rsid w:val="00163D5D"/>
    <w:rsid w:val="00163E91"/>
    <w:rsid w:val="00165DB6"/>
    <w:rsid w:val="001672BD"/>
    <w:rsid w:val="00167754"/>
    <w:rsid w:val="001741AE"/>
    <w:rsid w:val="001746CD"/>
    <w:rsid w:val="00175AB7"/>
    <w:rsid w:val="00176F77"/>
    <w:rsid w:val="00181C15"/>
    <w:rsid w:val="00182B12"/>
    <w:rsid w:val="001850AB"/>
    <w:rsid w:val="0019019E"/>
    <w:rsid w:val="001910B7"/>
    <w:rsid w:val="00194797"/>
    <w:rsid w:val="001959B1"/>
    <w:rsid w:val="00195BEF"/>
    <w:rsid w:val="001968D8"/>
    <w:rsid w:val="00196A19"/>
    <w:rsid w:val="0019788D"/>
    <w:rsid w:val="001A0310"/>
    <w:rsid w:val="001A05CC"/>
    <w:rsid w:val="001A0A01"/>
    <w:rsid w:val="001A28F1"/>
    <w:rsid w:val="001A3DA9"/>
    <w:rsid w:val="001A5E3E"/>
    <w:rsid w:val="001A652D"/>
    <w:rsid w:val="001B1074"/>
    <w:rsid w:val="001B130A"/>
    <w:rsid w:val="001B1475"/>
    <w:rsid w:val="001B266F"/>
    <w:rsid w:val="001B3436"/>
    <w:rsid w:val="001B5C70"/>
    <w:rsid w:val="001B7C5C"/>
    <w:rsid w:val="001B7F29"/>
    <w:rsid w:val="001C4153"/>
    <w:rsid w:val="001C5B13"/>
    <w:rsid w:val="001C69EA"/>
    <w:rsid w:val="001C6B03"/>
    <w:rsid w:val="001C6BF5"/>
    <w:rsid w:val="001D1A87"/>
    <w:rsid w:val="001D5220"/>
    <w:rsid w:val="001D5B6E"/>
    <w:rsid w:val="001D7A8D"/>
    <w:rsid w:val="001E15BF"/>
    <w:rsid w:val="001E2E01"/>
    <w:rsid w:val="001E311C"/>
    <w:rsid w:val="001E3732"/>
    <w:rsid w:val="001F047C"/>
    <w:rsid w:val="001F1751"/>
    <w:rsid w:val="001F4E25"/>
    <w:rsid w:val="001F60B7"/>
    <w:rsid w:val="00201268"/>
    <w:rsid w:val="0020199D"/>
    <w:rsid w:val="00202728"/>
    <w:rsid w:val="00207763"/>
    <w:rsid w:val="00207ACF"/>
    <w:rsid w:val="0021123C"/>
    <w:rsid w:val="00212D29"/>
    <w:rsid w:val="00213A22"/>
    <w:rsid w:val="0021401E"/>
    <w:rsid w:val="00214C1F"/>
    <w:rsid w:val="002155B2"/>
    <w:rsid w:val="0021797F"/>
    <w:rsid w:val="00220838"/>
    <w:rsid w:val="00220B1A"/>
    <w:rsid w:val="002215C2"/>
    <w:rsid w:val="00223592"/>
    <w:rsid w:val="0022569B"/>
    <w:rsid w:val="00225DB3"/>
    <w:rsid w:val="0022630C"/>
    <w:rsid w:val="00226B41"/>
    <w:rsid w:val="00230BE5"/>
    <w:rsid w:val="002346DE"/>
    <w:rsid w:val="002430E0"/>
    <w:rsid w:val="0024330A"/>
    <w:rsid w:val="0024439E"/>
    <w:rsid w:val="002445E7"/>
    <w:rsid w:val="002457DD"/>
    <w:rsid w:val="002474ED"/>
    <w:rsid w:val="00247709"/>
    <w:rsid w:val="00252B88"/>
    <w:rsid w:val="00253A5C"/>
    <w:rsid w:val="00254826"/>
    <w:rsid w:val="00256DBC"/>
    <w:rsid w:val="002570C0"/>
    <w:rsid w:val="00260D7E"/>
    <w:rsid w:val="00261877"/>
    <w:rsid w:val="00262886"/>
    <w:rsid w:val="00266DE3"/>
    <w:rsid w:val="002701DD"/>
    <w:rsid w:val="00271899"/>
    <w:rsid w:val="002718CA"/>
    <w:rsid w:val="00276721"/>
    <w:rsid w:val="0027753C"/>
    <w:rsid w:val="00277B31"/>
    <w:rsid w:val="002829D4"/>
    <w:rsid w:val="00283AC8"/>
    <w:rsid w:val="002867C7"/>
    <w:rsid w:val="002908F4"/>
    <w:rsid w:val="00291001"/>
    <w:rsid w:val="002910E6"/>
    <w:rsid w:val="00291579"/>
    <w:rsid w:val="00292835"/>
    <w:rsid w:val="002937A5"/>
    <w:rsid w:val="00294C4A"/>
    <w:rsid w:val="002953C3"/>
    <w:rsid w:val="002977E6"/>
    <w:rsid w:val="002A2EEF"/>
    <w:rsid w:val="002B0164"/>
    <w:rsid w:val="002B0944"/>
    <w:rsid w:val="002B2689"/>
    <w:rsid w:val="002B2B99"/>
    <w:rsid w:val="002B4C78"/>
    <w:rsid w:val="002B5659"/>
    <w:rsid w:val="002B6490"/>
    <w:rsid w:val="002C0B07"/>
    <w:rsid w:val="002C1700"/>
    <w:rsid w:val="002C19C1"/>
    <w:rsid w:val="002C3509"/>
    <w:rsid w:val="002C4226"/>
    <w:rsid w:val="002C4444"/>
    <w:rsid w:val="002C5C1E"/>
    <w:rsid w:val="002C5DBE"/>
    <w:rsid w:val="002C7DB2"/>
    <w:rsid w:val="002D2311"/>
    <w:rsid w:val="002D267D"/>
    <w:rsid w:val="002D4794"/>
    <w:rsid w:val="002D4799"/>
    <w:rsid w:val="002D665A"/>
    <w:rsid w:val="002D6C31"/>
    <w:rsid w:val="002D7168"/>
    <w:rsid w:val="002D719D"/>
    <w:rsid w:val="002E09EC"/>
    <w:rsid w:val="002E3AFB"/>
    <w:rsid w:val="002E3E13"/>
    <w:rsid w:val="002E5C17"/>
    <w:rsid w:val="002F2BDD"/>
    <w:rsid w:val="002F3412"/>
    <w:rsid w:val="002F508D"/>
    <w:rsid w:val="002F7AB4"/>
    <w:rsid w:val="002F7C16"/>
    <w:rsid w:val="0030174F"/>
    <w:rsid w:val="003033D4"/>
    <w:rsid w:val="0030489F"/>
    <w:rsid w:val="003055DE"/>
    <w:rsid w:val="0030618C"/>
    <w:rsid w:val="003066E5"/>
    <w:rsid w:val="00307044"/>
    <w:rsid w:val="003074E3"/>
    <w:rsid w:val="0031180F"/>
    <w:rsid w:val="003118F8"/>
    <w:rsid w:val="00311D12"/>
    <w:rsid w:val="00313F7A"/>
    <w:rsid w:val="00316BBC"/>
    <w:rsid w:val="00316D8A"/>
    <w:rsid w:val="00316ECD"/>
    <w:rsid w:val="00320EF6"/>
    <w:rsid w:val="003258D1"/>
    <w:rsid w:val="00330F0D"/>
    <w:rsid w:val="0033506E"/>
    <w:rsid w:val="003352AA"/>
    <w:rsid w:val="00337635"/>
    <w:rsid w:val="0034093D"/>
    <w:rsid w:val="0034323A"/>
    <w:rsid w:val="00344DB0"/>
    <w:rsid w:val="00344F6C"/>
    <w:rsid w:val="003478B1"/>
    <w:rsid w:val="00347DFE"/>
    <w:rsid w:val="003503F3"/>
    <w:rsid w:val="00350C5B"/>
    <w:rsid w:val="00351844"/>
    <w:rsid w:val="0035615F"/>
    <w:rsid w:val="003561B9"/>
    <w:rsid w:val="003568F5"/>
    <w:rsid w:val="003609E5"/>
    <w:rsid w:val="00362897"/>
    <w:rsid w:val="0037046C"/>
    <w:rsid w:val="003720EB"/>
    <w:rsid w:val="0037487D"/>
    <w:rsid w:val="00374CC9"/>
    <w:rsid w:val="00374E22"/>
    <w:rsid w:val="003753CD"/>
    <w:rsid w:val="003756A3"/>
    <w:rsid w:val="00376C9F"/>
    <w:rsid w:val="00380C8C"/>
    <w:rsid w:val="003813A8"/>
    <w:rsid w:val="003830AC"/>
    <w:rsid w:val="00387DAA"/>
    <w:rsid w:val="00390691"/>
    <w:rsid w:val="00390C7C"/>
    <w:rsid w:val="00391B3C"/>
    <w:rsid w:val="00391BF5"/>
    <w:rsid w:val="003956BE"/>
    <w:rsid w:val="003965F9"/>
    <w:rsid w:val="00397206"/>
    <w:rsid w:val="00397979"/>
    <w:rsid w:val="00397BE0"/>
    <w:rsid w:val="003A1B0D"/>
    <w:rsid w:val="003A217A"/>
    <w:rsid w:val="003A21EA"/>
    <w:rsid w:val="003A2547"/>
    <w:rsid w:val="003A36C6"/>
    <w:rsid w:val="003A4162"/>
    <w:rsid w:val="003A6E23"/>
    <w:rsid w:val="003B4060"/>
    <w:rsid w:val="003B4123"/>
    <w:rsid w:val="003B45A5"/>
    <w:rsid w:val="003B4683"/>
    <w:rsid w:val="003B5C02"/>
    <w:rsid w:val="003C021D"/>
    <w:rsid w:val="003C647A"/>
    <w:rsid w:val="003D03DA"/>
    <w:rsid w:val="003E273D"/>
    <w:rsid w:val="003E3522"/>
    <w:rsid w:val="003E3631"/>
    <w:rsid w:val="003E3B0E"/>
    <w:rsid w:val="003E3C31"/>
    <w:rsid w:val="003E4CAF"/>
    <w:rsid w:val="003E52E2"/>
    <w:rsid w:val="003E785C"/>
    <w:rsid w:val="003F19AF"/>
    <w:rsid w:val="003F2131"/>
    <w:rsid w:val="003F6D3D"/>
    <w:rsid w:val="0040175F"/>
    <w:rsid w:val="00402C95"/>
    <w:rsid w:val="00403E66"/>
    <w:rsid w:val="00405C05"/>
    <w:rsid w:val="00406666"/>
    <w:rsid w:val="00406A3B"/>
    <w:rsid w:val="00410304"/>
    <w:rsid w:val="0041061B"/>
    <w:rsid w:val="00411C1D"/>
    <w:rsid w:val="00411F2B"/>
    <w:rsid w:val="00413AA8"/>
    <w:rsid w:val="00413AAE"/>
    <w:rsid w:val="00415A44"/>
    <w:rsid w:val="00417FB1"/>
    <w:rsid w:val="00421645"/>
    <w:rsid w:val="00421C4A"/>
    <w:rsid w:val="0042356A"/>
    <w:rsid w:val="00430056"/>
    <w:rsid w:val="00430585"/>
    <w:rsid w:val="004306D9"/>
    <w:rsid w:val="004315D5"/>
    <w:rsid w:val="004341D9"/>
    <w:rsid w:val="00436430"/>
    <w:rsid w:val="004423D7"/>
    <w:rsid w:val="0044270D"/>
    <w:rsid w:val="0044426C"/>
    <w:rsid w:val="0044460A"/>
    <w:rsid w:val="00444A1F"/>
    <w:rsid w:val="00444D85"/>
    <w:rsid w:val="00446095"/>
    <w:rsid w:val="00450318"/>
    <w:rsid w:val="00452090"/>
    <w:rsid w:val="00452638"/>
    <w:rsid w:val="00452B2C"/>
    <w:rsid w:val="00452B90"/>
    <w:rsid w:val="00457D34"/>
    <w:rsid w:val="00460E80"/>
    <w:rsid w:val="00461414"/>
    <w:rsid w:val="004615DC"/>
    <w:rsid w:val="00462747"/>
    <w:rsid w:val="004648B3"/>
    <w:rsid w:val="004662BE"/>
    <w:rsid w:val="00466D38"/>
    <w:rsid w:val="00470372"/>
    <w:rsid w:val="0047050A"/>
    <w:rsid w:val="00471CC3"/>
    <w:rsid w:val="00471FE7"/>
    <w:rsid w:val="00472662"/>
    <w:rsid w:val="00472789"/>
    <w:rsid w:val="00473EF3"/>
    <w:rsid w:val="00475928"/>
    <w:rsid w:val="00476177"/>
    <w:rsid w:val="00477554"/>
    <w:rsid w:val="004804D8"/>
    <w:rsid w:val="004818FE"/>
    <w:rsid w:val="0048190A"/>
    <w:rsid w:val="00486288"/>
    <w:rsid w:val="00486C3C"/>
    <w:rsid w:val="00490C2B"/>
    <w:rsid w:val="00491AB3"/>
    <w:rsid w:val="004951FF"/>
    <w:rsid w:val="00495FB2"/>
    <w:rsid w:val="0049614C"/>
    <w:rsid w:val="004966C7"/>
    <w:rsid w:val="00496B68"/>
    <w:rsid w:val="004976A4"/>
    <w:rsid w:val="004A02B7"/>
    <w:rsid w:val="004A2F5E"/>
    <w:rsid w:val="004A46DE"/>
    <w:rsid w:val="004A7EC2"/>
    <w:rsid w:val="004B1B4C"/>
    <w:rsid w:val="004B1CAE"/>
    <w:rsid w:val="004B4163"/>
    <w:rsid w:val="004B4474"/>
    <w:rsid w:val="004B7339"/>
    <w:rsid w:val="004B775D"/>
    <w:rsid w:val="004C0321"/>
    <w:rsid w:val="004C1477"/>
    <w:rsid w:val="004C408E"/>
    <w:rsid w:val="004C6DB9"/>
    <w:rsid w:val="004C7F0F"/>
    <w:rsid w:val="004D7C90"/>
    <w:rsid w:val="004E1E6F"/>
    <w:rsid w:val="004E1F50"/>
    <w:rsid w:val="004F1B38"/>
    <w:rsid w:val="004F245F"/>
    <w:rsid w:val="004F381D"/>
    <w:rsid w:val="004F41C9"/>
    <w:rsid w:val="004F6B5A"/>
    <w:rsid w:val="004F6EFC"/>
    <w:rsid w:val="004F7D2E"/>
    <w:rsid w:val="00503A25"/>
    <w:rsid w:val="0050441A"/>
    <w:rsid w:val="00505F04"/>
    <w:rsid w:val="00507450"/>
    <w:rsid w:val="005074DD"/>
    <w:rsid w:val="005108A8"/>
    <w:rsid w:val="00511DBB"/>
    <w:rsid w:val="0052218B"/>
    <w:rsid w:val="00522D58"/>
    <w:rsid w:val="00526627"/>
    <w:rsid w:val="00526699"/>
    <w:rsid w:val="00527BCD"/>
    <w:rsid w:val="0053320A"/>
    <w:rsid w:val="00534A19"/>
    <w:rsid w:val="00535439"/>
    <w:rsid w:val="00540147"/>
    <w:rsid w:val="00541376"/>
    <w:rsid w:val="00541A53"/>
    <w:rsid w:val="005424DD"/>
    <w:rsid w:val="005425E3"/>
    <w:rsid w:val="0054373A"/>
    <w:rsid w:val="005453F5"/>
    <w:rsid w:val="00551265"/>
    <w:rsid w:val="005515CB"/>
    <w:rsid w:val="005538A2"/>
    <w:rsid w:val="005542D0"/>
    <w:rsid w:val="00556878"/>
    <w:rsid w:val="00556F9D"/>
    <w:rsid w:val="005600C7"/>
    <w:rsid w:val="00563F30"/>
    <w:rsid w:val="00564666"/>
    <w:rsid w:val="0056723D"/>
    <w:rsid w:val="00571115"/>
    <w:rsid w:val="00571F01"/>
    <w:rsid w:val="00574E90"/>
    <w:rsid w:val="005756A9"/>
    <w:rsid w:val="0058191A"/>
    <w:rsid w:val="0058439C"/>
    <w:rsid w:val="00584FEB"/>
    <w:rsid w:val="00591FD8"/>
    <w:rsid w:val="0059214F"/>
    <w:rsid w:val="00593D41"/>
    <w:rsid w:val="0059793C"/>
    <w:rsid w:val="005A1EC8"/>
    <w:rsid w:val="005A4C52"/>
    <w:rsid w:val="005A5286"/>
    <w:rsid w:val="005A5A6D"/>
    <w:rsid w:val="005A6C47"/>
    <w:rsid w:val="005B1585"/>
    <w:rsid w:val="005B4960"/>
    <w:rsid w:val="005B4D50"/>
    <w:rsid w:val="005B6C66"/>
    <w:rsid w:val="005C004B"/>
    <w:rsid w:val="005C2096"/>
    <w:rsid w:val="005C23EE"/>
    <w:rsid w:val="005C2FAD"/>
    <w:rsid w:val="005C47C1"/>
    <w:rsid w:val="005C6184"/>
    <w:rsid w:val="005D70C7"/>
    <w:rsid w:val="005E2C02"/>
    <w:rsid w:val="005F55F4"/>
    <w:rsid w:val="005F612D"/>
    <w:rsid w:val="006018D1"/>
    <w:rsid w:val="00603362"/>
    <w:rsid w:val="00604B62"/>
    <w:rsid w:val="00604C20"/>
    <w:rsid w:val="00606D35"/>
    <w:rsid w:val="00607A25"/>
    <w:rsid w:val="0061035C"/>
    <w:rsid w:val="00610913"/>
    <w:rsid w:val="00610D2C"/>
    <w:rsid w:val="006209CC"/>
    <w:rsid w:val="00621A5F"/>
    <w:rsid w:val="00621B0B"/>
    <w:rsid w:val="00621ECF"/>
    <w:rsid w:val="00625CB8"/>
    <w:rsid w:val="00627877"/>
    <w:rsid w:val="00630143"/>
    <w:rsid w:val="00630296"/>
    <w:rsid w:val="006315D7"/>
    <w:rsid w:val="00631D3B"/>
    <w:rsid w:val="00633A34"/>
    <w:rsid w:val="00636834"/>
    <w:rsid w:val="0064064B"/>
    <w:rsid w:val="00640C84"/>
    <w:rsid w:val="006416FA"/>
    <w:rsid w:val="00642CC3"/>
    <w:rsid w:val="00642F7E"/>
    <w:rsid w:val="0064721A"/>
    <w:rsid w:val="006479C8"/>
    <w:rsid w:val="0065258F"/>
    <w:rsid w:val="006545B3"/>
    <w:rsid w:val="00655C11"/>
    <w:rsid w:val="00656037"/>
    <w:rsid w:val="0065677F"/>
    <w:rsid w:val="00660C09"/>
    <w:rsid w:val="00662C38"/>
    <w:rsid w:val="00664A69"/>
    <w:rsid w:val="006714A3"/>
    <w:rsid w:val="00672EF5"/>
    <w:rsid w:val="00673264"/>
    <w:rsid w:val="00676A12"/>
    <w:rsid w:val="00682054"/>
    <w:rsid w:val="00683EE0"/>
    <w:rsid w:val="00684F17"/>
    <w:rsid w:val="0068530E"/>
    <w:rsid w:val="00687CFB"/>
    <w:rsid w:val="006902CB"/>
    <w:rsid w:val="00691574"/>
    <w:rsid w:val="00691A06"/>
    <w:rsid w:val="006973C7"/>
    <w:rsid w:val="006A1A62"/>
    <w:rsid w:val="006A3986"/>
    <w:rsid w:val="006A433A"/>
    <w:rsid w:val="006A51B7"/>
    <w:rsid w:val="006A67B4"/>
    <w:rsid w:val="006B0FBE"/>
    <w:rsid w:val="006B10C1"/>
    <w:rsid w:val="006B3A86"/>
    <w:rsid w:val="006B4B33"/>
    <w:rsid w:val="006B5525"/>
    <w:rsid w:val="006B64BF"/>
    <w:rsid w:val="006B683B"/>
    <w:rsid w:val="006C26CD"/>
    <w:rsid w:val="006C280C"/>
    <w:rsid w:val="006C38EC"/>
    <w:rsid w:val="006C40B2"/>
    <w:rsid w:val="006C5A92"/>
    <w:rsid w:val="006C5C6B"/>
    <w:rsid w:val="006D014C"/>
    <w:rsid w:val="006D03D4"/>
    <w:rsid w:val="006D10A1"/>
    <w:rsid w:val="006D41F9"/>
    <w:rsid w:val="006D49A0"/>
    <w:rsid w:val="006D5DC6"/>
    <w:rsid w:val="006D6B82"/>
    <w:rsid w:val="006E16A3"/>
    <w:rsid w:val="006E2FE2"/>
    <w:rsid w:val="006F23D6"/>
    <w:rsid w:val="006F2427"/>
    <w:rsid w:val="006F2AF7"/>
    <w:rsid w:val="006F38AA"/>
    <w:rsid w:val="006F3905"/>
    <w:rsid w:val="006F3D1E"/>
    <w:rsid w:val="006F6330"/>
    <w:rsid w:val="007006EE"/>
    <w:rsid w:val="0070142F"/>
    <w:rsid w:val="00702095"/>
    <w:rsid w:val="00702413"/>
    <w:rsid w:val="00705A16"/>
    <w:rsid w:val="00707590"/>
    <w:rsid w:val="00710C4C"/>
    <w:rsid w:val="00710DCB"/>
    <w:rsid w:val="00711FCB"/>
    <w:rsid w:val="00715BB1"/>
    <w:rsid w:val="00716006"/>
    <w:rsid w:val="00716BDE"/>
    <w:rsid w:val="007206AD"/>
    <w:rsid w:val="00721C19"/>
    <w:rsid w:val="00724513"/>
    <w:rsid w:val="00724F07"/>
    <w:rsid w:val="00727AD6"/>
    <w:rsid w:val="00731A4E"/>
    <w:rsid w:val="00732879"/>
    <w:rsid w:val="00732881"/>
    <w:rsid w:val="00737BBD"/>
    <w:rsid w:val="00740570"/>
    <w:rsid w:val="00741872"/>
    <w:rsid w:val="00741CBD"/>
    <w:rsid w:val="00741F92"/>
    <w:rsid w:val="00743C90"/>
    <w:rsid w:val="00743F73"/>
    <w:rsid w:val="00744376"/>
    <w:rsid w:val="00744A0F"/>
    <w:rsid w:val="00744D40"/>
    <w:rsid w:val="007476AE"/>
    <w:rsid w:val="007478EC"/>
    <w:rsid w:val="00751DB0"/>
    <w:rsid w:val="00753D16"/>
    <w:rsid w:val="00754ED4"/>
    <w:rsid w:val="00755FB0"/>
    <w:rsid w:val="00757460"/>
    <w:rsid w:val="00757AC1"/>
    <w:rsid w:val="007601A0"/>
    <w:rsid w:val="00762886"/>
    <w:rsid w:val="007633EC"/>
    <w:rsid w:val="007640EA"/>
    <w:rsid w:val="00765D36"/>
    <w:rsid w:val="00766177"/>
    <w:rsid w:val="00767A18"/>
    <w:rsid w:val="00770A52"/>
    <w:rsid w:val="0077374F"/>
    <w:rsid w:val="00775DBB"/>
    <w:rsid w:val="00777EA1"/>
    <w:rsid w:val="00780DE3"/>
    <w:rsid w:val="00782D0A"/>
    <w:rsid w:val="007834BE"/>
    <w:rsid w:val="00785A2E"/>
    <w:rsid w:val="00785C2D"/>
    <w:rsid w:val="0078707D"/>
    <w:rsid w:val="0078789F"/>
    <w:rsid w:val="00790153"/>
    <w:rsid w:val="00790712"/>
    <w:rsid w:val="00793889"/>
    <w:rsid w:val="007950B0"/>
    <w:rsid w:val="007955E0"/>
    <w:rsid w:val="00795AA4"/>
    <w:rsid w:val="00795C5E"/>
    <w:rsid w:val="0079626F"/>
    <w:rsid w:val="007968E9"/>
    <w:rsid w:val="00797890"/>
    <w:rsid w:val="007A2CFE"/>
    <w:rsid w:val="007A3439"/>
    <w:rsid w:val="007A686D"/>
    <w:rsid w:val="007A6978"/>
    <w:rsid w:val="007A6C5E"/>
    <w:rsid w:val="007A7D99"/>
    <w:rsid w:val="007B0060"/>
    <w:rsid w:val="007B08C0"/>
    <w:rsid w:val="007B1508"/>
    <w:rsid w:val="007B264F"/>
    <w:rsid w:val="007B3CD2"/>
    <w:rsid w:val="007B3D36"/>
    <w:rsid w:val="007B488F"/>
    <w:rsid w:val="007B4930"/>
    <w:rsid w:val="007B4A9E"/>
    <w:rsid w:val="007C1624"/>
    <w:rsid w:val="007C2BBA"/>
    <w:rsid w:val="007C2FBA"/>
    <w:rsid w:val="007C3C45"/>
    <w:rsid w:val="007C4DE9"/>
    <w:rsid w:val="007D02A7"/>
    <w:rsid w:val="007D155B"/>
    <w:rsid w:val="007D1E97"/>
    <w:rsid w:val="007D28DF"/>
    <w:rsid w:val="007D4D0D"/>
    <w:rsid w:val="007D679F"/>
    <w:rsid w:val="007E6D84"/>
    <w:rsid w:val="007F374F"/>
    <w:rsid w:val="007F619B"/>
    <w:rsid w:val="007F7A90"/>
    <w:rsid w:val="0080352C"/>
    <w:rsid w:val="00805590"/>
    <w:rsid w:val="00807CD4"/>
    <w:rsid w:val="00810A96"/>
    <w:rsid w:val="00812140"/>
    <w:rsid w:val="00812B46"/>
    <w:rsid w:val="008159E3"/>
    <w:rsid w:val="008164C7"/>
    <w:rsid w:val="0082048B"/>
    <w:rsid w:val="008212C9"/>
    <w:rsid w:val="00822D1A"/>
    <w:rsid w:val="00822DED"/>
    <w:rsid w:val="00823A6C"/>
    <w:rsid w:val="00825696"/>
    <w:rsid w:val="00831A38"/>
    <w:rsid w:val="008345F3"/>
    <w:rsid w:val="00836767"/>
    <w:rsid w:val="00843CDA"/>
    <w:rsid w:val="00844903"/>
    <w:rsid w:val="008450FB"/>
    <w:rsid w:val="00845DB2"/>
    <w:rsid w:val="00847893"/>
    <w:rsid w:val="00850E4C"/>
    <w:rsid w:val="00853DB0"/>
    <w:rsid w:val="00854063"/>
    <w:rsid w:val="00855BF4"/>
    <w:rsid w:val="00855CBC"/>
    <w:rsid w:val="00856648"/>
    <w:rsid w:val="00857653"/>
    <w:rsid w:val="00857D9D"/>
    <w:rsid w:val="008620E1"/>
    <w:rsid w:val="00863EF5"/>
    <w:rsid w:val="00865995"/>
    <w:rsid w:val="00871BB4"/>
    <w:rsid w:val="008732A6"/>
    <w:rsid w:val="008743FF"/>
    <w:rsid w:val="00874D96"/>
    <w:rsid w:val="00874E02"/>
    <w:rsid w:val="00875CC1"/>
    <w:rsid w:val="00876672"/>
    <w:rsid w:val="00876F2A"/>
    <w:rsid w:val="008806E4"/>
    <w:rsid w:val="00880A81"/>
    <w:rsid w:val="00880E1B"/>
    <w:rsid w:val="00883169"/>
    <w:rsid w:val="00884D5D"/>
    <w:rsid w:val="008905B1"/>
    <w:rsid w:val="00891702"/>
    <w:rsid w:val="00891C3D"/>
    <w:rsid w:val="0089284E"/>
    <w:rsid w:val="00892D64"/>
    <w:rsid w:val="008953AF"/>
    <w:rsid w:val="0089597D"/>
    <w:rsid w:val="00896105"/>
    <w:rsid w:val="0089725F"/>
    <w:rsid w:val="00897654"/>
    <w:rsid w:val="008A2188"/>
    <w:rsid w:val="008A6A15"/>
    <w:rsid w:val="008B2738"/>
    <w:rsid w:val="008B3837"/>
    <w:rsid w:val="008B6108"/>
    <w:rsid w:val="008B6891"/>
    <w:rsid w:val="008C0127"/>
    <w:rsid w:val="008C1084"/>
    <w:rsid w:val="008C1684"/>
    <w:rsid w:val="008C57A8"/>
    <w:rsid w:val="008C6514"/>
    <w:rsid w:val="008D5818"/>
    <w:rsid w:val="008D67A4"/>
    <w:rsid w:val="008E349B"/>
    <w:rsid w:val="008E5505"/>
    <w:rsid w:val="008E60D6"/>
    <w:rsid w:val="008E647C"/>
    <w:rsid w:val="008F35AE"/>
    <w:rsid w:val="008F402E"/>
    <w:rsid w:val="008F5221"/>
    <w:rsid w:val="008F6E98"/>
    <w:rsid w:val="00907F2A"/>
    <w:rsid w:val="009222A4"/>
    <w:rsid w:val="00922FAB"/>
    <w:rsid w:val="00923EFF"/>
    <w:rsid w:val="009253B7"/>
    <w:rsid w:val="009255FB"/>
    <w:rsid w:val="00931B55"/>
    <w:rsid w:val="009321AC"/>
    <w:rsid w:val="0093241C"/>
    <w:rsid w:val="00934639"/>
    <w:rsid w:val="00935A6A"/>
    <w:rsid w:val="00937155"/>
    <w:rsid w:val="009434CF"/>
    <w:rsid w:val="00944AAD"/>
    <w:rsid w:val="00945434"/>
    <w:rsid w:val="00950497"/>
    <w:rsid w:val="00950DCA"/>
    <w:rsid w:val="00951FC7"/>
    <w:rsid w:val="009538A0"/>
    <w:rsid w:val="00953B84"/>
    <w:rsid w:val="00953D5C"/>
    <w:rsid w:val="00954C87"/>
    <w:rsid w:val="009564C4"/>
    <w:rsid w:val="00961DB2"/>
    <w:rsid w:val="00962A5B"/>
    <w:rsid w:val="0096322A"/>
    <w:rsid w:val="0096443A"/>
    <w:rsid w:val="00965E85"/>
    <w:rsid w:val="00971309"/>
    <w:rsid w:val="009737B3"/>
    <w:rsid w:val="0097411B"/>
    <w:rsid w:val="00975954"/>
    <w:rsid w:val="00975E58"/>
    <w:rsid w:val="00977A10"/>
    <w:rsid w:val="00981FB9"/>
    <w:rsid w:val="00984EA1"/>
    <w:rsid w:val="00990637"/>
    <w:rsid w:val="00991D8A"/>
    <w:rsid w:val="00995374"/>
    <w:rsid w:val="0099541C"/>
    <w:rsid w:val="00996489"/>
    <w:rsid w:val="0099660D"/>
    <w:rsid w:val="009A020A"/>
    <w:rsid w:val="009A10FA"/>
    <w:rsid w:val="009A2396"/>
    <w:rsid w:val="009A50B6"/>
    <w:rsid w:val="009B1F76"/>
    <w:rsid w:val="009B3481"/>
    <w:rsid w:val="009C1EFB"/>
    <w:rsid w:val="009C672F"/>
    <w:rsid w:val="009C7977"/>
    <w:rsid w:val="009D2638"/>
    <w:rsid w:val="009D41C8"/>
    <w:rsid w:val="009D49C2"/>
    <w:rsid w:val="009E4A61"/>
    <w:rsid w:val="009E6608"/>
    <w:rsid w:val="009E69ED"/>
    <w:rsid w:val="009E79DD"/>
    <w:rsid w:val="009F00E2"/>
    <w:rsid w:val="009F02A5"/>
    <w:rsid w:val="009F2B97"/>
    <w:rsid w:val="009F3AF9"/>
    <w:rsid w:val="009F50F5"/>
    <w:rsid w:val="00A03081"/>
    <w:rsid w:val="00A03A2B"/>
    <w:rsid w:val="00A06A83"/>
    <w:rsid w:val="00A0751C"/>
    <w:rsid w:val="00A1036D"/>
    <w:rsid w:val="00A10488"/>
    <w:rsid w:val="00A108D9"/>
    <w:rsid w:val="00A122D0"/>
    <w:rsid w:val="00A20AAB"/>
    <w:rsid w:val="00A22EA0"/>
    <w:rsid w:val="00A37B14"/>
    <w:rsid w:val="00A4138B"/>
    <w:rsid w:val="00A42349"/>
    <w:rsid w:val="00A42E12"/>
    <w:rsid w:val="00A4538E"/>
    <w:rsid w:val="00A46674"/>
    <w:rsid w:val="00A55BD6"/>
    <w:rsid w:val="00A56C58"/>
    <w:rsid w:val="00A61163"/>
    <w:rsid w:val="00A649FE"/>
    <w:rsid w:val="00A67E95"/>
    <w:rsid w:val="00A8637F"/>
    <w:rsid w:val="00A86660"/>
    <w:rsid w:val="00A9075C"/>
    <w:rsid w:val="00A91246"/>
    <w:rsid w:val="00A91A3C"/>
    <w:rsid w:val="00A942A4"/>
    <w:rsid w:val="00A95A5E"/>
    <w:rsid w:val="00AA07BA"/>
    <w:rsid w:val="00AA1BD6"/>
    <w:rsid w:val="00AA1D56"/>
    <w:rsid w:val="00AA26F2"/>
    <w:rsid w:val="00AA4E03"/>
    <w:rsid w:val="00AA63E1"/>
    <w:rsid w:val="00AA6793"/>
    <w:rsid w:val="00AB22E5"/>
    <w:rsid w:val="00AB3691"/>
    <w:rsid w:val="00AB4B88"/>
    <w:rsid w:val="00AB51BA"/>
    <w:rsid w:val="00AB68C0"/>
    <w:rsid w:val="00AC1E81"/>
    <w:rsid w:val="00AC4061"/>
    <w:rsid w:val="00AC455B"/>
    <w:rsid w:val="00AC6A92"/>
    <w:rsid w:val="00AC6AE9"/>
    <w:rsid w:val="00AC6F44"/>
    <w:rsid w:val="00AC7614"/>
    <w:rsid w:val="00AD0556"/>
    <w:rsid w:val="00AD08A4"/>
    <w:rsid w:val="00AD274B"/>
    <w:rsid w:val="00AD5E4F"/>
    <w:rsid w:val="00AD63A2"/>
    <w:rsid w:val="00AD6B64"/>
    <w:rsid w:val="00AE1AFD"/>
    <w:rsid w:val="00AE2CBD"/>
    <w:rsid w:val="00AE575E"/>
    <w:rsid w:val="00AE5E62"/>
    <w:rsid w:val="00AE6041"/>
    <w:rsid w:val="00AF2E00"/>
    <w:rsid w:val="00AF3456"/>
    <w:rsid w:val="00AF3F7F"/>
    <w:rsid w:val="00AF48F0"/>
    <w:rsid w:val="00AF54F5"/>
    <w:rsid w:val="00AF6166"/>
    <w:rsid w:val="00AF746D"/>
    <w:rsid w:val="00B00ED9"/>
    <w:rsid w:val="00B011CB"/>
    <w:rsid w:val="00B013E4"/>
    <w:rsid w:val="00B05426"/>
    <w:rsid w:val="00B077FC"/>
    <w:rsid w:val="00B1066A"/>
    <w:rsid w:val="00B10D0E"/>
    <w:rsid w:val="00B126E5"/>
    <w:rsid w:val="00B13A87"/>
    <w:rsid w:val="00B16A18"/>
    <w:rsid w:val="00B174A8"/>
    <w:rsid w:val="00B22A10"/>
    <w:rsid w:val="00B24B0D"/>
    <w:rsid w:val="00B24E1A"/>
    <w:rsid w:val="00B30094"/>
    <w:rsid w:val="00B319EC"/>
    <w:rsid w:val="00B3230B"/>
    <w:rsid w:val="00B32C04"/>
    <w:rsid w:val="00B341D7"/>
    <w:rsid w:val="00B351CD"/>
    <w:rsid w:val="00B35BB2"/>
    <w:rsid w:val="00B35C2B"/>
    <w:rsid w:val="00B361D7"/>
    <w:rsid w:val="00B36828"/>
    <w:rsid w:val="00B36DD9"/>
    <w:rsid w:val="00B377B3"/>
    <w:rsid w:val="00B4049F"/>
    <w:rsid w:val="00B4123D"/>
    <w:rsid w:val="00B41242"/>
    <w:rsid w:val="00B41949"/>
    <w:rsid w:val="00B457F1"/>
    <w:rsid w:val="00B46935"/>
    <w:rsid w:val="00B50AF8"/>
    <w:rsid w:val="00B51F71"/>
    <w:rsid w:val="00B525D3"/>
    <w:rsid w:val="00B529D6"/>
    <w:rsid w:val="00B53059"/>
    <w:rsid w:val="00B5453B"/>
    <w:rsid w:val="00B546E3"/>
    <w:rsid w:val="00B54FE9"/>
    <w:rsid w:val="00B55364"/>
    <w:rsid w:val="00B56A68"/>
    <w:rsid w:val="00B61093"/>
    <w:rsid w:val="00B620AA"/>
    <w:rsid w:val="00B62FD4"/>
    <w:rsid w:val="00B6415E"/>
    <w:rsid w:val="00B65CF5"/>
    <w:rsid w:val="00B664ED"/>
    <w:rsid w:val="00B672A6"/>
    <w:rsid w:val="00B707BF"/>
    <w:rsid w:val="00B70D85"/>
    <w:rsid w:val="00B75013"/>
    <w:rsid w:val="00B76D39"/>
    <w:rsid w:val="00B8067F"/>
    <w:rsid w:val="00B8137E"/>
    <w:rsid w:val="00B817AF"/>
    <w:rsid w:val="00B8194C"/>
    <w:rsid w:val="00B855AC"/>
    <w:rsid w:val="00B875DE"/>
    <w:rsid w:val="00B87889"/>
    <w:rsid w:val="00B87A1B"/>
    <w:rsid w:val="00B9243C"/>
    <w:rsid w:val="00B931B2"/>
    <w:rsid w:val="00B932E9"/>
    <w:rsid w:val="00B94E2C"/>
    <w:rsid w:val="00B9577B"/>
    <w:rsid w:val="00B95A4D"/>
    <w:rsid w:val="00B96CFD"/>
    <w:rsid w:val="00B97BA6"/>
    <w:rsid w:val="00BA43C0"/>
    <w:rsid w:val="00BA5C41"/>
    <w:rsid w:val="00BA5EF6"/>
    <w:rsid w:val="00BA6B7F"/>
    <w:rsid w:val="00BB39E4"/>
    <w:rsid w:val="00BB54ED"/>
    <w:rsid w:val="00BB7D26"/>
    <w:rsid w:val="00BC408A"/>
    <w:rsid w:val="00BC48B0"/>
    <w:rsid w:val="00BC6BB7"/>
    <w:rsid w:val="00BC6D2D"/>
    <w:rsid w:val="00BC7136"/>
    <w:rsid w:val="00BD0438"/>
    <w:rsid w:val="00BD0CBE"/>
    <w:rsid w:val="00BD1C73"/>
    <w:rsid w:val="00BD22F4"/>
    <w:rsid w:val="00BD4B52"/>
    <w:rsid w:val="00BD5479"/>
    <w:rsid w:val="00BD77F4"/>
    <w:rsid w:val="00BE1171"/>
    <w:rsid w:val="00BE14FD"/>
    <w:rsid w:val="00BE45C2"/>
    <w:rsid w:val="00BE4D68"/>
    <w:rsid w:val="00BF1CDD"/>
    <w:rsid w:val="00BF2B9C"/>
    <w:rsid w:val="00BF459D"/>
    <w:rsid w:val="00C05F74"/>
    <w:rsid w:val="00C05FC9"/>
    <w:rsid w:val="00C07DF5"/>
    <w:rsid w:val="00C10C57"/>
    <w:rsid w:val="00C112F3"/>
    <w:rsid w:val="00C14311"/>
    <w:rsid w:val="00C1494C"/>
    <w:rsid w:val="00C15621"/>
    <w:rsid w:val="00C20A76"/>
    <w:rsid w:val="00C276F8"/>
    <w:rsid w:val="00C306DC"/>
    <w:rsid w:val="00C31353"/>
    <w:rsid w:val="00C33D8A"/>
    <w:rsid w:val="00C34AE7"/>
    <w:rsid w:val="00C44794"/>
    <w:rsid w:val="00C44E81"/>
    <w:rsid w:val="00C454E6"/>
    <w:rsid w:val="00C55365"/>
    <w:rsid w:val="00C55644"/>
    <w:rsid w:val="00C5609C"/>
    <w:rsid w:val="00C60742"/>
    <w:rsid w:val="00C61AEF"/>
    <w:rsid w:val="00C645FA"/>
    <w:rsid w:val="00C6726B"/>
    <w:rsid w:val="00C675AD"/>
    <w:rsid w:val="00C70EC8"/>
    <w:rsid w:val="00C72392"/>
    <w:rsid w:val="00C73D11"/>
    <w:rsid w:val="00C766FA"/>
    <w:rsid w:val="00C80158"/>
    <w:rsid w:val="00C80E6A"/>
    <w:rsid w:val="00C82B9F"/>
    <w:rsid w:val="00C85A67"/>
    <w:rsid w:val="00C870B2"/>
    <w:rsid w:val="00C87946"/>
    <w:rsid w:val="00C916D9"/>
    <w:rsid w:val="00C92613"/>
    <w:rsid w:val="00C95080"/>
    <w:rsid w:val="00C954DF"/>
    <w:rsid w:val="00C95AFD"/>
    <w:rsid w:val="00C95FEB"/>
    <w:rsid w:val="00C96AF4"/>
    <w:rsid w:val="00CA01EF"/>
    <w:rsid w:val="00CA2272"/>
    <w:rsid w:val="00CA375E"/>
    <w:rsid w:val="00CA62E8"/>
    <w:rsid w:val="00CA6B35"/>
    <w:rsid w:val="00CA6B68"/>
    <w:rsid w:val="00CA72EB"/>
    <w:rsid w:val="00CA7570"/>
    <w:rsid w:val="00CB1C43"/>
    <w:rsid w:val="00CB3901"/>
    <w:rsid w:val="00CB6058"/>
    <w:rsid w:val="00CB69E9"/>
    <w:rsid w:val="00CB772A"/>
    <w:rsid w:val="00CC6027"/>
    <w:rsid w:val="00CC6DB7"/>
    <w:rsid w:val="00CD0FB8"/>
    <w:rsid w:val="00CD24B9"/>
    <w:rsid w:val="00CD284D"/>
    <w:rsid w:val="00CD28D5"/>
    <w:rsid w:val="00CD348F"/>
    <w:rsid w:val="00CD3544"/>
    <w:rsid w:val="00CD4102"/>
    <w:rsid w:val="00CD525B"/>
    <w:rsid w:val="00CD5DCC"/>
    <w:rsid w:val="00CD73FB"/>
    <w:rsid w:val="00CE1E83"/>
    <w:rsid w:val="00CE3FC4"/>
    <w:rsid w:val="00CE650F"/>
    <w:rsid w:val="00CF01E0"/>
    <w:rsid w:val="00CF11E8"/>
    <w:rsid w:val="00CF4C7D"/>
    <w:rsid w:val="00CF673E"/>
    <w:rsid w:val="00CF7505"/>
    <w:rsid w:val="00D0298A"/>
    <w:rsid w:val="00D0540F"/>
    <w:rsid w:val="00D054C3"/>
    <w:rsid w:val="00D107FA"/>
    <w:rsid w:val="00D10E85"/>
    <w:rsid w:val="00D11024"/>
    <w:rsid w:val="00D11678"/>
    <w:rsid w:val="00D11941"/>
    <w:rsid w:val="00D12A5A"/>
    <w:rsid w:val="00D12B33"/>
    <w:rsid w:val="00D14C7D"/>
    <w:rsid w:val="00D2118E"/>
    <w:rsid w:val="00D22871"/>
    <w:rsid w:val="00D22B24"/>
    <w:rsid w:val="00D2675F"/>
    <w:rsid w:val="00D277A6"/>
    <w:rsid w:val="00D3232F"/>
    <w:rsid w:val="00D33442"/>
    <w:rsid w:val="00D339AD"/>
    <w:rsid w:val="00D3411B"/>
    <w:rsid w:val="00D34B91"/>
    <w:rsid w:val="00D352CB"/>
    <w:rsid w:val="00D35692"/>
    <w:rsid w:val="00D36714"/>
    <w:rsid w:val="00D4168E"/>
    <w:rsid w:val="00D41B97"/>
    <w:rsid w:val="00D449C0"/>
    <w:rsid w:val="00D45C72"/>
    <w:rsid w:val="00D50307"/>
    <w:rsid w:val="00D540E7"/>
    <w:rsid w:val="00D544CD"/>
    <w:rsid w:val="00D544D2"/>
    <w:rsid w:val="00D551BE"/>
    <w:rsid w:val="00D55F86"/>
    <w:rsid w:val="00D62A17"/>
    <w:rsid w:val="00D63853"/>
    <w:rsid w:val="00D64089"/>
    <w:rsid w:val="00D644EB"/>
    <w:rsid w:val="00D64584"/>
    <w:rsid w:val="00D65A78"/>
    <w:rsid w:val="00D67565"/>
    <w:rsid w:val="00D67FE4"/>
    <w:rsid w:val="00D7776C"/>
    <w:rsid w:val="00D80C9E"/>
    <w:rsid w:val="00D831D0"/>
    <w:rsid w:val="00D8340E"/>
    <w:rsid w:val="00D8519F"/>
    <w:rsid w:val="00D86AF8"/>
    <w:rsid w:val="00D86F27"/>
    <w:rsid w:val="00D937E2"/>
    <w:rsid w:val="00D93C26"/>
    <w:rsid w:val="00D9517A"/>
    <w:rsid w:val="00D953F8"/>
    <w:rsid w:val="00D971F1"/>
    <w:rsid w:val="00DA11D4"/>
    <w:rsid w:val="00DA13AC"/>
    <w:rsid w:val="00DA3D0F"/>
    <w:rsid w:val="00DA55D2"/>
    <w:rsid w:val="00DA6D0D"/>
    <w:rsid w:val="00DA6F14"/>
    <w:rsid w:val="00DB1FCF"/>
    <w:rsid w:val="00DB2304"/>
    <w:rsid w:val="00DB2C23"/>
    <w:rsid w:val="00DB41D5"/>
    <w:rsid w:val="00DB5439"/>
    <w:rsid w:val="00DB5B67"/>
    <w:rsid w:val="00DB5D93"/>
    <w:rsid w:val="00DB64D7"/>
    <w:rsid w:val="00DC30DF"/>
    <w:rsid w:val="00DC45F2"/>
    <w:rsid w:val="00DC5D38"/>
    <w:rsid w:val="00DE1FBC"/>
    <w:rsid w:val="00DE38D1"/>
    <w:rsid w:val="00DE42B7"/>
    <w:rsid w:val="00DE4364"/>
    <w:rsid w:val="00DE5748"/>
    <w:rsid w:val="00DE6071"/>
    <w:rsid w:val="00DE6B6F"/>
    <w:rsid w:val="00DE74F6"/>
    <w:rsid w:val="00DE7E27"/>
    <w:rsid w:val="00DF0B0C"/>
    <w:rsid w:val="00DF2311"/>
    <w:rsid w:val="00DF2C14"/>
    <w:rsid w:val="00DF4744"/>
    <w:rsid w:val="00DF6050"/>
    <w:rsid w:val="00E0557F"/>
    <w:rsid w:val="00E0610C"/>
    <w:rsid w:val="00E10DAF"/>
    <w:rsid w:val="00E10E52"/>
    <w:rsid w:val="00E11591"/>
    <w:rsid w:val="00E14EE4"/>
    <w:rsid w:val="00E165CD"/>
    <w:rsid w:val="00E20385"/>
    <w:rsid w:val="00E24B37"/>
    <w:rsid w:val="00E25C79"/>
    <w:rsid w:val="00E2775A"/>
    <w:rsid w:val="00E2783C"/>
    <w:rsid w:val="00E30DED"/>
    <w:rsid w:val="00E32B73"/>
    <w:rsid w:val="00E33F7E"/>
    <w:rsid w:val="00E347D3"/>
    <w:rsid w:val="00E358A4"/>
    <w:rsid w:val="00E35BB4"/>
    <w:rsid w:val="00E35DF0"/>
    <w:rsid w:val="00E370F0"/>
    <w:rsid w:val="00E40C14"/>
    <w:rsid w:val="00E43054"/>
    <w:rsid w:val="00E451E2"/>
    <w:rsid w:val="00E461A7"/>
    <w:rsid w:val="00E50048"/>
    <w:rsid w:val="00E523D3"/>
    <w:rsid w:val="00E5270C"/>
    <w:rsid w:val="00E52AED"/>
    <w:rsid w:val="00E549DB"/>
    <w:rsid w:val="00E5518E"/>
    <w:rsid w:val="00E554C4"/>
    <w:rsid w:val="00E56721"/>
    <w:rsid w:val="00E5755F"/>
    <w:rsid w:val="00E60D31"/>
    <w:rsid w:val="00E63021"/>
    <w:rsid w:val="00E63848"/>
    <w:rsid w:val="00E71E98"/>
    <w:rsid w:val="00E71FF4"/>
    <w:rsid w:val="00E720B0"/>
    <w:rsid w:val="00E751B9"/>
    <w:rsid w:val="00E76B01"/>
    <w:rsid w:val="00E77FA1"/>
    <w:rsid w:val="00E83FE4"/>
    <w:rsid w:val="00E85235"/>
    <w:rsid w:val="00E938B8"/>
    <w:rsid w:val="00E977D2"/>
    <w:rsid w:val="00EA0C12"/>
    <w:rsid w:val="00EA3AF0"/>
    <w:rsid w:val="00EA5101"/>
    <w:rsid w:val="00EA55FC"/>
    <w:rsid w:val="00EA5B78"/>
    <w:rsid w:val="00EB0BD0"/>
    <w:rsid w:val="00EB2219"/>
    <w:rsid w:val="00EB26AA"/>
    <w:rsid w:val="00EB49BA"/>
    <w:rsid w:val="00EB61A6"/>
    <w:rsid w:val="00EB6BBB"/>
    <w:rsid w:val="00EC15F8"/>
    <w:rsid w:val="00EC22AE"/>
    <w:rsid w:val="00EC2DE0"/>
    <w:rsid w:val="00EC2FAF"/>
    <w:rsid w:val="00EC31F5"/>
    <w:rsid w:val="00EC6747"/>
    <w:rsid w:val="00EC6B61"/>
    <w:rsid w:val="00ED2927"/>
    <w:rsid w:val="00ED343B"/>
    <w:rsid w:val="00ED3AFB"/>
    <w:rsid w:val="00ED4847"/>
    <w:rsid w:val="00EE0C3E"/>
    <w:rsid w:val="00EE3761"/>
    <w:rsid w:val="00EE3874"/>
    <w:rsid w:val="00EE3E29"/>
    <w:rsid w:val="00EE400D"/>
    <w:rsid w:val="00EE4066"/>
    <w:rsid w:val="00EE6691"/>
    <w:rsid w:val="00EF3218"/>
    <w:rsid w:val="00EF52EF"/>
    <w:rsid w:val="00EF5C28"/>
    <w:rsid w:val="00EF6CC6"/>
    <w:rsid w:val="00EF73C3"/>
    <w:rsid w:val="00EF7E85"/>
    <w:rsid w:val="00F01560"/>
    <w:rsid w:val="00F03B75"/>
    <w:rsid w:val="00F05C8D"/>
    <w:rsid w:val="00F05D43"/>
    <w:rsid w:val="00F074A3"/>
    <w:rsid w:val="00F10431"/>
    <w:rsid w:val="00F1189C"/>
    <w:rsid w:val="00F12434"/>
    <w:rsid w:val="00F15A3B"/>
    <w:rsid w:val="00F17EF4"/>
    <w:rsid w:val="00F20B65"/>
    <w:rsid w:val="00F221CF"/>
    <w:rsid w:val="00F30A63"/>
    <w:rsid w:val="00F35AF8"/>
    <w:rsid w:val="00F4277F"/>
    <w:rsid w:val="00F45625"/>
    <w:rsid w:val="00F51172"/>
    <w:rsid w:val="00F63FA4"/>
    <w:rsid w:val="00F649A0"/>
    <w:rsid w:val="00F65335"/>
    <w:rsid w:val="00F66C8E"/>
    <w:rsid w:val="00F66E3B"/>
    <w:rsid w:val="00F71A04"/>
    <w:rsid w:val="00F723F1"/>
    <w:rsid w:val="00F72563"/>
    <w:rsid w:val="00F74AD0"/>
    <w:rsid w:val="00F74DF9"/>
    <w:rsid w:val="00F75AC5"/>
    <w:rsid w:val="00F76092"/>
    <w:rsid w:val="00F76255"/>
    <w:rsid w:val="00F76A6D"/>
    <w:rsid w:val="00F76ED1"/>
    <w:rsid w:val="00F7742A"/>
    <w:rsid w:val="00F77651"/>
    <w:rsid w:val="00F779A8"/>
    <w:rsid w:val="00F81864"/>
    <w:rsid w:val="00F85D55"/>
    <w:rsid w:val="00F8606A"/>
    <w:rsid w:val="00F90800"/>
    <w:rsid w:val="00F909A2"/>
    <w:rsid w:val="00F93863"/>
    <w:rsid w:val="00F93934"/>
    <w:rsid w:val="00F943C5"/>
    <w:rsid w:val="00F9487F"/>
    <w:rsid w:val="00F954A9"/>
    <w:rsid w:val="00F97875"/>
    <w:rsid w:val="00FA3E01"/>
    <w:rsid w:val="00FA701F"/>
    <w:rsid w:val="00FB1D83"/>
    <w:rsid w:val="00FB1F58"/>
    <w:rsid w:val="00FB40BB"/>
    <w:rsid w:val="00FB5A85"/>
    <w:rsid w:val="00FB6CEF"/>
    <w:rsid w:val="00FC163F"/>
    <w:rsid w:val="00FC1B08"/>
    <w:rsid w:val="00FC1FA0"/>
    <w:rsid w:val="00FC2832"/>
    <w:rsid w:val="00FC579A"/>
    <w:rsid w:val="00FC653D"/>
    <w:rsid w:val="00FC6A3D"/>
    <w:rsid w:val="00FD027D"/>
    <w:rsid w:val="00FD44DC"/>
    <w:rsid w:val="00FD718C"/>
    <w:rsid w:val="00FE107E"/>
    <w:rsid w:val="00FE4F87"/>
    <w:rsid w:val="00FE5BAF"/>
    <w:rsid w:val="00FE7AA4"/>
    <w:rsid w:val="00FF1C90"/>
    <w:rsid w:val="00FF248D"/>
    <w:rsid w:val="00FF33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E78389-49C1-4EFD-ADCF-EE845BB8C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F2B"/>
    <w:rPr>
      <w:rFonts w:eastAsia="Times New Roman"/>
      <w:sz w:val="24"/>
      <w:szCs w:val="24"/>
    </w:rPr>
  </w:style>
  <w:style w:type="paragraph" w:styleId="Heading1">
    <w:name w:val="heading 1"/>
    <w:basedOn w:val="Normal"/>
    <w:next w:val="Normal"/>
    <w:link w:val="Heading1Char1"/>
    <w:qFormat/>
    <w:rsid w:val="00EA55FC"/>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5453B"/>
    <w:pPr>
      <w:keepNext/>
      <w:keepLines/>
      <w:spacing w:before="200"/>
      <w:jc w:val="both"/>
      <w:outlineLvl w:val="1"/>
    </w:pPr>
    <w:rPr>
      <w:rFonts w:ascii="Cambria" w:eastAsia="Calibri" w:hAnsi="Cambria"/>
      <w:b/>
      <w:bCs/>
      <w:color w:val="4F81BD"/>
      <w:sz w:val="26"/>
      <w:szCs w:val="26"/>
    </w:rPr>
  </w:style>
  <w:style w:type="paragraph" w:styleId="Heading3">
    <w:name w:val="heading 3"/>
    <w:basedOn w:val="Normal"/>
    <w:next w:val="Normal"/>
    <w:qFormat/>
    <w:rsid w:val="00891C3D"/>
    <w:pPr>
      <w:keepNext/>
      <w:jc w:val="center"/>
      <w:outlineLvl w:val="2"/>
    </w:pPr>
    <w:rPr>
      <w:rFonts w:ascii=".VnTimeH" w:hAnsi=".VnTimeH"/>
      <w:b/>
      <w:bCs/>
      <w:sz w:val="28"/>
    </w:rPr>
  </w:style>
  <w:style w:type="paragraph" w:styleId="Heading4">
    <w:name w:val="heading 4"/>
    <w:basedOn w:val="Normal"/>
    <w:next w:val="Normal"/>
    <w:qFormat/>
    <w:rsid w:val="0031180F"/>
    <w:pPr>
      <w:keepNext/>
      <w:jc w:val="center"/>
      <w:outlineLvl w:val="3"/>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EA55FC"/>
    <w:rPr>
      <w:rFonts w:ascii="Arial" w:eastAsia="Times New Roman" w:hAnsi="Arial"/>
      <w:b/>
      <w:bCs/>
      <w:kern w:val="32"/>
      <w:sz w:val="32"/>
      <w:szCs w:val="32"/>
    </w:rPr>
  </w:style>
  <w:style w:type="character" w:customStyle="1" w:styleId="Heading2Char">
    <w:name w:val="Heading 2 Char"/>
    <w:link w:val="Heading2"/>
    <w:semiHidden/>
    <w:locked/>
    <w:rsid w:val="00B5453B"/>
    <w:rPr>
      <w:rFonts w:ascii="Cambria" w:eastAsia="Calibri" w:hAnsi="Cambria"/>
      <w:b/>
      <w:bCs/>
      <w:color w:val="4F81BD"/>
      <w:sz w:val="26"/>
      <w:szCs w:val="26"/>
      <w:lang w:val="en-US" w:eastAsia="en-US" w:bidi="ar-SA"/>
    </w:rPr>
  </w:style>
  <w:style w:type="character" w:customStyle="1" w:styleId="normal-h">
    <w:name w:val="normal-h"/>
    <w:basedOn w:val="DefaultParagraphFont"/>
    <w:rsid w:val="00EA55FC"/>
  </w:style>
  <w:style w:type="paragraph" w:customStyle="1" w:styleId="normal-p">
    <w:name w:val="normal-p"/>
    <w:basedOn w:val="Normal"/>
    <w:rsid w:val="00EA55FC"/>
    <w:pPr>
      <w:spacing w:before="100" w:beforeAutospacing="1" w:after="100" w:afterAutospacing="1"/>
    </w:pPr>
  </w:style>
  <w:style w:type="character" w:customStyle="1" w:styleId="dieuchar1-h">
    <w:name w:val="dieuchar1-h"/>
    <w:basedOn w:val="DefaultParagraphFont"/>
    <w:rsid w:val="00EA55FC"/>
  </w:style>
  <w:style w:type="paragraph" w:styleId="Footer">
    <w:name w:val="footer"/>
    <w:basedOn w:val="Normal"/>
    <w:link w:val="FooterChar"/>
    <w:uiPriority w:val="99"/>
    <w:rsid w:val="00EA55FC"/>
    <w:pPr>
      <w:tabs>
        <w:tab w:val="center" w:pos="4320"/>
        <w:tab w:val="right" w:pos="8640"/>
      </w:tabs>
    </w:pPr>
  </w:style>
  <w:style w:type="character" w:customStyle="1" w:styleId="FooterChar">
    <w:name w:val="Footer Char"/>
    <w:link w:val="Footer"/>
    <w:uiPriority w:val="99"/>
    <w:rsid w:val="00EA55FC"/>
    <w:rPr>
      <w:rFonts w:eastAsia="Times New Roman"/>
      <w:sz w:val="24"/>
      <w:szCs w:val="24"/>
    </w:rPr>
  </w:style>
  <w:style w:type="character" w:styleId="PageNumber">
    <w:name w:val="page number"/>
    <w:basedOn w:val="DefaultParagraphFont"/>
    <w:rsid w:val="00EA55FC"/>
  </w:style>
  <w:style w:type="paragraph" w:styleId="Header">
    <w:name w:val="header"/>
    <w:basedOn w:val="Normal"/>
    <w:link w:val="HeaderChar1"/>
    <w:rsid w:val="00EA55FC"/>
    <w:pPr>
      <w:tabs>
        <w:tab w:val="center" w:pos="4680"/>
        <w:tab w:val="right" w:pos="9360"/>
      </w:tabs>
    </w:pPr>
  </w:style>
  <w:style w:type="character" w:customStyle="1" w:styleId="HeaderChar1">
    <w:name w:val="Header Char1"/>
    <w:link w:val="Header"/>
    <w:rsid w:val="00EA55FC"/>
    <w:rPr>
      <w:rFonts w:eastAsia="Times New Roman"/>
      <w:sz w:val="24"/>
      <w:szCs w:val="24"/>
    </w:rPr>
  </w:style>
  <w:style w:type="character" w:customStyle="1" w:styleId="msoins0">
    <w:name w:val="msoins"/>
    <w:basedOn w:val="DefaultParagraphFont"/>
    <w:rsid w:val="00EA55FC"/>
  </w:style>
  <w:style w:type="table" w:styleId="TableGrid">
    <w:name w:val="Table Grid"/>
    <w:basedOn w:val="TableNormal"/>
    <w:rsid w:val="00556F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374CC9"/>
    <w:pPr>
      <w:spacing w:after="120" w:line="480" w:lineRule="auto"/>
      <w:ind w:left="283"/>
    </w:pPr>
    <w:rPr>
      <w:rFonts w:ascii=".VnTime" w:hAnsi=".VnTime"/>
      <w:sz w:val="28"/>
      <w:szCs w:val="20"/>
    </w:rPr>
  </w:style>
  <w:style w:type="paragraph" w:styleId="NormalWeb">
    <w:name w:val="Normal (Web)"/>
    <w:basedOn w:val="Normal"/>
    <w:uiPriority w:val="99"/>
    <w:rsid w:val="00CD284D"/>
    <w:pPr>
      <w:spacing w:before="100" w:beforeAutospacing="1" w:after="100" w:afterAutospacing="1"/>
    </w:pPr>
  </w:style>
  <w:style w:type="character" w:customStyle="1" w:styleId="CharChar4">
    <w:name w:val="Char Char4"/>
    <w:locked/>
    <w:rsid w:val="00891C3D"/>
    <w:rPr>
      <w:rFonts w:ascii=".VnTimeH" w:hAnsi=".VnTimeH"/>
      <w:b/>
      <w:sz w:val="24"/>
      <w:lang w:val="en-US" w:eastAsia="en-US" w:bidi="ar-SA"/>
    </w:rPr>
  </w:style>
  <w:style w:type="paragraph" w:styleId="BalloonText">
    <w:name w:val="Balloon Text"/>
    <w:basedOn w:val="Normal"/>
    <w:link w:val="BalloonTextChar1"/>
    <w:uiPriority w:val="99"/>
    <w:semiHidden/>
    <w:unhideWhenUsed/>
    <w:rsid w:val="007633EC"/>
    <w:rPr>
      <w:rFonts w:ascii="Tahoma" w:hAnsi="Tahoma"/>
      <w:sz w:val="16"/>
      <w:szCs w:val="16"/>
    </w:rPr>
  </w:style>
  <w:style w:type="character" w:customStyle="1" w:styleId="BalloonTextChar1">
    <w:name w:val="Balloon Text Char1"/>
    <w:link w:val="BalloonText"/>
    <w:uiPriority w:val="99"/>
    <w:semiHidden/>
    <w:rsid w:val="007633EC"/>
    <w:rPr>
      <w:rFonts w:ascii="Tahoma" w:eastAsia="Times New Roman" w:hAnsi="Tahoma" w:cs="Tahoma"/>
      <w:sz w:val="16"/>
      <w:szCs w:val="16"/>
    </w:rPr>
  </w:style>
  <w:style w:type="character" w:customStyle="1" w:styleId="HeaderChar">
    <w:name w:val="Header Char"/>
    <w:locked/>
    <w:rsid w:val="00B5453B"/>
    <w:rPr>
      <w:rFonts w:eastAsia="Times New Roman" w:cs="Times New Roman"/>
      <w:sz w:val="24"/>
      <w:szCs w:val="24"/>
    </w:rPr>
  </w:style>
  <w:style w:type="paragraph" w:styleId="NoSpacing">
    <w:name w:val="No Spacing"/>
    <w:link w:val="NoSpacingChar"/>
    <w:uiPriority w:val="1"/>
    <w:qFormat/>
    <w:rsid w:val="00B5453B"/>
    <w:rPr>
      <w:rFonts w:ascii="Calibri" w:hAnsi="Calibri"/>
      <w:sz w:val="22"/>
      <w:szCs w:val="22"/>
    </w:rPr>
  </w:style>
  <w:style w:type="character" w:customStyle="1" w:styleId="NoSpacingChar">
    <w:name w:val="No Spacing Char"/>
    <w:link w:val="NoSpacing"/>
    <w:locked/>
    <w:rsid w:val="00B5453B"/>
    <w:rPr>
      <w:rFonts w:ascii="Calibri" w:hAnsi="Calibri"/>
      <w:sz w:val="22"/>
      <w:szCs w:val="22"/>
      <w:lang w:val="en-US" w:eastAsia="en-US" w:bidi="ar-SA"/>
    </w:rPr>
  </w:style>
  <w:style w:type="character" w:customStyle="1" w:styleId="BalloonTextChar">
    <w:name w:val="Balloon Text Char"/>
    <w:semiHidden/>
    <w:locked/>
    <w:rsid w:val="00B5453B"/>
    <w:rPr>
      <w:rFonts w:ascii="Tahoma" w:hAnsi="Tahoma" w:cs="Tahoma"/>
      <w:sz w:val="16"/>
      <w:szCs w:val="16"/>
    </w:rPr>
  </w:style>
  <w:style w:type="character" w:customStyle="1" w:styleId="Heading1Char">
    <w:name w:val="Heading 1 Char"/>
    <w:locked/>
    <w:rsid w:val="00B5453B"/>
    <w:rPr>
      <w:rFonts w:ascii="Arial" w:hAnsi="Arial" w:cs="Times New Roman"/>
      <w:b/>
      <w:bCs/>
      <w:kern w:val="32"/>
      <w:sz w:val="32"/>
      <w:szCs w:val="32"/>
    </w:rPr>
  </w:style>
  <w:style w:type="paragraph" w:styleId="ListParagraph">
    <w:name w:val="List Paragraph"/>
    <w:basedOn w:val="Normal"/>
    <w:uiPriority w:val="34"/>
    <w:qFormat/>
    <w:rsid w:val="00B5453B"/>
    <w:pPr>
      <w:ind w:left="720"/>
    </w:pPr>
  </w:style>
  <w:style w:type="character" w:styleId="Hyperlink">
    <w:name w:val="Hyperlink"/>
    <w:uiPriority w:val="99"/>
    <w:rsid w:val="00B5453B"/>
    <w:rPr>
      <w:rFonts w:cs="Times New Roman"/>
      <w:color w:val="0000FF"/>
      <w:u w:val="single"/>
    </w:rPr>
  </w:style>
  <w:style w:type="paragraph" w:customStyle="1" w:styleId="CharCharCharChar">
    <w:name w:val="Char Char Char Char"/>
    <w:basedOn w:val="Normal"/>
    <w:rsid w:val="0031180F"/>
    <w:pPr>
      <w:spacing w:after="160" w:line="240" w:lineRule="exact"/>
    </w:pPr>
    <w:rPr>
      <w:rFonts w:ascii="Verdana" w:hAnsi="Verdana"/>
      <w:sz w:val="20"/>
      <w:szCs w:val="20"/>
    </w:rPr>
  </w:style>
  <w:style w:type="character" w:customStyle="1" w:styleId="CharChar17">
    <w:name w:val="Char Char17"/>
    <w:semiHidden/>
    <w:rsid w:val="0031180F"/>
    <w:rPr>
      <w:rFonts w:ascii=".VnTimeH" w:hAnsi=".VnTimeH"/>
      <w:b/>
      <w:sz w:val="26"/>
      <w:lang w:val="en-US" w:eastAsia="en-US" w:bidi="ar-SA"/>
    </w:rPr>
  </w:style>
  <w:style w:type="paragraph" w:customStyle="1" w:styleId="Default">
    <w:name w:val="Default"/>
    <w:rsid w:val="00F51172"/>
    <w:pPr>
      <w:autoSpaceDE w:val="0"/>
      <w:autoSpaceDN w:val="0"/>
      <w:adjustRightInd w:val="0"/>
    </w:pPr>
    <w:rPr>
      <w:color w:val="000000"/>
      <w:sz w:val="24"/>
      <w:szCs w:val="24"/>
      <w:lang w:val="vi-VN" w:eastAsia="vi-VN"/>
    </w:rPr>
  </w:style>
  <w:style w:type="character" w:customStyle="1" w:styleId="apple-converted-space">
    <w:name w:val="apple-converted-space"/>
    <w:basedOn w:val="DefaultParagraphFont"/>
    <w:rsid w:val="00AB3691"/>
  </w:style>
  <w:style w:type="character" w:styleId="Strong">
    <w:name w:val="Strong"/>
    <w:uiPriority w:val="22"/>
    <w:qFormat/>
    <w:rsid w:val="00CA6B68"/>
    <w:rPr>
      <w:b/>
      <w:bCs/>
    </w:rPr>
  </w:style>
  <w:style w:type="paragraph" w:styleId="Revision">
    <w:name w:val="Revision"/>
    <w:hidden/>
    <w:uiPriority w:val="99"/>
    <w:semiHidden/>
    <w:rsid w:val="004615DC"/>
    <w:rPr>
      <w:rFonts w:eastAsia="Times New Roman"/>
      <w:sz w:val="24"/>
      <w:szCs w:val="24"/>
    </w:rPr>
  </w:style>
  <w:style w:type="paragraph" w:styleId="FootnoteText">
    <w:name w:val="footnote text"/>
    <w:basedOn w:val="Normal"/>
    <w:link w:val="FootnoteTextChar"/>
    <w:uiPriority w:val="99"/>
    <w:semiHidden/>
    <w:unhideWhenUsed/>
    <w:rsid w:val="006545B3"/>
    <w:rPr>
      <w:sz w:val="20"/>
      <w:szCs w:val="20"/>
    </w:rPr>
  </w:style>
  <w:style w:type="character" w:customStyle="1" w:styleId="FootnoteTextChar">
    <w:name w:val="Footnote Text Char"/>
    <w:basedOn w:val="DefaultParagraphFont"/>
    <w:link w:val="FootnoteText"/>
    <w:uiPriority w:val="99"/>
    <w:semiHidden/>
    <w:rsid w:val="006545B3"/>
    <w:rPr>
      <w:rFonts w:eastAsia="Times New Roman"/>
    </w:rPr>
  </w:style>
  <w:style w:type="character" w:styleId="FootnoteReference">
    <w:name w:val="footnote reference"/>
    <w:basedOn w:val="DefaultParagraphFont"/>
    <w:uiPriority w:val="99"/>
    <w:semiHidden/>
    <w:unhideWhenUsed/>
    <w:rsid w:val="006545B3"/>
    <w:rPr>
      <w:vertAlign w:val="superscript"/>
    </w:rPr>
  </w:style>
  <w:style w:type="character" w:customStyle="1" w:styleId="a">
    <w:name w:val="本文_"/>
    <w:basedOn w:val="DefaultParagraphFont"/>
    <w:link w:val="a0"/>
    <w:rsid w:val="00F03B75"/>
    <w:rPr>
      <w:rFonts w:eastAsia="Times New Roman"/>
      <w:spacing w:val="1"/>
      <w:sz w:val="18"/>
      <w:szCs w:val="18"/>
      <w:shd w:val="clear" w:color="auto" w:fill="FFFFFF"/>
    </w:rPr>
  </w:style>
  <w:style w:type="character" w:customStyle="1" w:styleId="a1">
    <w:name w:val="本文 + 太字"/>
    <w:aliases w:val="間隔 0 pt,本文 + 4 pt"/>
    <w:basedOn w:val="a"/>
    <w:rsid w:val="00F03B75"/>
    <w:rPr>
      <w:rFonts w:eastAsia="Times New Roman"/>
      <w:b/>
      <w:bCs/>
      <w:color w:val="000000"/>
      <w:spacing w:val="0"/>
      <w:w w:val="100"/>
      <w:position w:val="0"/>
      <w:sz w:val="18"/>
      <w:szCs w:val="18"/>
      <w:shd w:val="clear" w:color="auto" w:fill="FFFFFF"/>
      <w:lang w:val="en-US" w:eastAsia="en-US" w:bidi="en-US"/>
    </w:rPr>
  </w:style>
  <w:style w:type="paragraph" w:customStyle="1" w:styleId="a0">
    <w:name w:val="本文"/>
    <w:basedOn w:val="Normal"/>
    <w:link w:val="a"/>
    <w:rsid w:val="00F03B75"/>
    <w:pPr>
      <w:widowControl w:val="0"/>
      <w:shd w:val="clear" w:color="auto" w:fill="FFFFFF"/>
      <w:spacing w:after="240" w:line="259" w:lineRule="exact"/>
      <w:jc w:val="both"/>
    </w:pPr>
    <w:rPr>
      <w:spacing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28843">
      <w:bodyDiv w:val="1"/>
      <w:marLeft w:val="0"/>
      <w:marRight w:val="0"/>
      <w:marTop w:val="0"/>
      <w:marBottom w:val="0"/>
      <w:divBdr>
        <w:top w:val="none" w:sz="0" w:space="0" w:color="auto"/>
        <w:left w:val="none" w:sz="0" w:space="0" w:color="auto"/>
        <w:bottom w:val="none" w:sz="0" w:space="0" w:color="auto"/>
        <w:right w:val="none" w:sz="0" w:space="0" w:color="auto"/>
      </w:divBdr>
    </w:div>
    <w:div w:id="98916781">
      <w:bodyDiv w:val="1"/>
      <w:marLeft w:val="0"/>
      <w:marRight w:val="0"/>
      <w:marTop w:val="0"/>
      <w:marBottom w:val="0"/>
      <w:divBdr>
        <w:top w:val="none" w:sz="0" w:space="0" w:color="auto"/>
        <w:left w:val="none" w:sz="0" w:space="0" w:color="auto"/>
        <w:bottom w:val="none" w:sz="0" w:space="0" w:color="auto"/>
        <w:right w:val="none" w:sz="0" w:space="0" w:color="auto"/>
      </w:divBdr>
    </w:div>
    <w:div w:id="141429532">
      <w:bodyDiv w:val="1"/>
      <w:marLeft w:val="0"/>
      <w:marRight w:val="0"/>
      <w:marTop w:val="0"/>
      <w:marBottom w:val="0"/>
      <w:divBdr>
        <w:top w:val="none" w:sz="0" w:space="0" w:color="auto"/>
        <w:left w:val="none" w:sz="0" w:space="0" w:color="auto"/>
        <w:bottom w:val="none" w:sz="0" w:space="0" w:color="auto"/>
        <w:right w:val="none" w:sz="0" w:space="0" w:color="auto"/>
      </w:divBdr>
    </w:div>
    <w:div w:id="160656513">
      <w:bodyDiv w:val="1"/>
      <w:marLeft w:val="0"/>
      <w:marRight w:val="0"/>
      <w:marTop w:val="0"/>
      <w:marBottom w:val="0"/>
      <w:divBdr>
        <w:top w:val="none" w:sz="0" w:space="0" w:color="auto"/>
        <w:left w:val="none" w:sz="0" w:space="0" w:color="auto"/>
        <w:bottom w:val="none" w:sz="0" w:space="0" w:color="auto"/>
        <w:right w:val="none" w:sz="0" w:space="0" w:color="auto"/>
      </w:divBdr>
    </w:div>
    <w:div w:id="235558823">
      <w:bodyDiv w:val="1"/>
      <w:marLeft w:val="0"/>
      <w:marRight w:val="0"/>
      <w:marTop w:val="0"/>
      <w:marBottom w:val="0"/>
      <w:divBdr>
        <w:top w:val="none" w:sz="0" w:space="0" w:color="auto"/>
        <w:left w:val="none" w:sz="0" w:space="0" w:color="auto"/>
        <w:bottom w:val="none" w:sz="0" w:space="0" w:color="auto"/>
        <w:right w:val="none" w:sz="0" w:space="0" w:color="auto"/>
      </w:divBdr>
    </w:div>
    <w:div w:id="339700430">
      <w:bodyDiv w:val="1"/>
      <w:marLeft w:val="0"/>
      <w:marRight w:val="0"/>
      <w:marTop w:val="0"/>
      <w:marBottom w:val="0"/>
      <w:divBdr>
        <w:top w:val="none" w:sz="0" w:space="0" w:color="auto"/>
        <w:left w:val="none" w:sz="0" w:space="0" w:color="auto"/>
        <w:bottom w:val="none" w:sz="0" w:space="0" w:color="auto"/>
        <w:right w:val="none" w:sz="0" w:space="0" w:color="auto"/>
      </w:divBdr>
    </w:div>
    <w:div w:id="410780437">
      <w:bodyDiv w:val="1"/>
      <w:marLeft w:val="0"/>
      <w:marRight w:val="0"/>
      <w:marTop w:val="0"/>
      <w:marBottom w:val="0"/>
      <w:divBdr>
        <w:top w:val="none" w:sz="0" w:space="0" w:color="auto"/>
        <w:left w:val="none" w:sz="0" w:space="0" w:color="auto"/>
        <w:bottom w:val="none" w:sz="0" w:space="0" w:color="auto"/>
        <w:right w:val="none" w:sz="0" w:space="0" w:color="auto"/>
      </w:divBdr>
    </w:div>
    <w:div w:id="425006835">
      <w:bodyDiv w:val="1"/>
      <w:marLeft w:val="0"/>
      <w:marRight w:val="0"/>
      <w:marTop w:val="0"/>
      <w:marBottom w:val="0"/>
      <w:divBdr>
        <w:top w:val="none" w:sz="0" w:space="0" w:color="auto"/>
        <w:left w:val="none" w:sz="0" w:space="0" w:color="auto"/>
        <w:bottom w:val="none" w:sz="0" w:space="0" w:color="auto"/>
        <w:right w:val="none" w:sz="0" w:space="0" w:color="auto"/>
      </w:divBdr>
    </w:div>
    <w:div w:id="521552183">
      <w:bodyDiv w:val="1"/>
      <w:marLeft w:val="0"/>
      <w:marRight w:val="0"/>
      <w:marTop w:val="0"/>
      <w:marBottom w:val="0"/>
      <w:divBdr>
        <w:top w:val="none" w:sz="0" w:space="0" w:color="auto"/>
        <w:left w:val="none" w:sz="0" w:space="0" w:color="auto"/>
        <w:bottom w:val="none" w:sz="0" w:space="0" w:color="auto"/>
        <w:right w:val="none" w:sz="0" w:space="0" w:color="auto"/>
      </w:divBdr>
    </w:div>
    <w:div w:id="625702868">
      <w:bodyDiv w:val="1"/>
      <w:marLeft w:val="0"/>
      <w:marRight w:val="0"/>
      <w:marTop w:val="0"/>
      <w:marBottom w:val="0"/>
      <w:divBdr>
        <w:top w:val="none" w:sz="0" w:space="0" w:color="auto"/>
        <w:left w:val="none" w:sz="0" w:space="0" w:color="auto"/>
        <w:bottom w:val="none" w:sz="0" w:space="0" w:color="auto"/>
        <w:right w:val="none" w:sz="0" w:space="0" w:color="auto"/>
      </w:divBdr>
    </w:div>
    <w:div w:id="630091665">
      <w:bodyDiv w:val="1"/>
      <w:marLeft w:val="0"/>
      <w:marRight w:val="0"/>
      <w:marTop w:val="0"/>
      <w:marBottom w:val="0"/>
      <w:divBdr>
        <w:top w:val="none" w:sz="0" w:space="0" w:color="auto"/>
        <w:left w:val="none" w:sz="0" w:space="0" w:color="auto"/>
        <w:bottom w:val="none" w:sz="0" w:space="0" w:color="auto"/>
        <w:right w:val="none" w:sz="0" w:space="0" w:color="auto"/>
      </w:divBdr>
    </w:div>
    <w:div w:id="709497603">
      <w:bodyDiv w:val="1"/>
      <w:marLeft w:val="0"/>
      <w:marRight w:val="0"/>
      <w:marTop w:val="0"/>
      <w:marBottom w:val="0"/>
      <w:divBdr>
        <w:top w:val="none" w:sz="0" w:space="0" w:color="auto"/>
        <w:left w:val="none" w:sz="0" w:space="0" w:color="auto"/>
        <w:bottom w:val="none" w:sz="0" w:space="0" w:color="auto"/>
        <w:right w:val="none" w:sz="0" w:space="0" w:color="auto"/>
      </w:divBdr>
    </w:div>
    <w:div w:id="794180366">
      <w:bodyDiv w:val="1"/>
      <w:marLeft w:val="0"/>
      <w:marRight w:val="0"/>
      <w:marTop w:val="0"/>
      <w:marBottom w:val="0"/>
      <w:divBdr>
        <w:top w:val="none" w:sz="0" w:space="0" w:color="auto"/>
        <w:left w:val="none" w:sz="0" w:space="0" w:color="auto"/>
        <w:bottom w:val="none" w:sz="0" w:space="0" w:color="auto"/>
        <w:right w:val="none" w:sz="0" w:space="0" w:color="auto"/>
      </w:divBdr>
    </w:div>
    <w:div w:id="865599792">
      <w:bodyDiv w:val="1"/>
      <w:marLeft w:val="0"/>
      <w:marRight w:val="0"/>
      <w:marTop w:val="0"/>
      <w:marBottom w:val="0"/>
      <w:divBdr>
        <w:top w:val="none" w:sz="0" w:space="0" w:color="auto"/>
        <w:left w:val="none" w:sz="0" w:space="0" w:color="auto"/>
        <w:bottom w:val="none" w:sz="0" w:space="0" w:color="auto"/>
        <w:right w:val="none" w:sz="0" w:space="0" w:color="auto"/>
      </w:divBdr>
    </w:div>
    <w:div w:id="918103388">
      <w:bodyDiv w:val="1"/>
      <w:marLeft w:val="0"/>
      <w:marRight w:val="0"/>
      <w:marTop w:val="0"/>
      <w:marBottom w:val="0"/>
      <w:divBdr>
        <w:top w:val="none" w:sz="0" w:space="0" w:color="auto"/>
        <w:left w:val="none" w:sz="0" w:space="0" w:color="auto"/>
        <w:bottom w:val="none" w:sz="0" w:space="0" w:color="auto"/>
        <w:right w:val="none" w:sz="0" w:space="0" w:color="auto"/>
      </w:divBdr>
    </w:div>
    <w:div w:id="979266452">
      <w:bodyDiv w:val="1"/>
      <w:marLeft w:val="0"/>
      <w:marRight w:val="0"/>
      <w:marTop w:val="0"/>
      <w:marBottom w:val="0"/>
      <w:divBdr>
        <w:top w:val="none" w:sz="0" w:space="0" w:color="auto"/>
        <w:left w:val="none" w:sz="0" w:space="0" w:color="auto"/>
        <w:bottom w:val="none" w:sz="0" w:space="0" w:color="auto"/>
        <w:right w:val="none" w:sz="0" w:space="0" w:color="auto"/>
      </w:divBdr>
    </w:div>
    <w:div w:id="1031808286">
      <w:bodyDiv w:val="1"/>
      <w:marLeft w:val="0"/>
      <w:marRight w:val="0"/>
      <w:marTop w:val="0"/>
      <w:marBottom w:val="0"/>
      <w:divBdr>
        <w:top w:val="none" w:sz="0" w:space="0" w:color="auto"/>
        <w:left w:val="none" w:sz="0" w:space="0" w:color="auto"/>
        <w:bottom w:val="none" w:sz="0" w:space="0" w:color="auto"/>
        <w:right w:val="none" w:sz="0" w:space="0" w:color="auto"/>
      </w:divBdr>
    </w:div>
    <w:div w:id="1078097519">
      <w:bodyDiv w:val="1"/>
      <w:marLeft w:val="0"/>
      <w:marRight w:val="0"/>
      <w:marTop w:val="0"/>
      <w:marBottom w:val="0"/>
      <w:divBdr>
        <w:top w:val="none" w:sz="0" w:space="0" w:color="auto"/>
        <w:left w:val="none" w:sz="0" w:space="0" w:color="auto"/>
        <w:bottom w:val="none" w:sz="0" w:space="0" w:color="auto"/>
        <w:right w:val="none" w:sz="0" w:space="0" w:color="auto"/>
      </w:divBdr>
    </w:div>
    <w:div w:id="1226914178">
      <w:bodyDiv w:val="1"/>
      <w:marLeft w:val="0"/>
      <w:marRight w:val="0"/>
      <w:marTop w:val="0"/>
      <w:marBottom w:val="0"/>
      <w:divBdr>
        <w:top w:val="none" w:sz="0" w:space="0" w:color="auto"/>
        <w:left w:val="none" w:sz="0" w:space="0" w:color="auto"/>
        <w:bottom w:val="none" w:sz="0" w:space="0" w:color="auto"/>
        <w:right w:val="none" w:sz="0" w:space="0" w:color="auto"/>
      </w:divBdr>
    </w:div>
    <w:div w:id="1235313663">
      <w:bodyDiv w:val="1"/>
      <w:marLeft w:val="0"/>
      <w:marRight w:val="0"/>
      <w:marTop w:val="0"/>
      <w:marBottom w:val="0"/>
      <w:divBdr>
        <w:top w:val="none" w:sz="0" w:space="0" w:color="auto"/>
        <w:left w:val="none" w:sz="0" w:space="0" w:color="auto"/>
        <w:bottom w:val="none" w:sz="0" w:space="0" w:color="auto"/>
        <w:right w:val="none" w:sz="0" w:space="0" w:color="auto"/>
      </w:divBdr>
    </w:div>
    <w:div w:id="1268659817">
      <w:bodyDiv w:val="1"/>
      <w:marLeft w:val="0"/>
      <w:marRight w:val="0"/>
      <w:marTop w:val="0"/>
      <w:marBottom w:val="0"/>
      <w:divBdr>
        <w:top w:val="none" w:sz="0" w:space="0" w:color="auto"/>
        <w:left w:val="none" w:sz="0" w:space="0" w:color="auto"/>
        <w:bottom w:val="none" w:sz="0" w:space="0" w:color="auto"/>
        <w:right w:val="none" w:sz="0" w:space="0" w:color="auto"/>
      </w:divBdr>
    </w:div>
    <w:div w:id="1279875618">
      <w:bodyDiv w:val="1"/>
      <w:marLeft w:val="0"/>
      <w:marRight w:val="0"/>
      <w:marTop w:val="0"/>
      <w:marBottom w:val="0"/>
      <w:divBdr>
        <w:top w:val="none" w:sz="0" w:space="0" w:color="auto"/>
        <w:left w:val="none" w:sz="0" w:space="0" w:color="auto"/>
        <w:bottom w:val="none" w:sz="0" w:space="0" w:color="auto"/>
        <w:right w:val="none" w:sz="0" w:space="0" w:color="auto"/>
      </w:divBdr>
    </w:div>
    <w:div w:id="1432314206">
      <w:bodyDiv w:val="1"/>
      <w:marLeft w:val="0"/>
      <w:marRight w:val="0"/>
      <w:marTop w:val="0"/>
      <w:marBottom w:val="0"/>
      <w:divBdr>
        <w:top w:val="none" w:sz="0" w:space="0" w:color="auto"/>
        <w:left w:val="none" w:sz="0" w:space="0" w:color="auto"/>
        <w:bottom w:val="none" w:sz="0" w:space="0" w:color="auto"/>
        <w:right w:val="none" w:sz="0" w:space="0" w:color="auto"/>
      </w:divBdr>
    </w:div>
    <w:div w:id="1721048711">
      <w:bodyDiv w:val="1"/>
      <w:marLeft w:val="0"/>
      <w:marRight w:val="0"/>
      <w:marTop w:val="0"/>
      <w:marBottom w:val="0"/>
      <w:divBdr>
        <w:top w:val="none" w:sz="0" w:space="0" w:color="auto"/>
        <w:left w:val="none" w:sz="0" w:space="0" w:color="auto"/>
        <w:bottom w:val="none" w:sz="0" w:space="0" w:color="auto"/>
        <w:right w:val="none" w:sz="0" w:space="0" w:color="auto"/>
      </w:divBdr>
    </w:div>
    <w:div w:id="1795128769">
      <w:bodyDiv w:val="1"/>
      <w:marLeft w:val="0"/>
      <w:marRight w:val="0"/>
      <w:marTop w:val="0"/>
      <w:marBottom w:val="0"/>
      <w:divBdr>
        <w:top w:val="none" w:sz="0" w:space="0" w:color="auto"/>
        <w:left w:val="none" w:sz="0" w:space="0" w:color="auto"/>
        <w:bottom w:val="none" w:sz="0" w:space="0" w:color="auto"/>
        <w:right w:val="none" w:sz="0" w:space="0" w:color="auto"/>
      </w:divBdr>
    </w:div>
    <w:div w:id="1873573908">
      <w:bodyDiv w:val="1"/>
      <w:marLeft w:val="0"/>
      <w:marRight w:val="0"/>
      <w:marTop w:val="0"/>
      <w:marBottom w:val="0"/>
      <w:divBdr>
        <w:top w:val="none" w:sz="0" w:space="0" w:color="auto"/>
        <w:left w:val="none" w:sz="0" w:space="0" w:color="auto"/>
        <w:bottom w:val="none" w:sz="0" w:space="0" w:color="auto"/>
        <w:right w:val="none" w:sz="0" w:space="0" w:color="auto"/>
      </w:divBdr>
    </w:div>
    <w:div w:id="1887254096">
      <w:bodyDiv w:val="1"/>
      <w:marLeft w:val="0"/>
      <w:marRight w:val="0"/>
      <w:marTop w:val="0"/>
      <w:marBottom w:val="0"/>
      <w:divBdr>
        <w:top w:val="none" w:sz="0" w:space="0" w:color="auto"/>
        <w:left w:val="none" w:sz="0" w:space="0" w:color="auto"/>
        <w:bottom w:val="none" w:sz="0" w:space="0" w:color="auto"/>
        <w:right w:val="none" w:sz="0" w:space="0" w:color="auto"/>
      </w:divBdr>
    </w:div>
    <w:div w:id="20845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15881-AA17-4DEC-B41F-F9F57E2C7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6686</Words>
  <Characters>38113</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BỘ CÔNG THƯƠNG</vt:lpstr>
    </vt:vector>
  </TitlesOfParts>
  <Company>Grizli777</Company>
  <LinksUpToDate>false</LinksUpToDate>
  <CharactersWithSpaces>44710</CharactersWithSpaces>
  <SharedDoc>false</SharedDoc>
  <HLinks>
    <vt:vector size="108" baseType="variant">
      <vt:variant>
        <vt:i4>1048598</vt:i4>
      </vt:variant>
      <vt:variant>
        <vt:i4>987</vt:i4>
      </vt:variant>
      <vt:variant>
        <vt:i4>0</vt:i4>
      </vt:variant>
      <vt:variant>
        <vt:i4>5</vt:i4>
      </vt:variant>
      <vt:variant>
        <vt:lpwstr>http://www.customs.gov.vn/SitePages/Tariff.aspx?portlet=Structure&amp;tariff=7228&amp;language=vi-VN</vt:lpwstr>
      </vt:variant>
      <vt:variant>
        <vt:lpwstr/>
      </vt:variant>
      <vt:variant>
        <vt:i4>1048601</vt:i4>
      </vt:variant>
      <vt:variant>
        <vt:i4>984</vt:i4>
      </vt:variant>
      <vt:variant>
        <vt:i4>0</vt:i4>
      </vt:variant>
      <vt:variant>
        <vt:i4>5</vt:i4>
      </vt:variant>
      <vt:variant>
        <vt:lpwstr>http://www.customs.gov.vn/SitePages/Tariff.aspx?portlet=Structure&amp;tariff=7227&amp;language=vi-VN</vt:lpwstr>
      </vt:variant>
      <vt:variant>
        <vt:lpwstr/>
      </vt:variant>
      <vt:variant>
        <vt:i4>1048600</vt:i4>
      </vt:variant>
      <vt:variant>
        <vt:i4>981</vt:i4>
      </vt:variant>
      <vt:variant>
        <vt:i4>0</vt:i4>
      </vt:variant>
      <vt:variant>
        <vt:i4>5</vt:i4>
      </vt:variant>
      <vt:variant>
        <vt:lpwstr>http://www.customs.gov.vn/SitePages/Tariff.aspx?portlet=Structure&amp;tariff=7226&amp;language=vi-VN</vt:lpwstr>
      </vt:variant>
      <vt:variant>
        <vt:lpwstr/>
      </vt:variant>
      <vt:variant>
        <vt:i4>1048603</vt:i4>
      </vt:variant>
      <vt:variant>
        <vt:i4>978</vt:i4>
      </vt:variant>
      <vt:variant>
        <vt:i4>0</vt:i4>
      </vt:variant>
      <vt:variant>
        <vt:i4>5</vt:i4>
      </vt:variant>
      <vt:variant>
        <vt:lpwstr>http://www.customs.gov.vn/SitePages/Tariff.aspx?portlet=Structure&amp;tariff=7225&amp;language=vi-VN</vt:lpwstr>
      </vt:variant>
      <vt:variant>
        <vt:lpwstr/>
      </vt:variant>
      <vt:variant>
        <vt:i4>1048602</vt:i4>
      </vt:variant>
      <vt:variant>
        <vt:i4>975</vt:i4>
      </vt:variant>
      <vt:variant>
        <vt:i4>0</vt:i4>
      </vt:variant>
      <vt:variant>
        <vt:i4>5</vt:i4>
      </vt:variant>
      <vt:variant>
        <vt:lpwstr>http://www.customs.gov.vn/SitePages/Tariff.aspx?portlet=Structure&amp;tariff=7224&amp;language=vi-VN</vt:lpwstr>
      </vt:variant>
      <vt:variant>
        <vt:lpwstr/>
      </vt:variant>
      <vt:variant>
        <vt:i4>1048604</vt:i4>
      </vt:variant>
      <vt:variant>
        <vt:i4>972</vt:i4>
      </vt:variant>
      <vt:variant>
        <vt:i4>0</vt:i4>
      </vt:variant>
      <vt:variant>
        <vt:i4>5</vt:i4>
      </vt:variant>
      <vt:variant>
        <vt:lpwstr>http://www.customs.gov.vn/SitePages/Tariff.aspx?portlet=Structure&amp;tariff=7222&amp;language=vi-VN</vt:lpwstr>
      </vt:variant>
      <vt:variant>
        <vt:lpwstr/>
      </vt:variant>
      <vt:variant>
        <vt:i4>1048606</vt:i4>
      </vt:variant>
      <vt:variant>
        <vt:i4>969</vt:i4>
      </vt:variant>
      <vt:variant>
        <vt:i4>0</vt:i4>
      </vt:variant>
      <vt:variant>
        <vt:i4>5</vt:i4>
      </vt:variant>
      <vt:variant>
        <vt:lpwstr>http://www.customs.gov.vn/SitePages/Tariff.aspx?portlet=Structure&amp;tariff=7220&amp;language=vi-VN</vt:lpwstr>
      </vt:variant>
      <vt:variant>
        <vt:lpwstr/>
      </vt:variant>
      <vt:variant>
        <vt:i4>1245207</vt:i4>
      </vt:variant>
      <vt:variant>
        <vt:i4>966</vt:i4>
      </vt:variant>
      <vt:variant>
        <vt:i4>0</vt:i4>
      </vt:variant>
      <vt:variant>
        <vt:i4>5</vt:i4>
      </vt:variant>
      <vt:variant>
        <vt:lpwstr>http://www.customs.gov.vn/SitePages/Tariff.aspx?portlet=Structure&amp;tariff=7219&amp;language=vi-VN</vt:lpwstr>
      </vt:variant>
      <vt:variant>
        <vt:lpwstr/>
      </vt:variant>
      <vt:variant>
        <vt:i4>1245206</vt:i4>
      </vt:variant>
      <vt:variant>
        <vt:i4>963</vt:i4>
      </vt:variant>
      <vt:variant>
        <vt:i4>0</vt:i4>
      </vt:variant>
      <vt:variant>
        <vt:i4>5</vt:i4>
      </vt:variant>
      <vt:variant>
        <vt:lpwstr>http://www.customs.gov.vn/SitePages/Tariff.aspx?portlet=Structure&amp;tariff=7218&amp;language=vi-VN</vt:lpwstr>
      </vt:variant>
      <vt:variant>
        <vt:lpwstr/>
      </vt:variant>
      <vt:variant>
        <vt:i4>1245209</vt:i4>
      </vt:variant>
      <vt:variant>
        <vt:i4>960</vt:i4>
      </vt:variant>
      <vt:variant>
        <vt:i4>0</vt:i4>
      </vt:variant>
      <vt:variant>
        <vt:i4>5</vt:i4>
      </vt:variant>
      <vt:variant>
        <vt:lpwstr>http://www.customs.gov.vn/SitePages/Tariff.aspx?portlet=Structure&amp;tariff=7217&amp;language=vi-VN</vt:lpwstr>
      </vt:variant>
      <vt:variant>
        <vt:lpwstr/>
      </vt:variant>
      <vt:variant>
        <vt:i4>1245208</vt:i4>
      </vt:variant>
      <vt:variant>
        <vt:i4>957</vt:i4>
      </vt:variant>
      <vt:variant>
        <vt:i4>0</vt:i4>
      </vt:variant>
      <vt:variant>
        <vt:i4>5</vt:i4>
      </vt:variant>
      <vt:variant>
        <vt:lpwstr>http://www.customs.gov.vn/SitePages/Tariff.aspx?portlet=Structure&amp;tariff=7216&amp;language=vi-VN</vt:lpwstr>
      </vt:variant>
      <vt:variant>
        <vt:lpwstr/>
      </vt:variant>
      <vt:variant>
        <vt:i4>1245211</vt:i4>
      </vt:variant>
      <vt:variant>
        <vt:i4>954</vt:i4>
      </vt:variant>
      <vt:variant>
        <vt:i4>0</vt:i4>
      </vt:variant>
      <vt:variant>
        <vt:i4>5</vt:i4>
      </vt:variant>
      <vt:variant>
        <vt:lpwstr>http://www.customs.gov.vn/SitePages/Tariff.aspx?portlet=Structure&amp;tariff=7215&amp;language=vi-VN</vt:lpwstr>
      </vt:variant>
      <vt:variant>
        <vt:lpwstr/>
      </vt:variant>
      <vt:variant>
        <vt:i4>1245210</vt:i4>
      </vt:variant>
      <vt:variant>
        <vt:i4>951</vt:i4>
      </vt:variant>
      <vt:variant>
        <vt:i4>0</vt:i4>
      </vt:variant>
      <vt:variant>
        <vt:i4>5</vt:i4>
      </vt:variant>
      <vt:variant>
        <vt:lpwstr>http://www.customs.gov.vn/SitePages/Tariff.aspx?portlet=Structure&amp;tariff=7214&amp;language=vi-VN</vt:lpwstr>
      </vt:variant>
      <vt:variant>
        <vt:lpwstr/>
      </vt:variant>
      <vt:variant>
        <vt:i4>1245213</vt:i4>
      </vt:variant>
      <vt:variant>
        <vt:i4>948</vt:i4>
      </vt:variant>
      <vt:variant>
        <vt:i4>0</vt:i4>
      </vt:variant>
      <vt:variant>
        <vt:i4>5</vt:i4>
      </vt:variant>
      <vt:variant>
        <vt:lpwstr>http://www.customs.gov.vn/SitePages/Tariff.aspx?portlet=Structure&amp;tariff=7213&amp;language=vi-VN</vt:lpwstr>
      </vt:variant>
      <vt:variant>
        <vt:lpwstr/>
      </vt:variant>
      <vt:variant>
        <vt:i4>1245212</vt:i4>
      </vt:variant>
      <vt:variant>
        <vt:i4>945</vt:i4>
      </vt:variant>
      <vt:variant>
        <vt:i4>0</vt:i4>
      </vt:variant>
      <vt:variant>
        <vt:i4>5</vt:i4>
      </vt:variant>
      <vt:variant>
        <vt:lpwstr>http://www.customs.gov.vn/SitePages/Tariff.aspx?portlet=Structure&amp;tariff=7212&amp;language=vi-VN</vt:lpwstr>
      </vt:variant>
      <vt:variant>
        <vt:lpwstr/>
      </vt:variant>
      <vt:variant>
        <vt:i4>1245215</vt:i4>
      </vt:variant>
      <vt:variant>
        <vt:i4>942</vt:i4>
      </vt:variant>
      <vt:variant>
        <vt:i4>0</vt:i4>
      </vt:variant>
      <vt:variant>
        <vt:i4>5</vt:i4>
      </vt:variant>
      <vt:variant>
        <vt:lpwstr>http://www.customs.gov.vn/SitePages/Tariff.aspx?portlet=Structure&amp;tariff=7211&amp;language=vi-VN</vt:lpwstr>
      </vt:variant>
      <vt:variant>
        <vt:lpwstr/>
      </vt:variant>
      <vt:variant>
        <vt:i4>1245214</vt:i4>
      </vt:variant>
      <vt:variant>
        <vt:i4>939</vt:i4>
      </vt:variant>
      <vt:variant>
        <vt:i4>0</vt:i4>
      </vt:variant>
      <vt:variant>
        <vt:i4>5</vt:i4>
      </vt:variant>
      <vt:variant>
        <vt:lpwstr>http://www.customs.gov.vn/SitePages/Tariff.aspx?portlet=Structure&amp;tariff=7210&amp;language=vi-VN</vt:lpwstr>
      </vt:variant>
      <vt:variant>
        <vt:lpwstr/>
      </vt:variant>
      <vt:variant>
        <vt:i4>1179670</vt:i4>
      </vt:variant>
      <vt:variant>
        <vt:i4>936</vt:i4>
      </vt:variant>
      <vt:variant>
        <vt:i4>0</vt:i4>
      </vt:variant>
      <vt:variant>
        <vt:i4>5</vt:i4>
      </vt:variant>
      <vt:variant>
        <vt:lpwstr>http://www.customs.gov.vn/SitePages/Tariff.aspx?portlet=Structure&amp;tariff=7208&amp;language=vi-VN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subject/>
  <dc:creator>tienthanh</dc:creator>
  <cp:keywords/>
  <cp:lastModifiedBy>Cuong (Le Viet Cuong)</cp:lastModifiedBy>
  <cp:revision>2</cp:revision>
  <cp:lastPrinted>2019-08-19T03:54:00Z</cp:lastPrinted>
  <dcterms:created xsi:type="dcterms:W3CDTF">2019-08-20T09:30:00Z</dcterms:created>
  <dcterms:modified xsi:type="dcterms:W3CDTF">2019-08-20T09:30:00Z</dcterms:modified>
</cp:coreProperties>
</file>